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center"/>
      </w:pPr>
      <w:r>
        <w:rPr>
          <w:rFonts w:hint="eastAsia"/>
        </w:rPr>
        <w:t>教学基本情况</w:t>
      </w:r>
    </w:p>
    <w:tbl>
      <w:tblPr>
        <w:tblStyle w:val="7"/>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322"/>
        <w:gridCol w:w="1905"/>
        <w:gridCol w:w="1665"/>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0"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b/>
                <w:bCs/>
                <w:sz w:val="24"/>
              </w:rPr>
              <w:t>课程名称</w:t>
            </w:r>
          </w:p>
        </w:tc>
        <w:tc>
          <w:tcPr>
            <w:tcW w:w="3227" w:type="dxa"/>
            <w:gridSpan w:val="2"/>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sz w:val="24"/>
              </w:rPr>
              <w:t>餐饮服务与管理</w:t>
            </w:r>
          </w:p>
        </w:tc>
        <w:tc>
          <w:tcPr>
            <w:tcW w:w="1665"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b/>
                <w:bCs/>
                <w:sz w:val="24"/>
              </w:rPr>
              <w:t>教学项目</w:t>
            </w:r>
          </w:p>
        </w:tc>
        <w:tc>
          <w:tcPr>
            <w:tcW w:w="2396"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sz w:val="24"/>
              </w:rPr>
              <w:t>中餐宴会摆台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0"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b/>
                <w:bCs/>
                <w:sz w:val="24"/>
              </w:rPr>
              <w:t>授课地点</w:t>
            </w:r>
          </w:p>
        </w:tc>
        <w:tc>
          <w:tcPr>
            <w:tcW w:w="3227" w:type="dxa"/>
            <w:gridSpan w:val="2"/>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sz w:val="24"/>
              </w:rPr>
              <w:t>实训室</w:t>
            </w:r>
          </w:p>
        </w:tc>
        <w:tc>
          <w:tcPr>
            <w:tcW w:w="1665"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b/>
                <w:bCs/>
                <w:sz w:val="24"/>
              </w:rPr>
              <w:t>课程类型</w:t>
            </w:r>
          </w:p>
        </w:tc>
        <w:tc>
          <w:tcPr>
            <w:tcW w:w="2396"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sz w:val="24"/>
              </w:rPr>
              <w:t>专业方向课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0"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b/>
                <w:bCs/>
                <w:sz w:val="24"/>
              </w:rPr>
              <w:t>专业</w:t>
            </w:r>
          </w:p>
        </w:tc>
        <w:tc>
          <w:tcPr>
            <w:tcW w:w="3227" w:type="dxa"/>
            <w:gridSpan w:val="2"/>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sz w:val="24"/>
              </w:rPr>
              <w:t>高星级饭店运营与管理专业</w:t>
            </w:r>
          </w:p>
        </w:tc>
        <w:tc>
          <w:tcPr>
            <w:tcW w:w="1665"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b/>
                <w:bCs/>
                <w:sz w:val="24"/>
              </w:rPr>
              <w:t>班级</w:t>
            </w:r>
          </w:p>
        </w:tc>
        <w:tc>
          <w:tcPr>
            <w:tcW w:w="2396" w:type="dxa"/>
            <w:vAlign w:val="center"/>
          </w:tcPr>
          <w:p>
            <w:pPr>
              <w:spacing w:line="500" w:lineRule="exact"/>
              <w:jc w:val="center"/>
              <w:rPr>
                <w:rFonts w:hint="default" w:asciiTheme="minorEastAsia" w:hAnsiTheme="minorEastAsia" w:eastAsiaTheme="minorEastAsia" w:cstheme="minorEastAsia"/>
                <w:sz w:val="24"/>
                <w:lang w:val="en-US" w:eastAsia="zh-CN"/>
              </w:rPr>
            </w:pPr>
            <w:r>
              <w:rPr>
                <w:rFonts w:hint="eastAsia" w:ascii="Times New Roman" w:hAnsi="Times New Roman" w:cs="Times New Roman"/>
                <w:sz w:val="24"/>
                <w:lang w:eastAsia="zh-CN"/>
              </w:rPr>
              <w:t>高星级饭店运营与管理</w:t>
            </w:r>
            <w:r>
              <w:rPr>
                <w:rFonts w:hint="eastAsia" w:ascii="Times New Roman" w:hAnsi="Times New Roman" w:cs="Times New Roman"/>
                <w:sz w:val="24"/>
                <w:lang w:val="en-US" w:eastAsia="zh-CN"/>
              </w:rPr>
              <w:t>26班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0"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b/>
                <w:bCs/>
                <w:sz w:val="24"/>
              </w:rPr>
              <w:t>开设时间</w:t>
            </w:r>
          </w:p>
        </w:tc>
        <w:tc>
          <w:tcPr>
            <w:tcW w:w="7288" w:type="dxa"/>
            <w:gridSpan w:val="4"/>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sz w:val="24"/>
                <w:lang w:val="en-US" w:eastAsia="zh-CN"/>
              </w:rPr>
              <w:t>2020－2021学年</w:t>
            </w:r>
            <w:r>
              <w:rPr>
                <w:rFonts w:hint="eastAsia" w:asciiTheme="minorEastAsia" w:hAnsiTheme="minorEastAsia" w:cstheme="minorEastAsia"/>
                <w:sz w:val="24"/>
              </w:rPr>
              <w:t>第</w:t>
            </w:r>
            <w:r>
              <w:rPr>
                <w:rFonts w:hint="eastAsia" w:asciiTheme="minorEastAsia" w:hAnsiTheme="minorEastAsia" w:cstheme="minorEastAsia"/>
                <w:sz w:val="24"/>
                <w:lang w:eastAsia="zh-CN"/>
              </w:rPr>
              <w:t>一</w:t>
            </w:r>
            <w:r>
              <w:rPr>
                <w:rFonts w:hint="eastAsia" w:asciiTheme="minorEastAsia" w:hAnsiTheme="minorEastAsia" w:cstheme="minorEastAsia"/>
                <w:sz w:val="24"/>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0"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b/>
                <w:bCs/>
                <w:sz w:val="24"/>
              </w:rPr>
              <w:t>人数</w:t>
            </w:r>
          </w:p>
        </w:tc>
        <w:tc>
          <w:tcPr>
            <w:tcW w:w="3227" w:type="dxa"/>
            <w:gridSpan w:val="2"/>
            <w:vAlign w:val="center"/>
          </w:tcPr>
          <w:p>
            <w:pPr>
              <w:spacing w:line="500" w:lineRule="exact"/>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46</w:t>
            </w:r>
          </w:p>
        </w:tc>
        <w:tc>
          <w:tcPr>
            <w:tcW w:w="1665"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b/>
                <w:bCs/>
                <w:sz w:val="24"/>
                <w:lang w:eastAsia="zh-CN"/>
              </w:rPr>
              <w:t>总</w:t>
            </w:r>
            <w:r>
              <w:rPr>
                <w:rFonts w:hint="eastAsia" w:asciiTheme="minorEastAsia" w:hAnsiTheme="minorEastAsia" w:cstheme="minorEastAsia"/>
                <w:b/>
                <w:bCs/>
                <w:sz w:val="24"/>
              </w:rPr>
              <w:t>学时</w:t>
            </w:r>
          </w:p>
        </w:tc>
        <w:tc>
          <w:tcPr>
            <w:tcW w:w="2396"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sz w:val="24"/>
              </w:rPr>
              <w:t>1</w:t>
            </w:r>
            <w:r>
              <w:rPr>
                <w:rFonts w:hint="eastAsia" w:asciiTheme="minorEastAsia" w:hAnsiTheme="minorEastAsia" w:cstheme="minorEastAsia"/>
                <w:sz w:val="24"/>
                <w:lang w:val="en-US" w:eastAsia="zh-CN"/>
              </w:rPr>
              <w:t>2</w:t>
            </w:r>
            <w:r>
              <w:rPr>
                <w:rFonts w:hint="eastAsia" w:asciiTheme="minorEastAsia" w:hAnsiTheme="minorEastAsia" w:cstheme="minorEastAsia"/>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0"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b/>
                <w:bCs/>
                <w:sz w:val="24"/>
              </w:rPr>
              <w:t>教材分析</w:t>
            </w:r>
          </w:p>
        </w:tc>
        <w:tc>
          <w:tcPr>
            <w:tcW w:w="1322"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sz w:val="24"/>
              </w:rPr>
              <w:t>参考教材</w:t>
            </w:r>
          </w:p>
        </w:tc>
        <w:tc>
          <w:tcPr>
            <w:tcW w:w="5966" w:type="dxa"/>
            <w:gridSpan w:val="3"/>
            <w:vAlign w:val="center"/>
          </w:tcPr>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drawing>
                <wp:anchor distT="0" distB="0" distL="114935" distR="114935" simplePos="0" relativeHeight="251661312" behindDoc="0" locked="0" layoutInCell="1" allowOverlap="1">
                  <wp:simplePos x="0" y="0"/>
                  <wp:positionH relativeFrom="column">
                    <wp:posOffset>81915</wp:posOffset>
                  </wp:positionH>
                  <wp:positionV relativeFrom="paragraph">
                    <wp:posOffset>161290</wp:posOffset>
                  </wp:positionV>
                  <wp:extent cx="1200150" cy="1636395"/>
                  <wp:effectExtent l="0" t="0" r="0" b="1905"/>
                  <wp:wrapSquare wrapText="bothSides"/>
                  <wp:docPr id="2" name="图片 3" descr="微信图片_2019071408483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微信图片_20190714084832_副本"/>
                          <pic:cNvPicPr>
                            <a:picLocks noChangeAspect="1"/>
                          </pic:cNvPicPr>
                        </pic:nvPicPr>
                        <pic:blipFill>
                          <a:blip r:embed="rId7"/>
                          <a:stretch>
                            <a:fillRect/>
                          </a:stretch>
                        </pic:blipFill>
                        <pic:spPr>
                          <a:xfrm>
                            <a:off x="0" y="0"/>
                            <a:ext cx="1200150" cy="1636395"/>
                          </a:xfrm>
                          <a:prstGeom prst="rect">
                            <a:avLst/>
                          </a:prstGeom>
                          <a:noFill/>
                          <a:ln>
                            <a:noFill/>
                          </a:ln>
                          <a:effectLst/>
                        </pic:spPr>
                      </pic:pic>
                    </a:graphicData>
                  </a:graphic>
                </wp:anchor>
              </w:drawing>
            </w:r>
            <w:r>
              <w:rPr>
                <w:rFonts w:hint="eastAsia" w:asciiTheme="minorEastAsia" w:hAnsiTheme="minorEastAsia" w:cstheme="minorEastAsia"/>
                <w:sz w:val="24"/>
              </w:rPr>
              <w:t>依据学校人才培养方案和课程标准，对接职业规范，选取樊平、李琦主编的《餐饮服务与管理》，属于“十二五”职业教育国家规划教材，由高等教育出版社出版，是中职高星级饭店运营与管理专业的一门专业必修课。教材以培养学生餐饮服务与管理过程中所需的职业素质与职业能力为目标，具有知识适用性、内容时代性、职业教育性、结构合理性的特点。</w:t>
            </w:r>
          </w:p>
        </w:tc>
      </w:tr>
    </w:tbl>
    <w:p>
      <w:pPr>
        <w:spacing w:line="500" w:lineRule="exact"/>
        <w:rPr>
          <w:rFonts w:hint="default" w:asciiTheme="minorEastAsia" w:hAnsiTheme="minorEastAsia" w:eastAsiaTheme="minorEastAsia" w:cstheme="minorEastAsia"/>
          <w:sz w:val="24"/>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7"/>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322"/>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1270" w:type="dxa"/>
            <w:vAlign w:val="center"/>
          </w:tcPr>
          <w:p>
            <w:pPr>
              <w:spacing w:line="500" w:lineRule="exact"/>
              <w:rPr>
                <w:rFonts w:asciiTheme="minorEastAsia" w:hAnsiTheme="minorEastAsia" w:cstheme="minorEastAsia"/>
                <w:sz w:val="24"/>
              </w:rPr>
            </w:pPr>
          </w:p>
        </w:tc>
        <w:tc>
          <w:tcPr>
            <w:tcW w:w="1322"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sz w:val="24"/>
              </w:rPr>
              <w:t>活页式</w:t>
            </w:r>
          </w:p>
          <w:p>
            <w:pPr>
              <w:spacing w:line="500" w:lineRule="exact"/>
              <w:jc w:val="center"/>
              <w:rPr>
                <w:rFonts w:asciiTheme="minorEastAsia" w:hAnsiTheme="minorEastAsia" w:cstheme="minorEastAsia"/>
                <w:sz w:val="24"/>
              </w:rPr>
            </w:pPr>
            <w:r>
              <w:rPr>
                <w:rFonts w:hint="eastAsia" w:asciiTheme="minorEastAsia" w:hAnsiTheme="minorEastAsia" w:cstheme="minorEastAsia"/>
                <w:sz w:val="24"/>
              </w:rPr>
              <w:t>讲义</w:t>
            </w:r>
          </w:p>
        </w:tc>
        <w:tc>
          <w:tcPr>
            <w:tcW w:w="5966" w:type="dxa"/>
            <w:vAlign w:val="center"/>
          </w:tcPr>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依据专业人才培养方案、课程标准，</w:t>
            </w:r>
            <w:r>
              <w:rPr>
                <w:rFonts w:hint="eastAsia" w:asciiTheme="minorEastAsia" w:hAnsiTheme="minorEastAsia" w:cstheme="minorEastAsia"/>
                <w:sz w:val="24"/>
                <w:lang w:eastAsia="zh-CN"/>
              </w:rPr>
              <w:t>现有教材已经不能完全满足日常教学需要，</w:t>
            </w:r>
            <w:r>
              <w:rPr>
                <w:rFonts w:hint="eastAsia" w:asciiTheme="minorEastAsia" w:hAnsiTheme="minorEastAsia" w:cstheme="minorEastAsia"/>
                <w:sz w:val="24"/>
              </w:rPr>
              <w:t>结合我专业学生实际情况，整合教材内容自编活页讲义作为教材补充。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0" w:type="dxa"/>
            <w:vAlign w:val="center"/>
          </w:tcPr>
          <w:p>
            <w:pPr>
              <w:spacing w:line="500" w:lineRule="exact"/>
              <w:jc w:val="center"/>
              <w:rPr>
                <w:rFonts w:asciiTheme="minorEastAsia" w:hAnsiTheme="minorEastAsia" w:cstheme="minorEastAsia"/>
                <w:sz w:val="24"/>
              </w:rPr>
            </w:pPr>
            <w:r>
              <w:rPr>
                <w:rFonts w:hint="eastAsia" w:asciiTheme="minorEastAsia" w:hAnsiTheme="minorEastAsia" w:cstheme="minorEastAsia"/>
                <w:b/>
                <w:bCs/>
                <w:sz w:val="24"/>
              </w:rPr>
              <w:t>教学资源与手段</w:t>
            </w:r>
          </w:p>
        </w:tc>
        <w:tc>
          <w:tcPr>
            <w:tcW w:w="7288" w:type="dxa"/>
            <w:gridSpan w:val="2"/>
            <w:vAlign w:val="center"/>
          </w:tcPr>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本课程教学网站为智慧职教平台，其课程资料较完善，能满足教师和学生查找专业资料的需要；同时通过超星学习通app进行课堂教学的运用及新教学资源的生成；课堂上利用希沃授课助手对教师的操作示范和学生的操作进行拍摄投屏；制作了大量微课和教学视频作为课前和课中素材供学生使用；借助多元立体评价系统对学生进行全面、客观、公正的评价；鼓励学生主动利用发达的网络资源查找资料。</w:t>
            </w:r>
          </w:p>
          <w:p>
            <w:pPr>
              <w:ind w:firstLine="420" w:firstLineChars="200"/>
              <w:jc w:val="center"/>
              <w:rPr>
                <w:rFonts w:asciiTheme="minorEastAsia" w:hAnsiTheme="minorEastAsia" w:cstheme="minorEastAsia"/>
                <w:sz w:val="24"/>
              </w:rPr>
            </w:pPr>
            <w:r>
              <w:drawing>
                <wp:inline distT="0" distB="0" distL="114300" distR="114300">
                  <wp:extent cx="3115310" cy="2543810"/>
                  <wp:effectExtent l="0" t="0" r="8890" b="889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8"/>
                          <a:stretch>
                            <a:fillRect/>
                          </a:stretch>
                        </pic:blipFill>
                        <pic:spPr>
                          <a:xfrm>
                            <a:off x="0" y="0"/>
                            <a:ext cx="3115310" cy="2543810"/>
                          </a:xfrm>
                          <a:prstGeom prst="rect">
                            <a:avLst/>
                          </a:prstGeom>
                        </pic:spPr>
                      </pic:pic>
                    </a:graphicData>
                  </a:graphic>
                </wp:inline>
              </w:drawing>
            </w:r>
          </w:p>
        </w:tc>
      </w:tr>
    </w:tbl>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tbl>
      <w:tblPr>
        <w:tblStyle w:val="6"/>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54"/>
        <w:gridCol w:w="910"/>
        <w:gridCol w:w="386"/>
        <w:gridCol w:w="251"/>
        <w:gridCol w:w="186"/>
        <w:gridCol w:w="18"/>
        <w:gridCol w:w="1991"/>
        <w:gridCol w:w="91"/>
        <w:gridCol w:w="195"/>
        <w:gridCol w:w="213"/>
        <w:gridCol w:w="1323"/>
        <w:gridCol w:w="33"/>
        <w:gridCol w:w="150"/>
        <w:gridCol w:w="44"/>
        <w:gridCol w:w="141"/>
        <w:gridCol w:w="1194"/>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96" w:type="dxa"/>
            <w:gridSpan w:val="2"/>
            <w:vAlign w:val="center"/>
          </w:tcPr>
          <w:p>
            <w:pPr>
              <w:jc w:val="center"/>
              <w:rPr>
                <w:rFonts w:ascii="宋体" w:hAnsi="宋体" w:cs="宋体"/>
                <w:kern w:val="0"/>
                <w:sz w:val="24"/>
              </w:rPr>
            </w:pPr>
            <w:r>
              <w:rPr>
                <w:rFonts w:hint="eastAsia" w:ascii="宋体" w:hAnsi="宋体" w:cs="宋体"/>
                <w:b/>
                <w:bCs/>
                <w:kern w:val="0"/>
                <w:sz w:val="24"/>
              </w:rPr>
              <w:t>课程名称</w:t>
            </w:r>
          </w:p>
        </w:tc>
        <w:tc>
          <w:tcPr>
            <w:tcW w:w="7552" w:type="dxa"/>
            <w:gridSpan w:val="16"/>
            <w:vAlign w:val="center"/>
          </w:tcPr>
          <w:p>
            <w:pPr>
              <w:jc w:val="center"/>
              <w:rPr>
                <w:rFonts w:ascii="宋体" w:hAnsi="宋体" w:cs="宋体"/>
                <w:kern w:val="0"/>
                <w:sz w:val="24"/>
              </w:rPr>
            </w:pPr>
            <w:r>
              <w:rPr>
                <w:rFonts w:hint="eastAsia" w:ascii="宋体" w:hAnsi="宋体" w:cs="宋体"/>
                <w:kern w:val="0"/>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96" w:type="dxa"/>
            <w:gridSpan w:val="2"/>
            <w:vMerge w:val="restart"/>
            <w:vAlign w:val="center"/>
          </w:tcPr>
          <w:p>
            <w:pPr>
              <w:jc w:val="center"/>
              <w:rPr>
                <w:rFonts w:ascii="宋体" w:hAnsi="宋体" w:cs="宋体"/>
                <w:kern w:val="0"/>
                <w:sz w:val="24"/>
              </w:rPr>
            </w:pPr>
            <w:r>
              <w:rPr>
                <w:rFonts w:hint="eastAsia" w:ascii="宋体" w:hAnsi="宋体" w:cs="宋体"/>
                <w:b/>
                <w:bCs/>
                <w:kern w:val="0"/>
                <w:sz w:val="24"/>
              </w:rPr>
              <w:t>授课内容</w:t>
            </w:r>
          </w:p>
        </w:tc>
        <w:tc>
          <w:tcPr>
            <w:tcW w:w="3833" w:type="dxa"/>
            <w:gridSpan w:val="7"/>
            <w:vAlign w:val="center"/>
          </w:tcPr>
          <w:p>
            <w:pPr>
              <w:pStyle w:val="10"/>
              <w:rPr>
                <w:kern w:val="0"/>
                <w:sz w:val="24"/>
                <w:szCs w:val="24"/>
              </w:rPr>
            </w:pPr>
            <w:r>
              <w:rPr>
                <w:rFonts w:hint="eastAsia"/>
                <w:kern w:val="0"/>
                <w:sz w:val="24"/>
                <w:szCs w:val="24"/>
              </w:rPr>
              <w:t>项目一  认识餐饮</w:t>
            </w:r>
          </w:p>
        </w:tc>
        <w:tc>
          <w:tcPr>
            <w:tcW w:w="2099" w:type="dxa"/>
            <w:gridSpan w:val="7"/>
            <w:vMerge w:val="restart"/>
            <w:vAlign w:val="center"/>
          </w:tcPr>
          <w:p>
            <w:pPr>
              <w:jc w:val="center"/>
              <w:rPr>
                <w:rFonts w:ascii="宋体" w:hAnsi="宋体" w:cs="宋体"/>
                <w:kern w:val="0"/>
                <w:sz w:val="24"/>
              </w:rPr>
            </w:pPr>
            <w:r>
              <w:rPr>
                <w:rFonts w:hint="eastAsia" w:ascii="宋体" w:hAnsi="宋体" w:cs="宋体"/>
                <w:b/>
                <w:bCs/>
                <w:kern w:val="0"/>
                <w:sz w:val="24"/>
              </w:rPr>
              <w:t>授课学时</w:t>
            </w:r>
          </w:p>
        </w:tc>
        <w:tc>
          <w:tcPr>
            <w:tcW w:w="1620" w:type="dxa"/>
            <w:gridSpan w:val="2"/>
            <w:vMerge w:val="restart"/>
            <w:vAlign w:val="center"/>
          </w:tcPr>
          <w:p>
            <w:pPr>
              <w:jc w:val="center"/>
              <w:rPr>
                <w:rFonts w:ascii="宋体" w:hAnsi="宋体" w:cs="宋体"/>
                <w:kern w:val="0"/>
                <w:sz w:val="24"/>
              </w:rPr>
            </w:pPr>
            <w:r>
              <w:rPr>
                <w:rFonts w:hint="eastAsia" w:ascii="宋体" w:hAnsi="宋体" w:cs="宋体"/>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96" w:type="dxa"/>
            <w:gridSpan w:val="2"/>
            <w:vMerge w:val="continue"/>
            <w:vAlign w:val="center"/>
          </w:tcPr>
          <w:p>
            <w:pPr>
              <w:jc w:val="center"/>
              <w:rPr>
                <w:rFonts w:ascii="宋体" w:hAnsi="宋体" w:cs="宋体"/>
                <w:kern w:val="0"/>
                <w:sz w:val="24"/>
              </w:rPr>
            </w:pPr>
          </w:p>
        </w:tc>
        <w:tc>
          <w:tcPr>
            <w:tcW w:w="3833" w:type="dxa"/>
            <w:gridSpan w:val="7"/>
            <w:vAlign w:val="center"/>
          </w:tcPr>
          <w:p>
            <w:pPr>
              <w:pStyle w:val="9"/>
              <w:jc w:val="center"/>
              <w:rPr>
                <w:rFonts w:ascii="Times New Roman" w:hAnsi="Times New Roman"/>
                <w:sz w:val="24"/>
                <w:szCs w:val="24"/>
              </w:rPr>
            </w:pPr>
            <w:r>
              <w:rPr>
                <w:rFonts w:hint="eastAsia" w:ascii="Times New Roman" w:hAnsi="Times New Roman"/>
                <w:sz w:val="24"/>
                <w:szCs w:val="24"/>
              </w:rPr>
              <w:t>任务1</w:t>
            </w:r>
            <w:r>
              <w:rPr>
                <w:rFonts w:hint="eastAsia" w:ascii="Times New Roman" w:hAnsi="Times New Roman"/>
                <w:sz w:val="24"/>
                <w:szCs w:val="24"/>
                <w:lang w:val="en-US" w:eastAsia="zh-CN"/>
              </w:rPr>
              <w:t xml:space="preserve"> </w:t>
            </w:r>
            <w:r>
              <w:rPr>
                <w:rFonts w:hint="eastAsia" w:ascii="宋体" w:hAnsi="宋体" w:cs="宋体"/>
                <w:b w:val="0"/>
                <w:bCs w:val="0"/>
                <w:sz w:val="24"/>
              </w:rPr>
              <w:t>认识餐饮环境</w:t>
            </w:r>
          </w:p>
        </w:tc>
        <w:tc>
          <w:tcPr>
            <w:tcW w:w="2099" w:type="dxa"/>
            <w:gridSpan w:val="7"/>
            <w:vMerge w:val="continue"/>
            <w:vAlign w:val="top"/>
          </w:tcPr>
          <w:p>
            <w:pPr>
              <w:rPr>
                <w:rFonts w:ascii="宋体" w:hAnsi="宋体" w:cs="宋体"/>
                <w:kern w:val="0"/>
                <w:sz w:val="24"/>
              </w:rPr>
            </w:pPr>
          </w:p>
        </w:tc>
        <w:tc>
          <w:tcPr>
            <w:tcW w:w="1620" w:type="dxa"/>
            <w:gridSpan w:val="2"/>
            <w:vMerge w:val="continue"/>
            <w:vAlign w:val="top"/>
          </w:tcPr>
          <w:p>
            <w:pP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1396" w:type="dxa"/>
            <w:gridSpan w:val="2"/>
            <w:vAlign w:val="center"/>
          </w:tcPr>
          <w:p>
            <w:pPr>
              <w:jc w:val="center"/>
              <w:rPr>
                <w:rFonts w:ascii="宋体" w:hAnsi="宋体" w:cs="宋体"/>
                <w:b/>
                <w:bCs/>
                <w:kern w:val="0"/>
                <w:sz w:val="24"/>
              </w:rPr>
            </w:pPr>
            <w:r>
              <w:rPr>
                <w:rFonts w:hint="eastAsia" w:ascii="宋体" w:hAnsi="宋体" w:cs="宋体"/>
                <w:b/>
                <w:bCs/>
                <w:kern w:val="0"/>
                <w:sz w:val="24"/>
              </w:rPr>
              <w:t>教学资源</w:t>
            </w:r>
          </w:p>
        </w:tc>
        <w:tc>
          <w:tcPr>
            <w:tcW w:w="7552" w:type="dxa"/>
            <w:gridSpan w:val="16"/>
            <w:vAlign w:val="center"/>
          </w:tcPr>
          <w:p>
            <w:pPr>
              <w:spacing w:line="440" w:lineRule="exact"/>
              <w:rPr>
                <w:rFonts w:ascii="宋体" w:hAnsi="宋体" w:cs="宋体"/>
                <w:kern w:val="0"/>
                <w:sz w:val="24"/>
              </w:rPr>
            </w:pPr>
            <w:r>
              <w:rPr>
                <w:rFonts w:hint="eastAsia" w:ascii="宋体" w:hAnsi="宋体"/>
                <w:kern w:val="0"/>
                <w:sz w:val="24"/>
              </w:rPr>
              <w:t>信息资源：</w:t>
            </w:r>
            <w:r>
              <w:rPr>
                <w:rFonts w:hint="eastAsia" w:ascii="宋体" w:hAnsi="宋体"/>
                <w:kern w:val="0"/>
                <w:sz w:val="24"/>
                <w:shd w:val="clear" w:color="auto" w:fill="FFFFFF"/>
              </w:rPr>
              <w:t>教学一体机、平板电脑；多媒体课件、多元立体化评价系统。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1396" w:type="dxa"/>
            <w:gridSpan w:val="2"/>
            <w:vMerge w:val="restart"/>
            <w:vAlign w:val="center"/>
          </w:tcPr>
          <w:p>
            <w:pPr>
              <w:jc w:val="center"/>
              <w:rPr>
                <w:rFonts w:ascii="宋体" w:hAnsi="宋体" w:cs="宋体"/>
                <w:b/>
                <w:bCs/>
                <w:kern w:val="0"/>
                <w:sz w:val="24"/>
              </w:rPr>
            </w:pPr>
            <w:r>
              <w:rPr>
                <w:rFonts w:hint="eastAsia" w:ascii="宋体" w:hAnsi="宋体" w:cs="宋体"/>
                <w:b/>
                <w:bCs/>
                <w:kern w:val="0"/>
                <w:sz w:val="24"/>
              </w:rPr>
              <w:t>项目一</w:t>
            </w:r>
          </w:p>
          <w:p>
            <w:pPr>
              <w:jc w:val="center"/>
              <w:rPr>
                <w:rFonts w:ascii="宋体" w:hAnsi="宋体" w:cs="宋体"/>
                <w:b/>
                <w:bCs/>
                <w:kern w:val="0"/>
                <w:sz w:val="24"/>
              </w:rPr>
            </w:pPr>
            <w:r>
              <w:rPr>
                <w:rFonts w:hint="eastAsia" w:ascii="宋体" w:hAnsi="宋体" w:cs="宋体"/>
                <w:b/>
                <w:bCs/>
                <w:kern w:val="0"/>
                <w:sz w:val="24"/>
              </w:rPr>
              <w:t>教学目标</w:t>
            </w:r>
          </w:p>
        </w:tc>
        <w:tc>
          <w:tcPr>
            <w:tcW w:w="1547" w:type="dxa"/>
            <w:gridSpan w:val="3"/>
            <w:vAlign w:val="center"/>
          </w:tcPr>
          <w:p>
            <w:pPr>
              <w:jc w:val="center"/>
              <w:rPr>
                <w:rFonts w:hint="eastAsia" w:ascii="宋体" w:hAnsi="宋体" w:cs="宋体"/>
                <w:color w:val="000000"/>
                <w:kern w:val="0"/>
                <w:sz w:val="24"/>
              </w:rPr>
            </w:pPr>
            <w:r>
              <w:rPr>
                <w:rFonts w:hint="eastAsia" w:ascii="宋体" w:hAnsi="宋体" w:cs="宋体"/>
                <w:color w:val="000000"/>
                <w:kern w:val="0"/>
                <w:sz w:val="24"/>
              </w:rPr>
              <w:t>素质目标</w:t>
            </w:r>
          </w:p>
        </w:tc>
        <w:tc>
          <w:tcPr>
            <w:tcW w:w="6005" w:type="dxa"/>
            <w:gridSpan w:val="13"/>
            <w:vAlign w:val="top"/>
          </w:tcPr>
          <w:p>
            <w:pPr>
              <w:spacing w:line="440" w:lineRule="exact"/>
              <w:rPr>
                <w:rFonts w:hint="eastAsia" w:ascii="宋体" w:hAnsi="宋体" w:cs="宋体"/>
                <w:color w:val="000000"/>
                <w:sz w:val="24"/>
              </w:rPr>
            </w:pPr>
            <w:r>
              <w:rPr>
                <w:rFonts w:hint="eastAsia" w:ascii="宋体" w:hAnsi="宋体" w:cs="宋体"/>
                <w:kern w:val="0"/>
                <w:sz w:val="24"/>
              </w:rPr>
              <w:t>摒弃餐饮职业低人一等的观念，树立人格无贵贱，“我为人人服务、人人为我服务”的观念，崇尚劳动、尊重劳动。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1396" w:type="dxa"/>
            <w:gridSpan w:val="2"/>
            <w:vMerge w:val="continue"/>
            <w:vAlign w:val="center"/>
          </w:tcPr>
          <w:p>
            <w:pPr>
              <w:jc w:val="center"/>
              <w:rPr>
                <w:rFonts w:ascii="宋体" w:hAnsi="宋体" w:cs="宋体"/>
                <w:b/>
                <w:bCs/>
                <w:kern w:val="0"/>
                <w:sz w:val="24"/>
              </w:rPr>
            </w:pPr>
          </w:p>
        </w:tc>
        <w:tc>
          <w:tcPr>
            <w:tcW w:w="1547" w:type="dxa"/>
            <w:gridSpan w:val="3"/>
            <w:vAlign w:val="center"/>
          </w:tcPr>
          <w:p>
            <w:pPr>
              <w:jc w:val="center"/>
              <w:rPr>
                <w:rFonts w:ascii="宋体" w:hAnsi="宋体" w:cs="宋体"/>
                <w:color w:val="000000"/>
                <w:kern w:val="0"/>
                <w:sz w:val="24"/>
              </w:rPr>
            </w:pPr>
            <w:r>
              <w:rPr>
                <w:rFonts w:hint="eastAsia" w:ascii="宋体" w:hAnsi="宋体" w:cs="宋体"/>
                <w:color w:val="000000"/>
                <w:kern w:val="0"/>
                <w:sz w:val="24"/>
              </w:rPr>
              <w:t>知识目标</w:t>
            </w:r>
          </w:p>
        </w:tc>
        <w:tc>
          <w:tcPr>
            <w:tcW w:w="6005" w:type="dxa"/>
            <w:gridSpan w:val="13"/>
            <w:vAlign w:val="top"/>
          </w:tcPr>
          <w:p>
            <w:pPr>
              <w:spacing w:line="440" w:lineRule="exact"/>
              <w:rPr>
                <w:rFonts w:hint="eastAsia" w:ascii="宋体" w:hAnsi="宋体" w:cs="宋体"/>
                <w:kern w:val="0"/>
                <w:sz w:val="24"/>
              </w:rPr>
            </w:pPr>
            <w:r>
              <w:rPr>
                <w:rFonts w:hint="eastAsia" w:ascii="宋体" w:hAnsi="宋体" w:cs="宋体"/>
                <w:color w:val="000000"/>
                <w:sz w:val="24"/>
                <w:lang w:val="en-US" w:eastAsia="zh-CN"/>
              </w:rPr>
              <w:t>1.</w:t>
            </w:r>
            <w:r>
              <w:rPr>
                <w:rFonts w:hint="eastAsia" w:ascii="宋体" w:hAnsi="宋体" w:cs="宋体"/>
                <w:kern w:val="0"/>
                <w:sz w:val="24"/>
              </w:rPr>
              <w:t>掌握餐饮设施餐饮的服务项目。</w:t>
            </w:r>
          </w:p>
          <w:p>
            <w:pPr>
              <w:spacing w:line="440" w:lineRule="exact"/>
              <w:rPr>
                <w:rFonts w:hint="eastAsia" w:ascii="宋体" w:hAnsi="宋体" w:cs="宋体"/>
                <w:kern w:val="0"/>
                <w:sz w:val="24"/>
              </w:rPr>
            </w:pPr>
            <w:r>
              <w:rPr>
                <w:rFonts w:hint="eastAsia" w:ascii="宋体" w:hAnsi="宋体" w:cs="宋体"/>
                <w:kern w:val="0"/>
                <w:sz w:val="24"/>
                <w:lang w:val="en-US" w:eastAsia="zh-CN"/>
              </w:rPr>
              <w:t>2.</w:t>
            </w:r>
            <w:r>
              <w:rPr>
                <w:rFonts w:hint="eastAsia" w:ascii="宋体" w:hAnsi="宋体" w:cs="宋体"/>
                <w:kern w:val="0"/>
                <w:sz w:val="24"/>
              </w:rPr>
              <w:t>掌握餐饮有形和无形产品的特点</w:t>
            </w:r>
          </w:p>
          <w:p>
            <w:pPr>
              <w:spacing w:line="440" w:lineRule="exact"/>
              <w:rPr>
                <w:rFonts w:hint="eastAsia" w:ascii="宋体" w:hAnsi="宋体" w:cs="宋体"/>
                <w:color w:val="000000"/>
                <w:sz w:val="24"/>
              </w:rPr>
            </w:pPr>
            <w:r>
              <w:rPr>
                <w:rFonts w:hint="eastAsia" w:ascii="宋体" w:hAnsi="宋体" w:cs="宋体"/>
                <w:kern w:val="0"/>
                <w:sz w:val="24"/>
                <w:lang w:val="en-US" w:eastAsia="zh-CN"/>
              </w:rPr>
              <w:t>3.</w:t>
            </w:r>
            <w:r>
              <w:rPr>
                <w:rFonts w:hint="eastAsia" w:ascii="宋体" w:hAnsi="宋体" w:cs="宋体"/>
                <w:kern w:val="0"/>
                <w:sz w:val="24"/>
              </w:rPr>
              <w:t>熟悉餐饮部在饭店中的地位和作用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396" w:type="dxa"/>
            <w:gridSpan w:val="2"/>
            <w:vMerge w:val="continue"/>
            <w:vAlign w:val="center"/>
          </w:tcPr>
          <w:p>
            <w:pPr>
              <w:jc w:val="center"/>
              <w:rPr>
                <w:rFonts w:ascii="宋体" w:hAnsi="宋体" w:cs="宋体"/>
                <w:kern w:val="0"/>
                <w:sz w:val="24"/>
              </w:rPr>
            </w:pPr>
          </w:p>
        </w:tc>
        <w:tc>
          <w:tcPr>
            <w:tcW w:w="1547" w:type="dxa"/>
            <w:gridSpan w:val="3"/>
            <w:vAlign w:val="center"/>
          </w:tcPr>
          <w:p>
            <w:pPr>
              <w:jc w:val="center"/>
              <w:rPr>
                <w:rFonts w:ascii="宋体" w:hAnsi="宋体" w:cs="宋体"/>
                <w:color w:val="000000"/>
                <w:kern w:val="0"/>
                <w:sz w:val="24"/>
              </w:rPr>
            </w:pPr>
            <w:r>
              <w:rPr>
                <w:rFonts w:hint="eastAsia" w:ascii="宋体" w:hAnsi="宋体" w:cs="宋体"/>
                <w:color w:val="000000"/>
                <w:kern w:val="0"/>
                <w:sz w:val="24"/>
              </w:rPr>
              <w:t>能力目标</w:t>
            </w:r>
          </w:p>
        </w:tc>
        <w:tc>
          <w:tcPr>
            <w:tcW w:w="6005" w:type="dxa"/>
            <w:gridSpan w:val="13"/>
            <w:vAlign w:val="top"/>
          </w:tcPr>
          <w:p>
            <w:pPr>
              <w:spacing w:line="440" w:lineRule="exact"/>
              <w:rPr>
                <w:rFonts w:hint="eastAsia" w:ascii="宋体" w:hAnsi="宋体" w:cs="宋体"/>
                <w:kern w:val="0"/>
                <w:sz w:val="24"/>
              </w:rPr>
            </w:pPr>
            <w:r>
              <w:rPr>
                <w:rFonts w:hint="eastAsia" w:ascii="宋体" w:hAnsi="宋体" w:cs="宋体"/>
                <w:color w:val="000000"/>
                <w:sz w:val="24"/>
                <w:lang w:val="en-US" w:eastAsia="zh-CN"/>
              </w:rPr>
              <w:t>1</w:t>
            </w:r>
            <w:r>
              <w:rPr>
                <w:rFonts w:hint="eastAsia" w:ascii="宋体" w:hAnsi="宋体" w:cs="宋体"/>
                <w:kern w:val="0"/>
                <w:sz w:val="24"/>
                <w:lang w:val="en-US" w:eastAsia="zh-CN"/>
              </w:rPr>
              <w:t>.</w:t>
            </w:r>
            <w:r>
              <w:rPr>
                <w:rFonts w:hint="eastAsia" w:ascii="宋体" w:hAnsi="宋体" w:cs="宋体"/>
                <w:kern w:val="0"/>
                <w:sz w:val="24"/>
              </w:rPr>
              <w:t>能说出主要岗位的职责要求</w:t>
            </w:r>
          </w:p>
          <w:p>
            <w:pPr>
              <w:spacing w:line="440" w:lineRule="exact"/>
              <w:rPr>
                <w:rFonts w:hint="eastAsia" w:ascii="宋体" w:hAnsi="宋体" w:cs="宋体"/>
                <w:kern w:val="0"/>
                <w:sz w:val="24"/>
              </w:rPr>
            </w:pPr>
            <w:r>
              <w:rPr>
                <w:rFonts w:hint="eastAsia" w:ascii="宋体" w:hAnsi="宋体" w:cs="宋体"/>
                <w:kern w:val="0"/>
                <w:sz w:val="24"/>
                <w:lang w:val="en-US" w:eastAsia="zh-CN"/>
              </w:rPr>
              <w:t>2.</w:t>
            </w:r>
            <w:r>
              <w:rPr>
                <w:rFonts w:hint="eastAsia" w:ascii="宋体" w:hAnsi="宋体" w:cs="宋体"/>
                <w:kern w:val="0"/>
                <w:sz w:val="24"/>
              </w:rPr>
              <w:t>你能根据餐饮服务人员应具备的素质要求自己</w:t>
            </w:r>
          </w:p>
          <w:p>
            <w:pPr>
              <w:spacing w:line="440" w:lineRule="exact"/>
              <w:rPr>
                <w:rFonts w:hint="eastAsia" w:ascii="宋体" w:hAnsi="宋体" w:cs="宋体"/>
                <w:color w:val="000000"/>
                <w:sz w:val="24"/>
              </w:rPr>
            </w:pPr>
            <w:r>
              <w:rPr>
                <w:rFonts w:hint="eastAsia" w:ascii="宋体" w:hAnsi="宋体" w:cs="宋体"/>
                <w:kern w:val="0"/>
                <w:sz w:val="24"/>
                <w:lang w:val="en-US" w:eastAsia="zh-CN"/>
              </w:rPr>
              <w:t>3.</w:t>
            </w:r>
            <w:r>
              <w:rPr>
                <w:rFonts w:hint="eastAsia" w:ascii="宋体" w:hAnsi="宋体" w:cs="宋体"/>
                <w:kern w:val="0"/>
                <w:sz w:val="24"/>
              </w:rPr>
              <w:t>能说出不同餐饮设施设备用途和使用方法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396" w:type="dxa"/>
            <w:gridSpan w:val="2"/>
            <w:vMerge w:val="restart"/>
            <w:vAlign w:val="center"/>
          </w:tcPr>
          <w:p>
            <w:pPr>
              <w:jc w:val="center"/>
              <w:rPr>
                <w:rFonts w:ascii="宋体" w:hAnsi="宋体" w:cs="宋体"/>
                <w:b/>
                <w:bCs/>
                <w:kern w:val="0"/>
                <w:sz w:val="24"/>
              </w:rPr>
            </w:pPr>
            <w:r>
              <w:rPr>
                <w:rFonts w:hint="eastAsia" w:ascii="宋体" w:hAnsi="宋体" w:cs="宋体"/>
                <w:b/>
                <w:bCs/>
                <w:kern w:val="0"/>
                <w:sz w:val="24"/>
              </w:rPr>
              <w:t>本任务</w:t>
            </w:r>
          </w:p>
          <w:p>
            <w:pPr>
              <w:jc w:val="center"/>
              <w:rPr>
                <w:rFonts w:ascii="宋体" w:hAnsi="宋体" w:cs="宋体"/>
                <w:b/>
                <w:bCs/>
                <w:kern w:val="0"/>
                <w:sz w:val="24"/>
              </w:rPr>
            </w:pPr>
            <w:r>
              <w:rPr>
                <w:rFonts w:hint="eastAsia" w:ascii="宋体" w:hAnsi="宋体" w:cs="宋体"/>
                <w:b/>
                <w:bCs/>
                <w:kern w:val="0"/>
                <w:sz w:val="24"/>
              </w:rPr>
              <w:t>教学目标</w:t>
            </w:r>
          </w:p>
        </w:tc>
        <w:tc>
          <w:tcPr>
            <w:tcW w:w="1547" w:type="dxa"/>
            <w:gridSpan w:val="3"/>
            <w:vAlign w:val="center"/>
          </w:tcPr>
          <w:p>
            <w:pPr>
              <w:jc w:val="center"/>
              <w:rPr>
                <w:rFonts w:hint="eastAsia" w:ascii="宋体" w:hAnsi="宋体" w:cs="宋体"/>
                <w:kern w:val="0"/>
                <w:sz w:val="24"/>
              </w:rPr>
            </w:pPr>
            <w:r>
              <w:rPr>
                <w:rFonts w:hint="eastAsia" w:ascii="宋体" w:hAnsi="宋体" w:cs="宋体"/>
                <w:kern w:val="0"/>
                <w:sz w:val="24"/>
              </w:rPr>
              <w:t>素质目标</w:t>
            </w:r>
          </w:p>
        </w:tc>
        <w:tc>
          <w:tcPr>
            <w:tcW w:w="6005" w:type="dxa"/>
            <w:gridSpan w:val="13"/>
            <w:vAlign w:val="center"/>
          </w:tcPr>
          <w:p>
            <w:pPr>
              <w:pStyle w:val="11"/>
              <w:spacing w:line="440" w:lineRule="exact"/>
              <w:ind w:firstLine="0" w:firstLineChars="0"/>
              <w:rPr>
                <w:rFonts w:hint="eastAsia" w:ascii="宋体" w:hAnsi="宋体" w:cs="宋体"/>
                <w:kern w:val="0"/>
                <w:sz w:val="24"/>
              </w:rPr>
            </w:pPr>
            <w:r>
              <w:rPr>
                <w:rFonts w:hint="eastAsia" w:ascii="宋体" w:hAnsi="宋体" w:cs="宋体"/>
                <w:kern w:val="0"/>
                <w:sz w:val="24"/>
              </w:rPr>
              <w:t>1.引导学生树立职业自豪感；</w:t>
            </w:r>
          </w:p>
          <w:p>
            <w:pPr>
              <w:pStyle w:val="11"/>
              <w:spacing w:line="440" w:lineRule="exact"/>
              <w:ind w:firstLine="0" w:firstLineChars="0"/>
              <w:rPr>
                <w:rFonts w:hint="eastAsia" w:ascii="宋体" w:hAnsi="宋体" w:cs="宋体"/>
                <w:kern w:val="0"/>
                <w:sz w:val="24"/>
              </w:rPr>
            </w:pPr>
            <w:r>
              <w:rPr>
                <w:rFonts w:hint="eastAsia" w:ascii="宋体" w:hAnsi="宋体" w:cs="宋体"/>
                <w:kern w:val="0"/>
                <w:sz w:val="24"/>
              </w:rPr>
              <w:t>2.引导学生热爱餐饮服务，树立高尚的职业道德。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6" w:type="dxa"/>
            <w:gridSpan w:val="2"/>
            <w:vMerge w:val="continue"/>
            <w:vAlign w:val="center"/>
          </w:tcPr>
          <w:p>
            <w:pPr>
              <w:jc w:val="center"/>
              <w:rPr>
                <w:rFonts w:ascii="宋体" w:hAnsi="宋体" w:cs="宋体"/>
                <w:b/>
                <w:bCs/>
                <w:kern w:val="0"/>
                <w:sz w:val="24"/>
              </w:rPr>
            </w:pPr>
          </w:p>
        </w:tc>
        <w:tc>
          <w:tcPr>
            <w:tcW w:w="1547" w:type="dxa"/>
            <w:gridSpan w:val="3"/>
            <w:vAlign w:val="center"/>
          </w:tcPr>
          <w:p>
            <w:pPr>
              <w:jc w:val="center"/>
              <w:rPr>
                <w:rFonts w:ascii="宋体" w:hAnsi="宋体" w:cs="宋体"/>
                <w:kern w:val="0"/>
                <w:sz w:val="24"/>
              </w:rPr>
            </w:pPr>
            <w:r>
              <w:rPr>
                <w:rFonts w:hint="eastAsia" w:ascii="宋体" w:hAnsi="宋体" w:cs="宋体"/>
                <w:kern w:val="0"/>
                <w:sz w:val="24"/>
              </w:rPr>
              <w:t>知识目标</w:t>
            </w:r>
          </w:p>
        </w:tc>
        <w:tc>
          <w:tcPr>
            <w:tcW w:w="6005" w:type="dxa"/>
            <w:gridSpan w:val="13"/>
            <w:vAlign w:val="center"/>
          </w:tcPr>
          <w:p>
            <w:pPr>
              <w:pStyle w:val="11"/>
              <w:spacing w:line="440" w:lineRule="exact"/>
              <w:ind w:firstLine="0" w:firstLineChars="0"/>
              <w:rPr>
                <w:rFonts w:hint="eastAsia" w:ascii="宋体" w:hAnsi="宋体" w:cs="宋体"/>
                <w:kern w:val="0"/>
                <w:sz w:val="24"/>
              </w:rPr>
            </w:pPr>
            <w:r>
              <w:rPr>
                <w:rFonts w:hint="eastAsia" w:ascii="宋体" w:hAnsi="宋体" w:cs="宋体"/>
                <w:kern w:val="0"/>
                <w:sz w:val="24"/>
                <w:lang w:val="en-US" w:eastAsia="zh-CN"/>
              </w:rPr>
              <w:t>1.</w:t>
            </w:r>
            <w:r>
              <w:rPr>
                <w:rFonts w:hint="eastAsia" w:ascii="宋体" w:hAnsi="宋体" w:cs="宋体"/>
                <w:kern w:val="0"/>
                <w:sz w:val="24"/>
              </w:rPr>
              <w:t>掌握餐厅的具体概念</w:t>
            </w:r>
          </w:p>
          <w:p>
            <w:pPr>
              <w:pStyle w:val="11"/>
              <w:spacing w:line="440" w:lineRule="exact"/>
              <w:ind w:firstLine="0" w:firstLineChars="0"/>
              <w:rPr>
                <w:rFonts w:hint="eastAsia" w:ascii="宋体" w:hAnsi="宋体" w:cs="宋体"/>
                <w:kern w:val="0"/>
                <w:sz w:val="24"/>
              </w:rPr>
            </w:pPr>
            <w:r>
              <w:rPr>
                <w:rFonts w:hint="eastAsia" w:ascii="宋体" w:hAnsi="宋体" w:cs="宋体"/>
                <w:kern w:val="0"/>
                <w:sz w:val="24"/>
                <w:lang w:val="en-US" w:eastAsia="zh-CN"/>
              </w:rPr>
              <w:t>2.</w:t>
            </w:r>
            <w:r>
              <w:rPr>
                <w:rFonts w:hint="eastAsia" w:ascii="宋体" w:hAnsi="宋体" w:cs="宋体"/>
                <w:kern w:val="0"/>
                <w:sz w:val="24"/>
              </w:rPr>
              <w:t>熟悉饭店常见的餐饮设施及服务项目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396" w:type="dxa"/>
            <w:gridSpan w:val="2"/>
            <w:vMerge w:val="continue"/>
            <w:vAlign w:val="center"/>
          </w:tcPr>
          <w:p>
            <w:pPr>
              <w:jc w:val="center"/>
              <w:rPr>
                <w:rFonts w:ascii="宋体" w:hAnsi="宋体" w:cs="宋体"/>
                <w:b/>
                <w:bCs/>
                <w:kern w:val="0"/>
                <w:sz w:val="24"/>
              </w:rPr>
            </w:pPr>
          </w:p>
        </w:tc>
        <w:tc>
          <w:tcPr>
            <w:tcW w:w="1547" w:type="dxa"/>
            <w:gridSpan w:val="3"/>
            <w:vAlign w:val="center"/>
          </w:tcPr>
          <w:p>
            <w:pPr>
              <w:jc w:val="center"/>
              <w:rPr>
                <w:rFonts w:ascii="宋体" w:hAnsi="宋体" w:cs="宋体"/>
                <w:kern w:val="0"/>
                <w:sz w:val="24"/>
              </w:rPr>
            </w:pPr>
            <w:r>
              <w:rPr>
                <w:rFonts w:hint="eastAsia" w:ascii="宋体" w:hAnsi="宋体" w:cs="宋体"/>
                <w:kern w:val="0"/>
                <w:sz w:val="24"/>
              </w:rPr>
              <w:t>能力目标</w:t>
            </w:r>
          </w:p>
        </w:tc>
        <w:tc>
          <w:tcPr>
            <w:tcW w:w="6005" w:type="dxa"/>
            <w:gridSpan w:val="13"/>
            <w:vAlign w:val="center"/>
          </w:tcPr>
          <w:p>
            <w:pPr>
              <w:pStyle w:val="11"/>
              <w:spacing w:line="440" w:lineRule="exact"/>
              <w:ind w:firstLine="0" w:firstLineChars="0"/>
              <w:rPr>
                <w:rFonts w:hint="eastAsia" w:ascii="宋体" w:hAnsi="宋体" w:cs="宋体"/>
                <w:kern w:val="0"/>
                <w:sz w:val="24"/>
              </w:rPr>
            </w:pPr>
            <w:r>
              <w:rPr>
                <w:rFonts w:hint="eastAsia" w:ascii="宋体" w:hAnsi="宋体" w:cs="宋体"/>
                <w:kern w:val="0"/>
                <w:sz w:val="24"/>
                <w:lang w:val="en-US" w:eastAsia="zh-CN"/>
              </w:rPr>
              <w:t>1.</w:t>
            </w:r>
            <w:r>
              <w:rPr>
                <w:rFonts w:hint="eastAsia" w:ascii="宋体" w:hAnsi="宋体" w:cs="宋体"/>
                <w:kern w:val="0"/>
                <w:sz w:val="24"/>
              </w:rPr>
              <w:t>能准确说出餐厅的概念</w:t>
            </w:r>
          </w:p>
          <w:p>
            <w:pPr>
              <w:pStyle w:val="11"/>
              <w:spacing w:line="440" w:lineRule="exact"/>
              <w:ind w:firstLine="0" w:firstLineChars="0"/>
              <w:rPr>
                <w:rFonts w:hint="eastAsia" w:ascii="宋体" w:hAnsi="宋体" w:cs="宋体"/>
                <w:kern w:val="0"/>
                <w:sz w:val="24"/>
              </w:rPr>
            </w:pPr>
            <w:r>
              <w:rPr>
                <w:rFonts w:hint="eastAsia" w:ascii="宋体" w:hAnsi="宋体" w:cs="宋体"/>
                <w:kern w:val="0"/>
                <w:sz w:val="24"/>
                <w:lang w:val="en-US" w:eastAsia="zh-CN"/>
              </w:rPr>
              <w:t>2.</w:t>
            </w:r>
            <w:r>
              <w:rPr>
                <w:rFonts w:hint="eastAsia" w:ascii="宋体" w:hAnsi="宋体" w:cs="宋体"/>
                <w:kern w:val="0"/>
                <w:sz w:val="24"/>
              </w:rPr>
              <w:t>能区分常见的餐饮设施。</w:t>
            </w:r>
          </w:p>
          <w:p>
            <w:pPr>
              <w:pStyle w:val="11"/>
              <w:spacing w:line="440" w:lineRule="exact"/>
              <w:ind w:firstLine="0" w:firstLineChars="0"/>
              <w:rPr>
                <w:rFonts w:hint="eastAsia" w:ascii="宋体" w:hAnsi="宋体" w:cs="宋体"/>
                <w:kern w:val="0"/>
                <w:sz w:val="24"/>
              </w:rPr>
            </w:pPr>
            <w:r>
              <w:rPr>
                <w:rFonts w:hint="eastAsia" w:ascii="宋体" w:hAnsi="宋体" w:cs="宋体"/>
                <w:kern w:val="0"/>
                <w:sz w:val="24"/>
                <w:lang w:val="en-US" w:eastAsia="zh-CN"/>
              </w:rPr>
              <w:t>3.</w:t>
            </w:r>
            <w:r>
              <w:rPr>
                <w:rFonts w:hint="eastAsia" w:ascii="宋体" w:hAnsi="宋体" w:cs="宋体"/>
                <w:kern w:val="0"/>
                <w:sz w:val="24"/>
              </w:rPr>
              <w:t>能够描述饭店餐饮的服务项目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96" w:type="dxa"/>
            <w:gridSpan w:val="2"/>
            <w:vMerge w:val="restart"/>
            <w:vAlign w:val="center"/>
          </w:tcPr>
          <w:p>
            <w:pPr>
              <w:jc w:val="center"/>
              <w:rPr>
                <w:rFonts w:ascii="宋体" w:hAnsi="宋体" w:cs="宋体"/>
                <w:b/>
                <w:bCs/>
                <w:kern w:val="0"/>
                <w:sz w:val="24"/>
              </w:rPr>
            </w:pPr>
            <w:r>
              <w:rPr>
                <w:rFonts w:hint="eastAsia" w:ascii="宋体" w:hAnsi="宋体" w:cs="宋体"/>
                <w:b/>
                <w:bCs/>
                <w:kern w:val="0"/>
                <w:sz w:val="24"/>
              </w:rPr>
              <w:t>教学</w:t>
            </w:r>
          </w:p>
          <w:p>
            <w:pPr>
              <w:jc w:val="center"/>
              <w:rPr>
                <w:rFonts w:ascii="宋体" w:hAnsi="宋体" w:cs="宋体"/>
                <w:b/>
                <w:bCs/>
                <w:kern w:val="0"/>
                <w:sz w:val="24"/>
              </w:rPr>
            </w:pPr>
            <w:r>
              <w:rPr>
                <w:rFonts w:hint="eastAsia" w:ascii="宋体" w:hAnsi="宋体" w:cs="宋体"/>
                <w:b/>
                <w:bCs/>
                <w:kern w:val="0"/>
                <w:sz w:val="24"/>
              </w:rPr>
              <w:t>重难点</w:t>
            </w:r>
          </w:p>
        </w:tc>
        <w:tc>
          <w:tcPr>
            <w:tcW w:w="1547" w:type="dxa"/>
            <w:gridSpan w:val="3"/>
            <w:vAlign w:val="center"/>
          </w:tcPr>
          <w:p>
            <w:pPr>
              <w:spacing w:line="440" w:lineRule="exact"/>
              <w:jc w:val="center"/>
              <w:rPr>
                <w:rFonts w:ascii="宋体" w:hAnsi="宋体" w:cs="宋体"/>
                <w:kern w:val="0"/>
                <w:sz w:val="24"/>
              </w:rPr>
            </w:pPr>
            <w:r>
              <w:rPr>
                <w:rFonts w:hint="eastAsia" w:ascii="宋体" w:hAnsi="宋体" w:cs="宋体"/>
                <w:kern w:val="0"/>
                <w:sz w:val="24"/>
              </w:rPr>
              <w:t>教学重点</w:t>
            </w:r>
          </w:p>
        </w:tc>
        <w:tc>
          <w:tcPr>
            <w:tcW w:w="6005" w:type="dxa"/>
            <w:gridSpan w:val="13"/>
            <w:vAlign w:val="center"/>
          </w:tcPr>
          <w:p>
            <w:pPr>
              <w:pStyle w:val="11"/>
              <w:spacing w:line="440" w:lineRule="exact"/>
              <w:ind w:firstLine="0" w:firstLineChars="0"/>
              <w:rPr>
                <w:rFonts w:hint="eastAsia" w:ascii="宋体" w:hAnsi="宋体" w:cs="宋体"/>
                <w:kern w:val="0"/>
                <w:sz w:val="24"/>
              </w:rPr>
            </w:pPr>
            <w:r>
              <w:rPr>
                <w:rFonts w:hint="eastAsia" w:ascii="宋体" w:hAnsi="宋体" w:cs="宋体"/>
                <w:kern w:val="0"/>
                <w:sz w:val="24"/>
              </w:rPr>
              <w:t>旅游饭店常见的餐饮设施及服务项目的种类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96" w:type="dxa"/>
            <w:gridSpan w:val="2"/>
            <w:vMerge w:val="continue"/>
            <w:vAlign w:val="center"/>
          </w:tcPr>
          <w:p>
            <w:pPr>
              <w:jc w:val="center"/>
              <w:rPr>
                <w:rFonts w:ascii="宋体" w:hAnsi="宋体" w:cs="宋体"/>
                <w:b/>
                <w:bCs/>
                <w:kern w:val="0"/>
                <w:sz w:val="24"/>
              </w:rPr>
            </w:pPr>
          </w:p>
        </w:tc>
        <w:tc>
          <w:tcPr>
            <w:tcW w:w="1547" w:type="dxa"/>
            <w:gridSpan w:val="3"/>
            <w:vAlign w:val="center"/>
          </w:tcPr>
          <w:p>
            <w:pPr>
              <w:spacing w:line="440" w:lineRule="exact"/>
              <w:jc w:val="center"/>
              <w:rPr>
                <w:rFonts w:ascii="宋体" w:hAnsi="宋体" w:cs="宋体"/>
                <w:kern w:val="0"/>
                <w:sz w:val="24"/>
              </w:rPr>
            </w:pPr>
            <w:r>
              <w:rPr>
                <w:rFonts w:hint="eastAsia" w:ascii="宋体" w:hAnsi="宋体" w:cs="宋体"/>
                <w:kern w:val="0"/>
                <w:sz w:val="24"/>
              </w:rPr>
              <w:t>教学难点</w:t>
            </w:r>
          </w:p>
        </w:tc>
        <w:tc>
          <w:tcPr>
            <w:tcW w:w="6005" w:type="dxa"/>
            <w:gridSpan w:val="13"/>
            <w:vAlign w:val="center"/>
          </w:tcPr>
          <w:p>
            <w:pPr>
              <w:pStyle w:val="11"/>
              <w:spacing w:line="440" w:lineRule="exact"/>
              <w:ind w:firstLine="0" w:firstLineChars="0"/>
              <w:rPr>
                <w:rFonts w:hint="eastAsia" w:ascii="宋体" w:hAnsi="宋体" w:cs="宋体"/>
                <w:kern w:val="0"/>
                <w:sz w:val="24"/>
              </w:rPr>
            </w:pPr>
            <w:r>
              <w:rPr>
                <w:rFonts w:hint="eastAsia" w:ascii="宋体" w:hAnsi="宋体" w:cs="宋体"/>
                <w:kern w:val="0"/>
                <w:sz w:val="24"/>
              </w:rPr>
              <w:t>旅游饭店常见的餐饮设施及服务项目的种类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jc w:val="center"/>
        </w:trPr>
        <w:tc>
          <w:tcPr>
            <w:tcW w:w="1396" w:type="dxa"/>
            <w:gridSpan w:val="2"/>
            <w:vAlign w:val="center"/>
          </w:tcPr>
          <w:p>
            <w:pPr>
              <w:jc w:val="center"/>
              <w:rPr>
                <w:rFonts w:ascii="宋体" w:hAnsi="宋体" w:cs="宋体"/>
                <w:b/>
                <w:bCs/>
                <w:kern w:val="0"/>
                <w:sz w:val="24"/>
              </w:rPr>
            </w:pPr>
            <w:r>
              <w:rPr>
                <w:rFonts w:hint="eastAsia" w:ascii="宋体" w:hAnsi="宋体" w:cs="宋体"/>
                <w:b/>
                <w:bCs/>
                <w:kern w:val="0"/>
                <w:sz w:val="24"/>
              </w:rPr>
              <w:t>学情分析</w:t>
            </w:r>
          </w:p>
        </w:tc>
        <w:tc>
          <w:tcPr>
            <w:tcW w:w="7552" w:type="dxa"/>
            <w:gridSpan w:val="16"/>
            <w:vAlign w:val="center"/>
          </w:tcPr>
          <w:p>
            <w:pPr>
              <w:spacing w:line="440" w:lineRule="exact"/>
              <w:ind w:firstLine="480" w:firstLineChars="200"/>
              <w:rPr>
                <w:rFonts w:ascii="宋体" w:hAnsi="宋体" w:cs="宋体"/>
                <w:kern w:val="0"/>
                <w:sz w:val="24"/>
              </w:rPr>
            </w:pPr>
            <w:r>
              <w:rPr>
                <w:rFonts w:hint="eastAsia" w:ascii="宋体" w:hAnsi="宋体" w:cs="宋体"/>
                <w:kern w:val="0"/>
                <w:sz w:val="24"/>
              </w:rPr>
              <w:t>我所授课的对象是高星级饭店运营与管理专业一年级学生，同学们富有朝气，对于新知识求知欲很强，思维也很活跃，参与活动积极性高，并且乐于通过现代化信息工具接受所学内容；但知识总结和归纳水平、语言表达能力方面尚待提高。</w:t>
            </w:r>
          </w:p>
          <w:p>
            <w:pPr>
              <w:spacing w:line="440" w:lineRule="exact"/>
              <w:ind w:firstLine="480" w:firstLineChars="200"/>
              <w:rPr>
                <w:rFonts w:ascii="宋体" w:hAnsi="宋体" w:cs="宋体"/>
                <w:kern w:val="0"/>
                <w:sz w:val="24"/>
              </w:rPr>
            </w:pPr>
            <w:r>
              <w:rPr>
                <w:rFonts w:hint="eastAsia" w:ascii="宋体" w:hAnsi="宋体" w:cs="宋体"/>
                <w:kern w:val="0"/>
                <w:sz w:val="24"/>
              </w:rPr>
              <w:t>学生刚开始学习这门课程，对餐饮还不太了解，那么就先需要学习一些餐饮方面的基本知识，餐厅的概念，旅游饭店常见的餐饮设施及服务项目的种类有哪些，这是学生本节所要学习的内容。</w:t>
            </w:r>
          </w:p>
          <w:p>
            <w:pPr>
              <w:spacing w:line="440" w:lineRule="exact"/>
              <w:ind w:firstLine="480" w:firstLineChars="200"/>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948" w:type="dxa"/>
            <w:gridSpan w:val="18"/>
            <w:vAlign w:val="center"/>
          </w:tcPr>
          <w:p>
            <w:pPr>
              <w:rPr>
                <w:rFonts w:ascii="宋体" w:hAnsi="宋体" w:cs="宋体"/>
                <w:kern w:val="0"/>
                <w:sz w:val="24"/>
              </w:rPr>
            </w:pPr>
            <w:r>
              <w:rPr>
                <w:rFonts w:hint="eastAsia" w:ascii="宋体" w:hAnsi="宋体" w:cs="宋体"/>
                <w:b/>
                <w:bCs/>
                <w:kern w:val="0"/>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948" w:type="dxa"/>
            <w:gridSpan w:val="18"/>
            <w:vAlign w:val="center"/>
          </w:tcPr>
          <w:p>
            <w:pPr>
              <w:jc w:val="center"/>
              <w:rPr>
                <w:rFonts w:ascii="宋体" w:hAnsi="宋体" w:cs="宋体"/>
                <w:b/>
                <w:bCs/>
                <w:kern w:val="0"/>
                <w:sz w:val="24"/>
              </w:rPr>
            </w:pPr>
            <w:r>
              <w:rPr>
                <w:rFonts w:hint="eastAsia" w:ascii="宋体" w:hAnsi="宋体" w:cs="宋体"/>
                <w:b/>
                <w:bCs/>
                <w:kern w:val="0"/>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306" w:type="dxa"/>
            <w:gridSpan w:val="3"/>
            <w:vAlign w:val="center"/>
          </w:tcPr>
          <w:p>
            <w:pPr>
              <w:jc w:val="center"/>
              <w:rPr>
                <w:rFonts w:ascii="宋体" w:hAnsi="宋体" w:cs="宋体"/>
                <w:b/>
                <w:bCs/>
                <w:kern w:val="0"/>
                <w:sz w:val="24"/>
              </w:rPr>
            </w:pPr>
            <w:r>
              <w:rPr>
                <w:rFonts w:hint="eastAsia" w:ascii="宋体" w:hAnsi="宋体" w:cs="宋体"/>
                <w:b/>
                <w:bCs/>
                <w:kern w:val="0"/>
                <w:sz w:val="24"/>
              </w:rPr>
              <w:t>教师活动</w:t>
            </w:r>
          </w:p>
        </w:tc>
        <w:tc>
          <w:tcPr>
            <w:tcW w:w="3118" w:type="dxa"/>
            <w:gridSpan w:val="7"/>
            <w:vAlign w:val="center"/>
          </w:tcPr>
          <w:p>
            <w:pPr>
              <w:jc w:val="center"/>
              <w:rPr>
                <w:rFonts w:ascii="宋体" w:hAnsi="宋体" w:cs="宋体"/>
                <w:b/>
                <w:bCs/>
                <w:kern w:val="0"/>
                <w:sz w:val="24"/>
              </w:rPr>
            </w:pPr>
            <w:r>
              <w:rPr>
                <w:rFonts w:hint="eastAsia" w:ascii="宋体" w:hAnsi="宋体" w:cs="宋体"/>
                <w:b/>
                <w:bCs/>
                <w:kern w:val="0"/>
                <w:sz w:val="24"/>
              </w:rPr>
              <w:t>学生活动</w:t>
            </w:r>
          </w:p>
        </w:tc>
        <w:tc>
          <w:tcPr>
            <w:tcW w:w="1719" w:type="dxa"/>
            <w:gridSpan w:val="4"/>
            <w:vAlign w:val="center"/>
          </w:tcPr>
          <w:p>
            <w:pPr>
              <w:jc w:val="center"/>
              <w:rPr>
                <w:rFonts w:ascii="宋体" w:hAnsi="宋体" w:cs="宋体"/>
                <w:b/>
                <w:bCs/>
                <w:kern w:val="0"/>
                <w:sz w:val="24"/>
              </w:rPr>
            </w:pPr>
            <w:r>
              <w:rPr>
                <w:rFonts w:hint="eastAsia" w:ascii="宋体" w:hAnsi="宋体" w:cs="宋体"/>
                <w:b/>
                <w:bCs/>
                <w:kern w:val="0"/>
                <w:sz w:val="24"/>
              </w:rPr>
              <w:t>设计意图</w:t>
            </w:r>
          </w:p>
        </w:tc>
        <w:tc>
          <w:tcPr>
            <w:tcW w:w="1805" w:type="dxa"/>
            <w:gridSpan w:val="4"/>
            <w:vAlign w:val="center"/>
          </w:tcPr>
          <w:p>
            <w:pPr>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6" w:type="dxa"/>
            <w:gridSpan w:val="3"/>
            <w:vAlign w:val="top"/>
          </w:tcPr>
          <w:p>
            <w:pPr>
              <w:spacing w:line="440" w:lineRule="exact"/>
              <w:rPr>
                <w:rFonts w:hint="eastAsia" w:ascii="宋体" w:hAnsi="宋体" w:cs="宋体"/>
                <w:kern w:val="0"/>
                <w:sz w:val="24"/>
              </w:rPr>
            </w:pPr>
            <w:r>
              <w:rPr>
                <w:rFonts w:hint="eastAsia" w:ascii="宋体" w:hAnsi="宋体" w:cs="宋体"/>
                <w:kern w:val="0"/>
                <w:sz w:val="24"/>
              </w:rPr>
              <w:t>教师通过学习通平台发布学习任务：</w:t>
            </w:r>
          </w:p>
          <w:p>
            <w:pPr>
              <w:spacing w:line="440" w:lineRule="exact"/>
              <w:rPr>
                <w:rFonts w:ascii="宋体" w:hAnsi="宋体" w:cs="宋体"/>
                <w:kern w:val="0"/>
                <w:sz w:val="24"/>
              </w:rPr>
            </w:pPr>
            <w:r>
              <w:rPr>
                <w:rFonts w:hint="eastAsia" w:ascii="宋体" w:hAnsi="宋体" w:cs="宋体"/>
                <w:kern w:val="0"/>
                <w:sz w:val="24"/>
              </w:rPr>
              <w:t>1.预习课本内容；并思考两个问题：</w:t>
            </w:r>
          </w:p>
          <w:p>
            <w:pPr>
              <w:spacing w:line="360" w:lineRule="auto"/>
              <w:rPr>
                <w:rFonts w:hint="eastAsia" w:ascii="宋体" w:hAnsi="宋体" w:cs="宋体"/>
                <w:kern w:val="0"/>
                <w:sz w:val="24"/>
              </w:rPr>
            </w:pPr>
            <w:r>
              <w:rPr>
                <w:rFonts w:hint="eastAsia" w:ascii="宋体" w:hAnsi="宋体" w:cs="宋体"/>
                <w:kern w:val="0"/>
                <w:sz w:val="24"/>
              </w:rPr>
              <w:t>（1）要开设餐厅必须具备哪些条件？</w:t>
            </w:r>
          </w:p>
          <w:p>
            <w:pPr>
              <w:spacing w:line="360" w:lineRule="auto"/>
              <w:rPr>
                <w:rFonts w:hint="eastAsia" w:ascii="宋体" w:hAnsi="宋体" w:cs="宋体"/>
                <w:kern w:val="0"/>
                <w:sz w:val="24"/>
              </w:rPr>
            </w:pPr>
            <w:r>
              <w:rPr>
                <w:rFonts w:hint="eastAsia" w:ascii="宋体" w:hAnsi="宋体" w:cs="宋体"/>
                <w:kern w:val="0"/>
                <w:sz w:val="24"/>
              </w:rPr>
              <w:t>（2</w:t>
            </w:r>
            <w:r>
              <w:rPr>
                <w:rFonts w:ascii="宋体" w:hAnsi="宋体" w:cs="宋体"/>
                <w:kern w:val="0"/>
                <w:sz w:val="24"/>
              </w:rPr>
              <w:t>）</w:t>
            </w:r>
            <w:r>
              <w:rPr>
                <w:rFonts w:hint="eastAsia" w:ascii="宋体" w:hAnsi="宋体" w:cs="宋体"/>
                <w:kern w:val="0"/>
                <w:sz w:val="24"/>
              </w:rPr>
              <w:t>常见的餐饮设施及服务项目有哪些？</w:t>
            </w:r>
          </w:p>
          <w:p>
            <w:pPr>
              <w:spacing w:line="440" w:lineRule="exact"/>
              <w:rPr>
                <w:rFonts w:ascii="宋体" w:hAnsi="宋体" w:cs="宋体"/>
                <w:kern w:val="0"/>
                <w:sz w:val="24"/>
              </w:rPr>
            </w:pPr>
            <w:r>
              <w:rPr>
                <w:rFonts w:hint="eastAsia" w:ascii="宋体" w:hAnsi="宋体" w:cs="宋体"/>
                <w:kern w:val="0"/>
                <w:sz w:val="24"/>
              </w:rPr>
              <w:t>2.要求学生用简洁的语言总结和陈述两个问题的答案；</w:t>
            </w:r>
          </w:p>
          <w:p>
            <w:pPr>
              <w:spacing w:line="440" w:lineRule="exact"/>
              <w:rPr>
                <w:rFonts w:ascii="宋体" w:hAnsi="宋体" w:cs="宋体"/>
                <w:kern w:val="0"/>
                <w:sz w:val="24"/>
              </w:rPr>
            </w:pPr>
            <w:r>
              <w:rPr>
                <w:rFonts w:hint="eastAsia" w:ascii="宋体" w:hAnsi="宋体" w:cs="宋体"/>
                <w:kern w:val="0"/>
                <w:sz w:val="24"/>
              </w:rPr>
              <w:t>3.查看学生任务完成情况。</w:t>
            </w:r>
          </w:p>
        </w:tc>
        <w:tc>
          <w:tcPr>
            <w:tcW w:w="3118" w:type="dxa"/>
            <w:gridSpan w:val="7"/>
            <w:vAlign w:val="top"/>
          </w:tcPr>
          <w:p>
            <w:pPr>
              <w:spacing w:line="440" w:lineRule="exact"/>
              <w:rPr>
                <w:rFonts w:ascii="宋体" w:hAnsi="宋体" w:cs="宋体"/>
                <w:kern w:val="0"/>
                <w:sz w:val="24"/>
              </w:rPr>
            </w:pPr>
            <w:r>
              <w:rPr>
                <w:rFonts w:hint="eastAsia" w:ascii="宋体" w:hAnsi="宋体" w:cs="宋体"/>
                <w:kern w:val="0"/>
                <w:sz w:val="24"/>
              </w:rPr>
              <w:t>1.预习课本知识，思考问题的答案，并动笔进行总结；</w:t>
            </w:r>
          </w:p>
          <w:p>
            <w:pPr>
              <w:spacing w:line="440" w:lineRule="exact"/>
              <w:rPr>
                <w:rFonts w:ascii="宋体" w:hAnsi="宋体" w:cs="宋体"/>
                <w:kern w:val="0"/>
                <w:sz w:val="24"/>
              </w:rPr>
            </w:pPr>
            <w:r>
              <w:rPr>
                <w:rFonts w:hint="eastAsia" w:ascii="宋体" w:hAnsi="宋体" w:cs="宋体"/>
                <w:kern w:val="0"/>
                <w:sz w:val="24"/>
              </w:rPr>
              <w:t>2.在组内交流自己对两个问题的理解；并将答案通过学习通分享在班级群。</w:t>
            </w:r>
          </w:p>
          <w:p>
            <w:pPr>
              <w:spacing w:line="440" w:lineRule="exact"/>
              <w:rPr>
                <w:rFonts w:ascii="宋体" w:hAnsi="宋体" w:cs="宋体"/>
                <w:kern w:val="0"/>
                <w:sz w:val="24"/>
              </w:rPr>
            </w:pPr>
          </w:p>
          <w:p>
            <w:pPr>
              <w:spacing w:line="440" w:lineRule="exact"/>
              <w:rPr>
                <w:rFonts w:ascii="宋体" w:hAnsi="宋体" w:cs="宋体"/>
                <w:kern w:val="0"/>
                <w:sz w:val="24"/>
              </w:rPr>
            </w:pPr>
          </w:p>
        </w:tc>
        <w:tc>
          <w:tcPr>
            <w:tcW w:w="1719" w:type="dxa"/>
            <w:gridSpan w:val="4"/>
            <w:vAlign w:val="top"/>
          </w:tcPr>
          <w:p>
            <w:pPr>
              <w:spacing w:line="440" w:lineRule="exact"/>
              <w:rPr>
                <w:rFonts w:ascii="宋体" w:hAnsi="宋体" w:cs="宋体"/>
                <w:kern w:val="0"/>
                <w:sz w:val="24"/>
              </w:rPr>
            </w:pPr>
            <w:r>
              <w:rPr>
                <w:rFonts w:hint="eastAsia" w:ascii="宋体" w:hAnsi="宋体" w:cs="宋体"/>
                <w:kern w:val="0"/>
                <w:sz w:val="24"/>
              </w:rPr>
              <w:t>课前进行预习，让学生熟悉知识脉络，提高学生的语言表达能力和归纳总结能力。</w:t>
            </w:r>
          </w:p>
          <w:p>
            <w:pPr>
              <w:spacing w:line="440" w:lineRule="exact"/>
              <w:rPr>
                <w:rFonts w:ascii="宋体" w:hAnsi="宋体" w:cs="宋体"/>
                <w:kern w:val="0"/>
                <w:sz w:val="24"/>
              </w:rPr>
            </w:pPr>
          </w:p>
        </w:tc>
        <w:tc>
          <w:tcPr>
            <w:tcW w:w="1805" w:type="dxa"/>
            <w:gridSpan w:val="4"/>
            <w:vAlign w:val="top"/>
          </w:tcPr>
          <w:p>
            <w:pPr>
              <w:spacing w:line="440" w:lineRule="exac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948" w:type="dxa"/>
            <w:gridSpan w:val="18"/>
            <w:vAlign w:val="center"/>
          </w:tcPr>
          <w:p>
            <w:pPr>
              <w:jc w:val="center"/>
              <w:rPr>
                <w:rFonts w:ascii="宋体" w:hAnsi="宋体" w:cs="宋体"/>
                <w:b/>
                <w:bCs/>
                <w:kern w:val="0"/>
                <w:sz w:val="24"/>
              </w:rPr>
            </w:pPr>
            <w:r>
              <w:rPr>
                <w:rFonts w:hint="eastAsia" w:ascii="宋体" w:hAnsi="宋体" w:cs="宋体"/>
                <w:b/>
                <w:bCs/>
                <w:kern w:val="0"/>
                <w:sz w:val="24"/>
              </w:rPr>
              <w:t>(一）能力发展动员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06" w:type="dxa"/>
            <w:gridSpan w:val="3"/>
            <w:vAlign w:val="center"/>
          </w:tcPr>
          <w:p>
            <w:pPr>
              <w:jc w:val="center"/>
              <w:rPr>
                <w:rFonts w:ascii="宋体" w:hAnsi="宋体" w:cs="宋体"/>
                <w:b/>
                <w:bCs/>
                <w:kern w:val="0"/>
                <w:sz w:val="24"/>
              </w:rPr>
            </w:pPr>
            <w:r>
              <w:rPr>
                <w:rFonts w:hint="eastAsia" w:ascii="宋体" w:hAnsi="宋体" w:cs="宋体"/>
                <w:b/>
                <w:bCs/>
                <w:kern w:val="0"/>
                <w:sz w:val="24"/>
              </w:rPr>
              <w:t>教师活动</w:t>
            </w:r>
          </w:p>
        </w:tc>
        <w:tc>
          <w:tcPr>
            <w:tcW w:w="3118" w:type="dxa"/>
            <w:gridSpan w:val="7"/>
            <w:vAlign w:val="center"/>
          </w:tcPr>
          <w:p>
            <w:pPr>
              <w:jc w:val="center"/>
              <w:rPr>
                <w:rFonts w:ascii="宋体" w:hAnsi="宋体" w:cs="宋体"/>
                <w:b/>
                <w:bCs/>
                <w:kern w:val="0"/>
                <w:sz w:val="24"/>
              </w:rPr>
            </w:pPr>
            <w:r>
              <w:rPr>
                <w:rFonts w:hint="eastAsia" w:ascii="宋体" w:hAnsi="宋体" w:cs="宋体"/>
                <w:b/>
                <w:bCs/>
                <w:kern w:val="0"/>
                <w:sz w:val="24"/>
              </w:rPr>
              <w:t>学生活动</w:t>
            </w:r>
          </w:p>
        </w:tc>
        <w:tc>
          <w:tcPr>
            <w:tcW w:w="1719" w:type="dxa"/>
            <w:gridSpan w:val="4"/>
            <w:vAlign w:val="center"/>
          </w:tcPr>
          <w:p>
            <w:pPr>
              <w:jc w:val="center"/>
              <w:rPr>
                <w:rFonts w:ascii="宋体" w:hAnsi="宋体" w:cs="宋体"/>
                <w:b/>
                <w:bCs/>
                <w:kern w:val="0"/>
                <w:sz w:val="24"/>
              </w:rPr>
            </w:pPr>
            <w:r>
              <w:rPr>
                <w:rFonts w:hint="eastAsia" w:ascii="宋体" w:hAnsi="宋体" w:cs="宋体"/>
                <w:b/>
                <w:bCs/>
                <w:kern w:val="0"/>
                <w:sz w:val="24"/>
              </w:rPr>
              <w:t>设计意图</w:t>
            </w:r>
          </w:p>
        </w:tc>
        <w:tc>
          <w:tcPr>
            <w:tcW w:w="1805" w:type="dxa"/>
            <w:gridSpan w:val="4"/>
            <w:vAlign w:val="center"/>
          </w:tcPr>
          <w:p>
            <w:pPr>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7" w:hRule="atLeast"/>
          <w:jc w:val="center"/>
        </w:trPr>
        <w:tc>
          <w:tcPr>
            <w:tcW w:w="2306" w:type="dxa"/>
            <w:gridSpan w:val="3"/>
            <w:vAlign w:val="top"/>
          </w:tcPr>
          <w:p>
            <w:pPr>
              <w:spacing w:line="440" w:lineRule="exact"/>
              <w:rPr>
                <w:rFonts w:ascii="宋体" w:hAnsi="宋体" w:cs="宋体"/>
                <w:kern w:val="0"/>
                <w:sz w:val="24"/>
              </w:rPr>
            </w:pPr>
            <w:r>
              <w:rPr>
                <w:rFonts w:hint="eastAsia" w:ascii="宋体" w:hAnsi="宋体" w:cs="宋体"/>
                <w:kern w:val="0"/>
                <w:sz w:val="24"/>
              </w:rPr>
              <w:t>1.点评课前作业，展示优秀作业。指出用框架图归纳和总结知识更加清晰明了；</w:t>
            </w:r>
          </w:p>
          <w:p>
            <w:pPr>
              <w:spacing w:line="440" w:lineRule="exact"/>
              <w:rPr>
                <w:rFonts w:ascii="宋体" w:hAnsi="宋体" w:cs="宋体"/>
                <w:kern w:val="0"/>
                <w:sz w:val="24"/>
              </w:rPr>
            </w:pPr>
            <w:r>
              <w:rPr>
                <w:rFonts w:hint="eastAsia" w:ascii="宋体" w:hAnsi="宋体" w:cs="宋体"/>
                <w:kern w:val="0"/>
                <w:sz w:val="24"/>
              </w:rPr>
              <w:t>2.教师展示不同类型餐饮设施的图片，如中餐厅、咖啡厅、西餐厅、宴会厅等。</w:t>
            </w:r>
          </w:p>
          <w:p>
            <w:pPr>
              <w:spacing w:line="440" w:lineRule="exact"/>
              <w:rPr>
                <w:rFonts w:ascii="宋体" w:hAnsi="宋体" w:cs="宋体"/>
                <w:kern w:val="0"/>
                <w:sz w:val="24"/>
              </w:rPr>
            </w:pPr>
            <w:r>
              <w:rPr>
                <w:rFonts w:hint="eastAsia" w:ascii="宋体" w:hAnsi="宋体" w:cs="宋体"/>
                <w:kern w:val="0"/>
                <w:sz w:val="24"/>
              </w:rPr>
              <w:t>请同学们回答问题－－它们的风格一样吗？有什么特点？</w:t>
            </w:r>
          </w:p>
        </w:tc>
        <w:tc>
          <w:tcPr>
            <w:tcW w:w="3118" w:type="dxa"/>
            <w:gridSpan w:val="7"/>
            <w:vAlign w:val="top"/>
          </w:tcPr>
          <w:p>
            <w:pPr>
              <w:spacing w:line="440" w:lineRule="exact"/>
              <w:rPr>
                <w:rFonts w:ascii="宋体" w:hAnsi="宋体" w:cs="宋体"/>
                <w:kern w:val="0"/>
                <w:sz w:val="24"/>
              </w:rPr>
            </w:pPr>
            <w:r>
              <w:rPr>
                <w:rFonts w:hint="eastAsia" w:ascii="宋体" w:hAnsi="宋体" w:cs="宋体"/>
                <w:kern w:val="0"/>
                <w:sz w:val="24"/>
              </w:rPr>
              <w:t>1.学生欣赏并学习优秀作业，领会框架图对知识总结的意义；</w:t>
            </w:r>
          </w:p>
          <w:p>
            <w:pPr>
              <w:spacing w:line="440" w:lineRule="exact"/>
              <w:rPr>
                <w:rFonts w:ascii="宋体" w:hAnsi="宋体" w:cs="宋体"/>
                <w:kern w:val="0"/>
                <w:sz w:val="24"/>
              </w:rPr>
            </w:pPr>
            <w:r>
              <w:rPr>
                <w:rFonts w:hint="eastAsia" w:ascii="宋体" w:hAnsi="宋体" w:cs="宋体"/>
                <w:kern w:val="0"/>
                <w:sz w:val="24"/>
              </w:rPr>
              <w:t>2.欣赏图片，感受情景氛围，积极思考。导出学习本任务内容餐饮设施及服务项目。</w:t>
            </w:r>
          </w:p>
        </w:tc>
        <w:tc>
          <w:tcPr>
            <w:tcW w:w="1719" w:type="dxa"/>
            <w:gridSpan w:val="4"/>
            <w:vAlign w:val="top"/>
          </w:tcPr>
          <w:p>
            <w:pPr>
              <w:spacing w:line="440" w:lineRule="exact"/>
              <w:rPr>
                <w:rFonts w:hint="eastAsia" w:ascii="宋体" w:hAnsi="宋体" w:cs="宋体"/>
                <w:kern w:val="0"/>
                <w:sz w:val="24"/>
              </w:rPr>
            </w:pPr>
            <w:r>
              <w:rPr>
                <w:rFonts w:hint="eastAsia" w:ascii="宋体" w:hAnsi="宋体" w:cs="宋体"/>
                <w:kern w:val="0"/>
                <w:sz w:val="24"/>
              </w:rPr>
              <w:t>1．引导学生对星级酒店的餐饮环境有一个直观的认识。</w:t>
            </w:r>
          </w:p>
          <w:p>
            <w:pPr>
              <w:spacing w:line="440" w:lineRule="exact"/>
              <w:rPr>
                <w:rFonts w:ascii="宋体" w:hAnsi="宋体" w:cs="宋体"/>
                <w:kern w:val="0"/>
                <w:sz w:val="24"/>
              </w:rPr>
            </w:pPr>
            <w:r>
              <w:rPr>
                <w:rFonts w:hint="eastAsia" w:ascii="宋体" w:hAnsi="宋体" w:cs="宋体"/>
                <w:kern w:val="0"/>
                <w:sz w:val="24"/>
              </w:rPr>
              <w:t>2．通过图片激发学生的学习兴趣。</w:t>
            </w:r>
          </w:p>
        </w:tc>
        <w:tc>
          <w:tcPr>
            <w:tcW w:w="1805" w:type="dxa"/>
            <w:gridSpan w:val="4"/>
            <w:vAlign w:val="top"/>
          </w:tcPr>
          <w:p>
            <w:pPr>
              <w:spacing w:line="440" w:lineRule="exact"/>
              <w:rPr>
                <w:rFonts w:ascii="宋体" w:hAnsi="宋体" w:cs="宋体"/>
                <w:kern w:val="0"/>
                <w:sz w:val="24"/>
              </w:rPr>
            </w:pPr>
            <w:r>
              <w:rPr>
                <w:rFonts w:hint="eastAsia" w:ascii="宋体" w:hAnsi="宋体" w:cs="宋体"/>
                <w:kern w:val="0"/>
                <w:sz w:val="24"/>
              </w:rPr>
              <w:t>引导学生对餐饮服务有初步的认识，帮助学生树立职业理想。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948" w:type="dxa"/>
            <w:gridSpan w:val="18"/>
            <w:vAlign w:val="center"/>
          </w:tcPr>
          <w:p>
            <w:pPr>
              <w:spacing w:line="360" w:lineRule="auto"/>
              <w:jc w:val="center"/>
              <w:rPr>
                <w:rFonts w:ascii="宋体" w:hAnsi="宋体" w:cs="宋体"/>
                <w:kern w:val="0"/>
                <w:sz w:val="24"/>
              </w:rPr>
            </w:pPr>
            <w:r>
              <w:rPr>
                <w:rFonts w:hint="eastAsia" w:ascii="宋体" w:hAnsi="宋体" w:cs="宋体"/>
                <w:b/>
                <w:bCs/>
                <w:kern w:val="0"/>
                <w:sz w:val="24"/>
              </w:rPr>
              <w:t>（二）基础能力诊断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306" w:type="dxa"/>
            <w:gridSpan w:val="3"/>
            <w:vAlign w:val="center"/>
          </w:tcPr>
          <w:p>
            <w:pPr>
              <w:jc w:val="center"/>
              <w:rPr>
                <w:rFonts w:ascii="宋体" w:hAnsi="宋体" w:cs="宋体"/>
                <w:b/>
                <w:bCs/>
                <w:kern w:val="0"/>
                <w:sz w:val="24"/>
              </w:rPr>
            </w:pPr>
            <w:r>
              <w:rPr>
                <w:rFonts w:hint="eastAsia" w:ascii="宋体" w:hAnsi="宋体" w:cs="宋体"/>
                <w:b/>
                <w:bCs/>
                <w:kern w:val="0"/>
                <w:sz w:val="24"/>
              </w:rPr>
              <w:t>教师活动</w:t>
            </w:r>
          </w:p>
        </w:tc>
        <w:tc>
          <w:tcPr>
            <w:tcW w:w="3118" w:type="dxa"/>
            <w:gridSpan w:val="7"/>
            <w:vAlign w:val="center"/>
          </w:tcPr>
          <w:p>
            <w:pPr>
              <w:jc w:val="center"/>
              <w:rPr>
                <w:rFonts w:ascii="宋体" w:hAnsi="宋体" w:cs="宋体"/>
                <w:b/>
                <w:bCs/>
                <w:kern w:val="0"/>
                <w:sz w:val="24"/>
              </w:rPr>
            </w:pPr>
            <w:r>
              <w:rPr>
                <w:rFonts w:hint="eastAsia" w:ascii="宋体" w:hAnsi="宋体" w:cs="宋体"/>
                <w:b/>
                <w:bCs/>
                <w:kern w:val="0"/>
                <w:sz w:val="24"/>
              </w:rPr>
              <w:t>学生活动</w:t>
            </w:r>
          </w:p>
        </w:tc>
        <w:tc>
          <w:tcPr>
            <w:tcW w:w="1719" w:type="dxa"/>
            <w:gridSpan w:val="4"/>
            <w:vAlign w:val="center"/>
          </w:tcPr>
          <w:p>
            <w:pPr>
              <w:jc w:val="center"/>
              <w:rPr>
                <w:rFonts w:ascii="宋体" w:hAnsi="宋体" w:cs="宋体"/>
                <w:b/>
                <w:bCs/>
                <w:kern w:val="0"/>
                <w:sz w:val="24"/>
              </w:rPr>
            </w:pPr>
            <w:r>
              <w:rPr>
                <w:rFonts w:hint="eastAsia" w:ascii="宋体" w:hAnsi="宋体" w:cs="宋体"/>
                <w:b/>
                <w:bCs/>
                <w:kern w:val="0"/>
                <w:sz w:val="24"/>
              </w:rPr>
              <w:t>设计意图</w:t>
            </w:r>
          </w:p>
        </w:tc>
        <w:tc>
          <w:tcPr>
            <w:tcW w:w="1805" w:type="dxa"/>
            <w:gridSpan w:val="4"/>
            <w:vAlign w:val="center"/>
          </w:tcPr>
          <w:p>
            <w:pPr>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2306" w:type="dxa"/>
            <w:gridSpan w:val="3"/>
            <w:vAlign w:val="top"/>
          </w:tcPr>
          <w:p>
            <w:pPr>
              <w:spacing w:line="440" w:lineRule="exact"/>
              <w:rPr>
                <w:rFonts w:ascii="宋体" w:hAnsi="宋体" w:cs="宋体"/>
                <w:kern w:val="0"/>
                <w:sz w:val="24"/>
              </w:rPr>
            </w:pPr>
            <w:r>
              <w:rPr>
                <w:rFonts w:hint="eastAsia" w:ascii="宋体" w:hAnsi="宋体" w:cs="宋体"/>
                <w:kern w:val="0"/>
                <w:sz w:val="24"/>
              </w:rPr>
              <w:t>教师通过随机选人提问课前学习内容：</w:t>
            </w:r>
          </w:p>
          <w:p>
            <w:pPr>
              <w:spacing w:line="360" w:lineRule="auto"/>
              <w:rPr>
                <w:rFonts w:hint="eastAsia" w:ascii="宋体" w:hAnsi="宋体" w:cs="宋体"/>
                <w:kern w:val="0"/>
                <w:sz w:val="24"/>
              </w:rPr>
            </w:pPr>
            <w:r>
              <w:rPr>
                <w:rFonts w:hint="eastAsia" w:ascii="宋体" w:hAnsi="宋体" w:cs="宋体"/>
                <w:kern w:val="0"/>
                <w:sz w:val="24"/>
              </w:rPr>
              <w:t>1.要开设餐厅必须具备哪些条件？</w:t>
            </w:r>
          </w:p>
          <w:p>
            <w:pPr>
              <w:spacing w:line="360" w:lineRule="auto"/>
              <w:rPr>
                <w:rFonts w:hint="eastAsia" w:ascii="宋体" w:hAnsi="宋体" w:cs="宋体"/>
                <w:kern w:val="0"/>
                <w:sz w:val="24"/>
              </w:rPr>
            </w:pPr>
            <w:r>
              <w:rPr>
                <w:rFonts w:hint="eastAsia" w:ascii="宋体" w:hAnsi="宋体" w:cs="宋体"/>
                <w:kern w:val="0"/>
                <w:sz w:val="24"/>
              </w:rPr>
              <w:t>2.常见的餐饮设施及服务项目有哪些？</w:t>
            </w:r>
          </w:p>
          <w:p>
            <w:pPr>
              <w:spacing w:line="400" w:lineRule="exact"/>
              <w:rPr>
                <w:rFonts w:ascii="宋体" w:hAnsi="宋体" w:cs="宋体"/>
                <w:bCs/>
                <w:kern w:val="0"/>
                <w:sz w:val="24"/>
              </w:rPr>
            </w:pPr>
            <w:r>
              <w:rPr>
                <w:rFonts w:hint="eastAsia" w:ascii="宋体" w:hAnsi="宋体" w:cs="宋体"/>
                <w:bCs/>
                <w:kern w:val="0"/>
                <w:sz w:val="24"/>
              </w:rPr>
              <w:t>3.教师讲解餐厅的概念。</w:t>
            </w:r>
          </w:p>
        </w:tc>
        <w:tc>
          <w:tcPr>
            <w:tcW w:w="3118" w:type="dxa"/>
            <w:gridSpan w:val="7"/>
            <w:vAlign w:val="top"/>
          </w:tcPr>
          <w:p>
            <w:pPr>
              <w:spacing w:line="400" w:lineRule="exact"/>
              <w:rPr>
                <w:rFonts w:ascii="宋体" w:hAnsi="宋体" w:cs="宋体"/>
                <w:kern w:val="0"/>
                <w:sz w:val="24"/>
              </w:rPr>
            </w:pPr>
            <w:r>
              <w:rPr>
                <w:rFonts w:hint="eastAsia" w:ascii="宋体" w:hAnsi="宋体" w:cs="宋体"/>
                <w:kern w:val="0"/>
                <w:sz w:val="24"/>
              </w:rPr>
              <w:t>学生结合课前学习和领会的知识积极思考并回答：</w:t>
            </w:r>
          </w:p>
          <w:p>
            <w:pPr>
              <w:widowControl/>
              <w:numPr>
                <w:ilvl w:val="0"/>
                <w:numId w:val="1"/>
              </w:numPr>
              <w:adjustRightInd w:val="0"/>
              <w:snapToGrid w:val="0"/>
              <w:spacing w:line="400" w:lineRule="exact"/>
              <w:rPr>
                <w:rFonts w:hint="eastAsia" w:ascii="宋体" w:hAnsi="宋体" w:cs="宋体"/>
                <w:color w:val="000000"/>
                <w:kern w:val="0"/>
                <w:sz w:val="24"/>
              </w:rPr>
            </w:pPr>
            <w:r>
              <w:rPr>
                <w:rFonts w:hint="eastAsia" w:ascii="宋体" w:hAnsi="宋体" w:cs="宋体"/>
                <w:color w:val="000000"/>
                <w:kern w:val="0"/>
                <w:sz w:val="24"/>
              </w:rPr>
              <w:t>开设餐厅具备的条件：</w:t>
            </w:r>
          </w:p>
          <w:p>
            <w:pPr>
              <w:widowControl/>
              <w:tabs>
                <w:tab w:val="left" w:pos="312"/>
              </w:tabs>
              <w:adjustRightInd w:val="0"/>
              <w:snapToGrid w:val="0"/>
              <w:spacing w:line="400" w:lineRule="exact"/>
              <w:rPr>
                <w:rFonts w:hint="eastAsia" w:ascii="宋体" w:hAnsi="宋体" w:cs="宋体"/>
                <w:color w:val="000000"/>
                <w:kern w:val="0"/>
                <w:sz w:val="24"/>
              </w:rPr>
            </w:pPr>
            <w:r>
              <w:rPr>
                <w:rFonts w:hint="eastAsia" w:ascii="宋体" w:hAnsi="宋体" w:cs="宋体"/>
                <w:color w:val="000000"/>
                <w:kern w:val="0"/>
                <w:sz w:val="24"/>
              </w:rPr>
              <w:t>a.具备一定的场所</w:t>
            </w:r>
          </w:p>
          <w:p>
            <w:pPr>
              <w:widowControl/>
              <w:tabs>
                <w:tab w:val="left" w:pos="312"/>
              </w:tabs>
              <w:adjustRightInd w:val="0"/>
              <w:snapToGrid w:val="0"/>
              <w:spacing w:line="400" w:lineRule="exact"/>
              <w:rPr>
                <w:rFonts w:hint="eastAsia" w:ascii="宋体" w:hAnsi="宋体" w:cs="宋体"/>
                <w:color w:val="000000"/>
                <w:kern w:val="0"/>
                <w:sz w:val="24"/>
              </w:rPr>
            </w:pPr>
            <w:r>
              <w:rPr>
                <w:rFonts w:hint="eastAsia" w:ascii="宋体" w:hAnsi="宋体" w:cs="宋体"/>
                <w:color w:val="000000"/>
                <w:kern w:val="0"/>
                <w:sz w:val="24"/>
              </w:rPr>
              <w:t>b.能够为客人提供菜肴、饮料和服务</w:t>
            </w:r>
          </w:p>
          <w:p>
            <w:pPr>
              <w:widowControl/>
              <w:tabs>
                <w:tab w:val="left" w:pos="312"/>
              </w:tabs>
              <w:adjustRightInd w:val="0"/>
              <w:snapToGrid w:val="0"/>
              <w:spacing w:line="400" w:lineRule="exact"/>
              <w:rPr>
                <w:rFonts w:ascii="宋体" w:hAnsi="宋体" w:cs="宋体"/>
                <w:color w:val="000000"/>
                <w:kern w:val="0"/>
                <w:sz w:val="24"/>
              </w:rPr>
            </w:pPr>
            <w:r>
              <w:rPr>
                <w:rFonts w:hint="eastAsia" w:ascii="宋体" w:hAnsi="宋体" w:cs="宋体"/>
                <w:color w:val="000000"/>
                <w:kern w:val="0"/>
                <w:sz w:val="24"/>
              </w:rPr>
              <w:t>c.以盈利为目的</w:t>
            </w:r>
          </w:p>
          <w:p>
            <w:pPr>
              <w:widowControl/>
              <w:adjustRightInd w:val="0"/>
              <w:snapToGrid w:val="0"/>
              <w:spacing w:line="400" w:lineRule="exact"/>
              <w:rPr>
                <w:rFonts w:ascii="宋体" w:hAnsi="宋体" w:cs="宋体"/>
                <w:color w:val="000000"/>
                <w:kern w:val="0"/>
                <w:sz w:val="24"/>
              </w:rPr>
            </w:pPr>
            <w:r>
              <w:rPr>
                <w:rFonts w:hint="eastAsia" w:ascii="宋体" w:hAnsi="宋体" w:cs="宋体"/>
                <w:bCs/>
                <w:color w:val="000000"/>
                <w:kern w:val="0"/>
                <w:sz w:val="24"/>
              </w:rPr>
              <w:t>2.常见服务项目有：中餐厅、咖啡厅、西餐厅、宴会厅等。</w:t>
            </w:r>
          </w:p>
          <w:p>
            <w:pPr>
              <w:widowControl/>
              <w:adjustRightInd w:val="0"/>
              <w:snapToGrid w:val="0"/>
              <w:spacing w:line="400" w:lineRule="exact"/>
              <w:rPr>
                <w:rFonts w:ascii="Times New Roman" w:hAnsi="Times New Roman"/>
                <w:kern w:val="0"/>
                <w:sz w:val="20"/>
              </w:rPr>
            </w:pPr>
            <w:r>
              <w:rPr>
                <w:rFonts w:hint="eastAsia" w:ascii="宋体" w:hAnsi="宋体" w:cs="宋体"/>
                <w:kern w:val="0"/>
                <w:sz w:val="24"/>
              </w:rPr>
              <w:t>4.学生聆听教师讲解并做好笔记。</w:t>
            </w:r>
          </w:p>
          <w:p>
            <w:pPr>
              <w:jc w:val="center"/>
              <w:rPr>
                <w:rFonts w:ascii="宋体" w:hAnsi="宋体" w:cs="宋体"/>
                <w:color w:val="FF0000"/>
                <w:kern w:val="0"/>
                <w:sz w:val="24"/>
              </w:rPr>
            </w:pPr>
          </w:p>
        </w:tc>
        <w:tc>
          <w:tcPr>
            <w:tcW w:w="1719" w:type="dxa"/>
            <w:gridSpan w:val="4"/>
            <w:vAlign w:val="top"/>
          </w:tcPr>
          <w:p>
            <w:pPr>
              <w:spacing w:line="440" w:lineRule="exact"/>
              <w:rPr>
                <w:rFonts w:ascii="宋体" w:hAnsi="宋体" w:cs="宋体"/>
                <w:kern w:val="0"/>
                <w:sz w:val="24"/>
              </w:rPr>
            </w:pPr>
            <w:r>
              <w:rPr>
                <w:rFonts w:hint="eastAsia" w:ascii="宋体" w:hAnsi="宋体" w:cs="宋体"/>
                <w:kern w:val="0"/>
                <w:sz w:val="24"/>
              </w:rPr>
              <w:t>将理论知识学习任务通过学习通平台提前发布，课上再进行检测，为后续教学环节的开展打好基础。</w:t>
            </w:r>
          </w:p>
        </w:tc>
        <w:tc>
          <w:tcPr>
            <w:tcW w:w="1805" w:type="dxa"/>
            <w:gridSpan w:val="4"/>
            <w:vAlign w:val="top"/>
          </w:tcPr>
          <w:p>
            <w:pPr>
              <w:spacing w:line="440" w:lineRule="exac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948" w:type="dxa"/>
            <w:gridSpan w:val="18"/>
            <w:vAlign w:val="center"/>
          </w:tcPr>
          <w:p>
            <w:pPr>
              <w:spacing w:line="400" w:lineRule="exact"/>
              <w:jc w:val="center"/>
              <w:outlineLvl w:val="1"/>
              <w:rPr>
                <w:rFonts w:ascii="宋体" w:hAnsi="宋体" w:cs="宋体"/>
                <w:kern w:val="0"/>
                <w:sz w:val="24"/>
              </w:rPr>
            </w:pPr>
            <w:r>
              <w:rPr>
                <w:rFonts w:hint="eastAsia" w:ascii="宋体" w:hAnsi="宋体" w:cs="宋体"/>
                <w:b/>
                <w:bCs/>
                <w:kern w:val="0"/>
                <w:sz w:val="24"/>
              </w:rPr>
              <w:t>（三）</w:t>
            </w:r>
            <w:r>
              <w:rPr>
                <w:rFonts w:hint="eastAsia" w:ascii="宋体" w:hAnsi="宋体" w:cs="宋体"/>
                <w:b/>
                <w:kern w:val="0"/>
                <w:sz w:val="24"/>
              </w:rPr>
              <w:t>能力发展训练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306" w:type="dxa"/>
            <w:gridSpan w:val="3"/>
            <w:vAlign w:val="center"/>
          </w:tcPr>
          <w:p>
            <w:pPr>
              <w:jc w:val="center"/>
              <w:rPr>
                <w:rFonts w:ascii="宋体" w:hAnsi="宋体" w:cs="宋体"/>
                <w:b/>
                <w:bCs/>
                <w:kern w:val="0"/>
                <w:sz w:val="24"/>
              </w:rPr>
            </w:pPr>
            <w:r>
              <w:rPr>
                <w:rFonts w:hint="eastAsia" w:ascii="宋体" w:hAnsi="宋体" w:cs="宋体"/>
                <w:b/>
                <w:bCs/>
                <w:kern w:val="0"/>
                <w:sz w:val="24"/>
              </w:rPr>
              <w:t>教师活动</w:t>
            </w:r>
          </w:p>
        </w:tc>
        <w:tc>
          <w:tcPr>
            <w:tcW w:w="3118" w:type="dxa"/>
            <w:gridSpan w:val="7"/>
            <w:vAlign w:val="center"/>
          </w:tcPr>
          <w:p>
            <w:pPr>
              <w:jc w:val="center"/>
              <w:rPr>
                <w:rFonts w:ascii="宋体" w:hAnsi="宋体" w:cs="宋体"/>
                <w:b/>
                <w:bCs/>
                <w:kern w:val="0"/>
                <w:sz w:val="24"/>
              </w:rPr>
            </w:pPr>
            <w:r>
              <w:rPr>
                <w:rFonts w:hint="eastAsia" w:ascii="宋体" w:hAnsi="宋体" w:cs="宋体"/>
                <w:b/>
                <w:bCs/>
                <w:kern w:val="0"/>
                <w:sz w:val="24"/>
              </w:rPr>
              <w:t>学生活动</w:t>
            </w:r>
          </w:p>
        </w:tc>
        <w:tc>
          <w:tcPr>
            <w:tcW w:w="1719" w:type="dxa"/>
            <w:gridSpan w:val="4"/>
            <w:vAlign w:val="center"/>
          </w:tcPr>
          <w:p>
            <w:pPr>
              <w:jc w:val="center"/>
              <w:rPr>
                <w:rFonts w:ascii="宋体" w:hAnsi="宋体" w:cs="宋体"/>
                <w:b/>
                <w:bCs/>
                <w:kern w:val="0"/>
                <w:sz w:val="24"/>
              </w:rPr>
            </w:pPr>
            <w:r>
              <w:rPr>
                <w:rFonts w:hint="eastAsia" w:ascii="宋体" w:hAnsi="宋体" w:cs="宋体"/>
                <w:b/>
                <w:bCs/>
                <w:kern w:val="0"/>
                <w:sz w:val="24"/>
              </w:rPr>
              <w:t>设计意图</w:t>
            </w:r>
          </w:p>
        </w:tc>
        <w:tc>
          <w:tcPr>
            <w:tcW w:w="1805" w:type="dxa"/>
            <w:gridSpan w:val="4"/>
            <w:vAlign w:val="center"/>
          </w:tcPr>
          <w:p>
            <w:pPr>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2306" w:type="dxa"/>
            <w:gridSpan w:val="3"/>
            <w:vAlign w:val="top"/>
          </w:tcPr>
          <w:p>
            <w:pPr>
              <w:spacing w:line="440" w:lineRule="exact"/>
              <w:rPr>
                <w:rFonts w:ascii="宋体" w:hAnsi="宋体" w:cs="宋体"/>
                <w:b/>
                <w:bCs/>
                <w:kern w:val="0"/>
                <w:sz w:val="24"/>
              </w:rPr>
            </w:pPr>
            <w:r>
              <w:rPr>
                <w:rFonts w:hint="eastAsia" w:ascii="宋体" w:hAnsi="宋体" w:cs="宋体"/>
                <w:b/>
                <w:color w:val="FF0000"/>
                <w:kern w:val="0"/>
                <w:sz w:val="40"/>
                <w:szCs w:val="40"/>
              </w:rPr>
              <w:sym w:font="Wingdings" w:char="00AB"/>
            </w:r>
            <w:r>
              <w:rPr>
                <w:rFonts w:hint="eastAsia" w:ascii="宋体" w:hAnsi="宋体" w:cs="宋体"/>
                <w:b/>
                <w:bCs/>
                <w:kern w:val="0"/>
                <w:sz w:val="24"/>
              </w:rPr>
              <w:t>教学重点</w:t>
            </w:r>
          </w:p>
          <w:p>
            <w:pPr>
              <w:spacing w:line="440" w:lineRule="exact"/>
              <w:rPr>
                <w:rFonts w:hint="eastAsia" w:ascii="宋体" w:hAnsi="宋体" w:cs="宋体"/>
                <w:bCs/>
                <w:kern w:val="0"/>
                <w:sz w:val="24"/>
              </w:rPr>
            </w:pPr>
            <w:r>
              <w:rPr>
                <w:rFonts w:hint="eastAsia" w:ascii="宋体" w:hAnsi="宋体" w:cs="宋体"/>
                <w:bCs/>
                <w:kern w:val="0"/>
                <w:sz w:val="24"/>
              </w:rPr>
              <w:t>1.播放各种餐饮设施服务项目图片，要求学生辨一辨它们分别是哪种餐饮设施和服务项目。</w:t>
            </w:r>
          </w:p>
          <w:p>
            <w:pPr>
              <w:spacing w:line="440" w:lineRule="exact"/>
              <w:rPr>
                <w:rFonts w:ascii="宋体" w:hAnsi="宋体" w:cs="宋体"/>
                <w:kern w:val="0"/>
                <w:sz w:val="24"/>
              </w:rPr>
            </w:pPr>
            <w:r>
              <w:rPr>
                <w:rFonts w:hint="eastAsia" w:ascii="宋体" w:hAnsi="宋体" w:cs="宋体"/>
                <w:kern w:val="0"/>
                <w:sz w:val="24"/>
              </w:rPr>
              <w:t>2.让学生通过完成学习通发布的表格，学习饭店常见的餐饮设施和服务项目，以及它们的特点。</w:t>
            </w:r>
          </w:p>
          <w:p>
            <w:pPr>
              <w:spacing w:line="440" w:lineRule="exact"/>
              <w:rPr>
                <w:rFonts w:ascii="宋体" w:hAnsi="宋体" w:cs="宋体"/>
                <w:kern w:val="0"/>
                <w:sz w:val="24"/>
              </w:rPr>
            </w:pPr>
            <w:r>
              <w:rPr>
                <w:rFonts w:hint="eastAsia" w:ascii="宋体" w:hAnsi="宋体" w:cs="宋体"/>
                <w:kern w:val="0"/>
                <w:sz w:val="24"/>
              </w:rPr>
              <w:t>3.教师边核对作业边进行讲解。</w:t>
            </w:r>
          </w:p>
          <w:p>
            <w:pPr>
              <w:spacing w:line="440" w:lineRule="exact"/>
              <w:rPr>
                <w:rFonts w:ascii="宋体" w:hAnsi="宋体" w:cs="宋体"/>
                <w:kern w:val="0"/>
                <w:sz w:val="24"/>
              </w:rPr>
            </w:pPr>
          </w:p>
        </w:tc>
        <w:tc>
          <w:tcPr>
            <w:tcW w:w="3118" w:type="dxa"/>
            <w:gridSpan w:val="7"/>
            <w:vAlign w:val="top"/>
          </w:tcPr>
          <w:p>
            <w:pPr>
              <w:spacing w:line="440" w:lineRule="exact"/>
              <w:rPr>
                <w:rFonts w:ascii="宋体" w:hAnsi="宋体" w:cs="宋体"/>
                <w:bCs/>
                <w:kern w:val="0"/>
                <w:sz w:val="24"/>
              </w:rPr>
            </w:pPr>
            <w:r>
              <w:rPr>
                <w:rFonts w:hint="eastAsia" w:ascii="宋体" w:hAnsi="宋体" w:cs="宋体"/>
                <w:bCs/>
                <w:kern w:val="0"/>
                <w:sz w:val="24"/>
              </w:rPr>
              <w:t>1.辨认图片；说明理由</w:t>
            </w:r>
          </w:p>
          <w:p>
            <w:pPr>
              <w:spacing w:line="440" w:lineRule="exact"/>
              <w:rPr>
                <w:rFonts w:ascii="宋体" w:hAnsi="宋体" w:cs="宋体"/>
                <w:kern w:val="0"/>
                <w:sz w:val="24"/>
              </w:rPr>
            </w:pPr>
            <w:r>
              <w:rPr>
                <w:rFonts w:hint="eastAsia" w:ascii="宋体" w:hAnsi="宋体" w:cs="宋体"/>
                <w:bCs/>
                <w:kern w:val="0"/>
                <w:sz w:val="24"/>
              </w:rPr>
              <w:t>2.完成学习通作业，并进行投屏。</w:t>
            </w:r>
          </w:p>
          <w:p>
            <w:pPr>
              <w:spacing w:line="440" w:lineRule="exact"/>
              <w:rPr>
                <w:rFonts w:hint="eastAsia" w:ascii="宋体" w:hAnsi="宋体" w:cs="宋体"/>
                <w:kern w:val="0"/>
                <w:sz w:val="24"/>
              </w:rPr>
            </w:pPr>
            <w:r>
              <w:rPr>
                <w:rFonts w:hint="eastAsia" w:ascii="宋体" w:hAnsi="宋体" w:cs="宋体"/>
                <w:kern w:val="0"/>
                <w:sz w:val="24"/>
              </w:rPr>
              <w:t>3.认真聆听老师的讲解，并完善作业。</w:t>
            </w:r>
          </w:p>
          <w:tbl>
            <w:tblPr>
              <w:tblStyle w:val="6"/>
              <w:tblW w:w="28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67"/>
              <w:gridCol w:w="851"/>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top"/>
                </w:tcPr>
                <w:p>
                  <w:pPr>
                    <w:rPr>
                      <w:sz w:val="15"/>
                      <w:szCs w:val="15"/>
                    </w:rPr>
                  </w:pPr>
                  <w:r>
                    <w:rPr>
                      <w:sz w:val="15"/>
                      <w:szCs w:val="15"/>
                    </w:rPr>
                    <w:t>名称</w:t>
                  </w:r>
                </w:p>
              </w:tc>
              <w:tc>
                <w:tcPr>
                  <w:tcW w:w="567" w:type="dxa"/>
                  <w:vAlign w:val="top"/>
                </w:tcPr>
                <w:p>
                  <w:pPr>
                    <w:rPr>
                      <w:sz w:val="15"/>
                      <w:szCs w:val="15"/>
                    </w:rPr>
                  </w:pPr>
                  <w:r>
                    <w:rPr>
                      <w:sz w:val="15"/>
                      <w:szCs w:val="15"/>
                    </w:rPr>
                    <w:t>英文</w:t>
                  </w:r>
                </w:p>
              </w:tc>
              <w:tc>
                <w:tcPr>
                  <w:tcW w:w="851" w:type="dxa"/>
                  <w:vAlign w:val="top"/>
                </w:tcPr>
                <w:p>
                  <w:pPr>
                    <w:rPr>
                      <w:sz w:val="15"/>
                      <w:szCs w:val="15"/>
                    </w:rPr>
                  </w:pPr>
                  <w:r>
                    <w:rPr>
                      <w:sz w:val="15"/>
                      <w:szCs w:val="15"/>
                    </w:rPr>
                    <w:t>服务项目</w:t>
                  </w:r>
                </w:p>
              </w:tc>
              <w:tc>
                <w:tcPr>
                  <w:tcW w:w="567" w:type="dxa"/>
                  <w:vAlign w:val="top"/>
                </w:tcPr>
                <w:p>
                  <w:pPr>
                    <w:rPr>
                      <w:sz w:val="15"/>
                      <w:szCs w:val="15"/>
                    </w:rPr>
                  </w:pPr>
                  <w:r>
                    <w:rPr>
                      <w:sz w:val="15"/>
                      <w:szCs w:val="15"/>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top"/>
                </w:tcPr>
                <w:p>
                  <w:pPr>
                    <w:rPr>
                      <w:sz w:val="15"/>
                      <w:szCs w:val="15"/>
                    </w:rPr>
                  </w:pPr>
                  <w:r>
                    <w:rPr>
                      <w:sz w:val="15"/>
                      <w:szCs w:val="15"/>
                    </w:rPr>
                    <w:t>中餐厅</w:t>
                  </w:r>
                </w:p>
              </w:tc>
              <w:tc>
                <w:tcPr>
                  <w:tcW w:w="567" w:type="dxa"/>
                  <w:vAlign w:val="top"/>
                </w:tcPr>
                <w:p>
                  <w:pPr>
                    <w:rPr>
                      <w:sz w:val="15"/>
                      <w:szCs w:val="15"/>
                    </w:rPr>
                  </w:pPr>
                </w:p>
              </w:tc>
              <w:tc>
                <w:tcPr>
                  <w:tcW w:w="851" w:type="dxa"/>
                  <w:vAlign w:val="top"/>
                </w:tcPr>
                <w:p>
                  <w:pPr>
                    <w:rPr>
                      <w:sz w:val="15"/>
                      <w:szCs w:val="15"/>
                    </w:rPr>
                  </w:pPr>
                </w:p>
              </w:tc>
              <w:tc>
                <w:tcPr>
                  <w:tcW w:w="567" w:type="dxa"/>
                  <w:vAlign w:val="top"/>
                </w:tcPr>
                <w:p>
                  <w:pP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top"/>
                </w:tcPr>
                <w:p>
                  <w:pPr>
                    <w:rPr>
                      <w:sz w:val="15"/>
                      <w:szCs w:val="15"/>
                    </w:rPr>
                  </w:pPr>
                  <w:r>
                    <w:rPr>
                      <w:sz w:val="15"/>
                      <w:szCs w:val="15"/>
                    </w:rPr>
                    <w:t>咖啡厅</w:t>
                  </w:r>
                </w:p>
              </w:tc>
              <w:tc>
                <w:tcPr>
                  <w:tcW w:w="567" w:type="dxa"/>
                  <w:vAlign w:val="top"/>
                </w:tcPr>
                <w:p>
                  <w:pPr>
                    <w:rPr>
                      <w:sz w:val="15"/>
                      <w:szCs w:val="15"/>
                    </w:rPr>
                  </w:pPr>
                </w:p>
              </w:tc>
              <w:tc>
                <w:tcPr>
                  <w:tcW w:w="851" w:type="dxa"/>
                  <w:vAlign w:val="top"/>
                </w:tcPr>
                <w:p>
                  <w:pPr>
                    <w:rPr>
                      <w:sz w:val="15"/>
                      <w:szCs w:val="15"/>
                    </w:rPr>
                  </w:pPr>
                </w:p>
              </w:tc>
              <w:tc>
                <w:tcPr>
                  <w:tcW w:w="567" w:type="dxa"/>
                  <w:vAlign w:val="top"/>
                </w:tcPr>
                <w:p>
                  <w:pP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top"/>
                </w:tcPr>
                <w:p>
                  <w:pPr>
                    <w:rPr>
                      <w:sz w:val="15"/>
                      <w:szCs w:val="15"/>
                    </w:rPr>
                  </w:pPr>
                  <w:r>
                    <w:rPr>
                      <w:sz w:val="15"/>
                      <w:szCs w:val="15"/>
                    </w:rPr>
                    <w:t>西餐厅</w:t>
                  </w:r>
                </w:p>
              </w:tc>
              <w:tc>
                <w:tcPr>
                  <w:tcW w:w="567" w:type="dxa"/>
                  <w:vAlign w:val="top"/>
                </w:tcPr>
                <w:p>
                  <w:pPr>
                    <w:rPr>
                      <w:sz w:val="15"/>
                      <w:szCs w:val="15"/>
                    </w:rPr>
                  </w:pPr>
                </w:p>
              </w:tc>
              <w:tc>
                <w:tcPr>
                  <w:tcW w:w="851" w:type="dxa"/>
                  <w:vAlign w:val="top"/>
                </w:tcPr>
                <w:p>
                  <w:pPr>
                    <w:rPr>
                      <w:sz w:val="15"/>
                      <w:szCs w:val="15"/>
                    </w:rPr>
                  </w:pPr>
                </w:p>
              </w:tc>
              <w:tc>
                <w:tcPr>
                  <w:tcW w:w="567" w:type="dxa"/>
                  <w:vAlign w:val="top"/>
                </w:tcPr>
                <w:p>
                  <w:pP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top"/>
                </w:tcPr>
                <w:p>
                  <w:pPr>
                    <w:rPr>
                      <w:sz w:val="15"/>
                      <w:szCs w:val="15"/>
                    </w:rPr>
                  </w:pPr>
                  <w:r>
                    <w:rPr>
                      <w:sz w:val="15"/>
                      <w:szCs w:val="15"/>
                    </w:rPr>
                    <w:t>多功能厅</w:t>
                  </w:r>
                </w:p>
              </w:tc>
              <w:tc>
                <w:tcPr>
                  <w:tcW w:w="567" w:type="dxa"/>
                  <w:vAlign w:val="top"/>
                </w:tcPr>
                <w:p>
                  <w:pPr>
                    <w:rPr>
                      <w:sz w:val="15"/>
                      <w:szCs w:val="15"/>
                    </w:rPr>
                  </w:pPr>
                </w:p>
              </w:tc>
              <w:tc>
                <w:tcPr>
                  <w:tcW w:w="851" w:type="dxa"/>
                  <w:vAlign w:val="top"/>
                </w:tcPr>
                <w:p>
                  <w:pPr>
                    <w:rPr>
                      <w:sz w:val="15"/>
                      <w:szCs w:val="15"/>
                    </w:rPr>
                  </w:pPr>
                </w:p>
              </w:tc>
              <w:tc>
                <w:tcPr>
                  <w:tcW w:w="567" w:type="dxa"/>
                  <w:vAlign w:val="top"/>
                </w:tcPr>
                <w:p>
                  <w:pP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top"/>
                </w:tcPr>
                <w:p>
                  <w:pPr>
                    <w:rPr>
                      <w:sz w:val="15"/>
                      <w:szCs w:val="15"/>
                    </w:rPr>
                  </w:pPr>
                  <w:r>
                    <w:rPr>
                      <w:sz w:val="15"/>
                      <w:szCs w:val="15"/>
                    </w:rPr>
                    <w:t>小宴会厅</w:t>
                  </w:r>
                </w:p>
              </w:tc>
              <w:tc>
                <w:tcPr>
                  <w:tcW w:w="567" w:type="dxa"/>
                  <w:vAlign w:val="top"/>
                </w:tcPr>
                <w:p>
                  <w:pPr>
                    <w:rPr>
                      <w:sz w:val="15"/>
                      <w:szCs w:val="15"/>
                    </w:rPr>
                  </w:pPr>
                </w:p>
              </w:tc>
              <w:tc>
                <w:tcPr>
                  <w:tcW w:w="851" w:type="dxa"/>
                  <w:vAlign w:val="top"/>
                </w:tcPr>
                <w:p>
                  <w:pPr>
                    <w:rPr>
                      <w:sz w:val="15"/>
                      <w:szCs w:val="15"/>
                    </w:rPr>
                  </w:pPr>
                </w:p>
              </w:tc>
              <w:tc>
                <w:tcPr>
                  <w:tcW w:w="567" w:type="dxa"/>
                  <w:vAlign w:val="top"/>
                </w:tcPr>
                <w:p>
                  <w:pP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top"/>
                </w:tcPr>
                <w:p>
                  <w:pPr>
                    <w:rPr>
                      <w:sz w:val="15"/>
                      <w:szCs w:val="15"/>
                    </w:rPr>
                  </w:pPr>
                  <w:r>
                    <w:rPr>
                      <w:sz w:val="15"/>
                      <w:szCs w:val="15"/>
                    </w:rPr>
                    <w:t>特式餐厅</w:t>
                  </w:r>
                </w:p>
              </w:tc>
              <w:tc>
                <w:tcPr>
                  <w:tcW w:w="567" w:type="dxa"/>
                  <w:vAlign w:val="top"/>
                </w:tcPr>
                <w:p>
                  <w:pPr>
                    <w:rPr>
                      <w:sz w:val="15"/>
                      <w:szCs w:val="15"/>
                    </w:rPr>
                  </w:pPr>
                </w:p>
              </w:tc>
              <w:tc>
                <w:tcPr>
                  <w:tcW w:w="851" w:type="dxa"/>
                  <w:vAlign w:val="top"/>
                </w:tcPr>
                <w:p>
                  <w:pPr>
                    <w:rPr>
                      <w:sz w:val="15"/>
                      <w:szCs w:val="15"/>
                    </w:rPr>
                  </w:pPr>
                </w:p>
              </w:tc>
              <w:tc>
                <w:tcPr>
                  <w:tcW w:w="567" w:type="dxa"/>
                  <w:vAlign w:val="top"/>
                </w:tcPr>
                <w:p>
                  <w:pP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top"/>
                </w:tcPr>
                <w:p>
                  <w:pPr>
                    <w:rPr>
                      <w:sz w:val="15"/>
                      <w:szCs w:val="15"/>
                    </w:rPr>
                  </w:pPr>
                  <w:r>
                    <w:rPr>
                      <w:sz w:val="15"/>
                      <w:szCs w:val="15"/>
                    </w:rPr>
                    <w:t>各种酒吧</w:t>
                  </w:r>
                </w:p>
              </w:tc>
              <w:tc>
                <w:tcPr>
                  <w:tcW w:w="567" w:type="dxa"/>
                  <w:vAlign w:val="top"/>
                </w:tcPr>
                <w:p>
                  <w:pPr>
                    <w:rPr>
                      <w:sz w:val="15"/>
                      <w:szCs w:val="15"/>
                    </w:rPr>
                  </w:pPr>
                </w:p>
              </w:tc>
              <w:tc>
                <w:tcPr>
                  <w:tcW w:w="851" w:type="dxa"/>
                  <w:vAlign w:val="top"/>
                </w:tcPr>
                <w:p>
                  <w:pPr>
                    <w:rPr>
                      <w:sz w:val="15"/>
                      <w:szCs w:val="15"/>
                    </w:rPr>
                  </w:pPr>
                </w:p>
              </w:tc>
              <w:tc>
                <w:tcPr>
                  <w:tcW w:w="567" w:type="dxa"/>
                  <w:vAlign w:val="top"/>
                </w:tcPr>
                <w:p>
                  <w:pPr>
                    <w:rPr>
                      <w:sz w:val="15"/>
                      <w:szCs w:val="15"/>
                    </w:rPr>
                  </w:pPr>
                </w:p>
              </w:tc>
            </w:tr>
          </w:tbl>
          <w:p>
            <w:pPr>
              <w:spacing w:line="440" w:lineRule="exact"/>
              <w:rPr>
                <w:rFonts w:ascii="宋体" w:hAnsi="宋体" w:cs="宋体"/>
                <w:kern w:val="0"/>
                <w:sz w:val="24"/>
              </w:rPr>
            </w:pPr>
          </w:p>
        </w:tc>
        <w:tc>
          <w:tcPr>
            <w:tcW w:w="1719" w:type="dxa"/>
            <w:gridSpan w:val="4"/>
            <w:vAlign w:val="top"/>
          </w:tcPr>
          <w:p>
            <w:pPr>
              <w:spacing w:line="440" w:lineRule="exact"/>
              <w:rPr>
                <w:rFonts w:ascii="宋体" w:hAnsi="宋体" w:cs="宋体"/>
                <w:kern w:val="0"/>
                <w:sz w:val="24"/>
              </w:rPr>
            </w:pPr>
            <w:r>
              <w:rPr>
                <w:rFonts w:hint="eastAsia" w:ascii="宋体" w:hAnsi="宋体" w:cs="宋体"/>
                <w:bCs/>
                <w:kern w:val="0"/>
                <w:sz w:val="24"/>
              </w:rPr>
              <w:t>学生通过“辨、写、读”的方法主动探究饭店常见餐饮设施和服务项目，解决本节课的重点。</w:t>
            </w:r>
          </w:p>
        </w:tc>
        <w:tc>
          <w:tcPr>
            <w:tcW w:w="1805" w:type="dxa"/>
            <w:gridSpan w:val="4"/>
            <w:vAlign w:val="top"/>
          </w:tcPr>
          <w:p>
            <w:pPr>
              <w:spacing w:line="440" w:lineRule="exact"/>
              <w:rPr>
                <w:rFonts w:ascii="宋体" w:hAnsi="宋体" w:cs="宋体"/>
                <w:kern w:val="0"/>
                <w:sz w:val="24"/>
              </w:rPr>
            </w:pPr>
            <w:r>
              <w:rPr>
                <w:rFonts w:hint="eastAsia" w:ascii="宋体" w:hAnsi="宋体" w:cs="宋体"/>
                <w:kern w:val="0"/>
                <w:sz w:val="24"/>
              </w:rPr>
              <w:t>通过对餐饮服务设施和服务项目的学习，引导学生树立正确的职业理想。并能够为职业理想而努力奋斗。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48" w:type="dxa"/>
            <w:gridSpan w:val="18"/>
            <w:vAlign w:val="center"/>
          </w:tcPr>
          <w:p>
            <w:pPr>
              <w:jc w:val="center"/>
              <w:rPr>
                <w:rFonts w:ascii="宋体" w:hAnsi="宋体" w:cs="宋体"/>
                <w:kern w:val="0"/>
                <w:sz w:val="24"/>
              </w:rPr>
            </w:pPr>
            <w:r>
              <w:rPr>
                <w:rFonts w:hint="eastAsia" w:ascii="宋体" w:hAnsi="宋体" w:cs="宋体"/>
                <w:b/>
                <w:bCs/>
                <w:kern w:val="0"/>
                <w:sz w:val="24"/>
              </w:rPr>
              <w:t>（四）能力发展鉴定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306" w:type="dxa"/>
            <w:gridSpan w:val="3"/>
            <w:vAlign w:val="center"/>
          </w:tcPr>
          <w:p>
            <w:pPr>
              <w:jc w:val="center"/>
              <w:rPr>
                <w:rFonts w:ascii="宋体" w:hAnsi="宋体" w:cs="宋体"/>
                <w:b/>
                <w:bCs/>
                <w:kern w:val="0"/>
                <w:sz w:val="24"/>
              </w:rPr>
            </w:pPr>
            <w:r>
              <w:rPr>
                <w:rFonts w:hint="eastAsia" w:ascii="宋体" w:hAnsi="宋体" w:cs="宋体"/>
                <w:b/>
                <w:bCs/>
                <w:kern w:val="0"/>
                <w:sz w:val="24"/>
              </w:rPr>
              <w:t>教师活动</w:t>
            </w:r>
          </w:p>
        </w:tc>
        <w:tc>
          <w:tcPr>
            <w:tcW w:w="3118" w:type="dxa"/>
            <w:gridSpan w:val="7"/>
            <w:vAlign w:val="center"/>
          </w:tcPr>
          <w:p>
            <w:pPr>
              <w:jc w:val="center"/>
              <w:rPr>
                <w:rFonts w:ascii="宋体" w:hAnsi="宋体" w:cs="宋体"/>
                <w:b/>
                <w:bCs/>
                <w:kern w:val="0"/>
                <w:sz w:val="24"/>
              </w:rPr>
            </w:pPr>
            <w:r>
              <w:rPr>
                <w:rFonts w:hint="eastAsia" w:ascii="宋体" w:hAnsi="宋体" w:cs="宋体"/>
                <w:b/>
                <w:bCs/>
                <w:kern w:val="0"/>
                <w:sz w:val="24"/>
              </w:rPr>
              <w:t>学生活动</w:t>
            </w:r>
          </w:p>
        </w:tc>
        <w:tc>
          <w:tcPr>
            <w:tcW w:w="1719" w:type="dxa"/>
            <w:gridSpan w:val="4"/>
            <w:vAlign w:val="center"/>
          </w:tcPr>
          <w:p>
            <w:pPr>
              <w:jc w:val="center"/>
              <w:rPr>
                <w:rFonts w:ascii="宋体" w:hAnsi="宋体" w:cs="宋体"/>
                <w:b/>
                <w:bCs/>
                <w:kern w:val="0"/>
                <w:sz w:val="24"/>
              </w:rPr>
            </w:pPr>
            <w:r>
              <w:rPr>
                <w:rFonts w:hint="eastAsia" w:ascii="宋体" w:hAnsi="宋体" w:cs="宋体"/>
                <w:b/>
                <w:bCs/>
                <w:kern w:val="0"/>
                <w:sz w:val="24"/>
              </w:rPr>
              <w:t>设计意图</w:t>
            </w:r>
          </w:p>
        </w:tc>
        <w:tc>
          <w:tcPr>
            <w:tcW w:w="1805" w:type="dxa"/>
            <w:gridSpan w:val="4"/>
            <w:vAlign w:val="center"/>
          </w:tcPr>
          <w:p>
            <w:pPr>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2306" w:type="dxa"/>
            <w:gridSpan w:val="3"/>
            <w:vAlign w:val="top"/>
          </w:tcPr>
          <w:p>
            <w:pPr>
              <w:spacing w:line="400" w:lineRule="exact"/>
              <w:rPr>
                <w:rFonts w:ascii="宋体" w:hAnsi="宋体" w:cs="宋体"/>
                <w:b/>
                <w:kern w:val="0"/>
                <w:sz w:val="24"/>
              </w:rPr>
            </w:pPr>
            <w:r>
              <w:rPr>
                <w:rFonts w:hint="eastAsia" w:ascii="宋体" w:hAnsi="宋体" w:cs="宋体"/>
                <w:b/>
                <w:color w:val="FF0000"/>
                <w:kern w:val="0"/>
                <w:sz w:val="40"/>
                <w:szCs w:val="40"/>
              </w:rPr>
              <w:sym w:font="Wingdings" w:char="00AB"/>
            </w:r>
            <w:r>
              <w:rPr>
                <w:rFonts w:hint="eastAsia" w:ascii="宋体" w:hAnsi="宋体" w:cs="宋体"/>
                <w:b/>
                <w:kern w:val="0"/>
                <w:sz w:val="24"/>
              </w:rPr>
              <w:t>教学难点</w:t>
            </w:r>
          </w:p>
          <w:p>
            <w:pPr>
              <w:spacing w:line="400" w:lineRule="exact"/>
              <w:rPr>
                <w:rFonts w:ascii="宋体" w:hAnsi="宋体" w:cs="宋体"/>
                <w:kern w:val="0"/>
                <w:sz w:val="24"/>
              </w:rPr>
            </w:pPr>
            <w:r>
              <w:rPr>
                <w:rFonts w:hint="eastAsia" w:ascii="宋体" w:hAnsi="宋体" w:cs="宋体"/>
                <w:kern w:val="0"/>
                <w:sz w:val="24"/>
              </w:rPr>
              <w:t>1.教师明确任务及要求：</w:t>
            </w:r>
          </w:p>
          <w:p>
            <w:pPr>
              <w:spacing w:line="400" w:lineRule="exact"/>
              <w:rPr>
                <w:rFonts w:ascii="宋体" w:hAnsi="宋体" w:cs="宋体"/>
                <w:b/>
                <w:bCs/>
                <w:kern w:val="0"/>
                <w:sz w:val="24"/>
              </w:rPr>
            </w:pPr>
            <w:r>
              <w:rPr>
                <w:rFonts w:hint="eastAsia" w:ascii="宋体" w:hAnsi="宋体" w:cs="宋体"/>
                <w:kern w:val="0"/>
                <w:sz w:val="24"/>
              </w:rPr>
              <w:t>①掌握餐饮部组织机构设置的原则。</w:t>
            </w:r>
          </w:p>
          <w:p>
            <w:pPr>
              <w:spacing w:line="400" w:lineRule="exact"/>
              <w:rPr>
                <w:rFonts w:ascii="宋体" w:hAnsi="宋体" w:cs="宋体"/>
                <w:bCs/>
                <w:kern w:val="0"/>
                <w:sz w:val="24"/>
              </w:rPr>
            </w:pPr>
            <w:r>
              <w:rPr>
                <w:rFonts w:hint="eastAsia" w:ascii="宋体" w:hAnsi="宋体" w:cs="宋体"/>
                <w:kern w:val="0"/>
                <w:sz w:val="24"/>
              </w:rPr>
              <w:t>②了解餐饮不的形态组织。</w:t>
            </w:r>
          </w:p>
          <w:p>
            <w:pPr>
              <w:numPr>
                <w:ilvl w:val="0"/>
                <w:numId w:val="2"/>
              </w:numPr>
              <w:spacing w:line="400" w:lineRule="exact"/>
              <w:rPr>
                <w:rFonts w:ascii="宋体" w:hAnsi="宋体" w:cs="宋体"/>
                <w:kern w:val="0"/>
                <w:sz w:val="24"/>
              </w:rPr>
            </w:pPr>
            <w:r>
              <w:rPr>
                <w:rFonts w:hint="eastAsia" w:ascii="宋体" w:hAnsi="宋体" w:cs="宋体"/>
                <w:kern w:val="0"/>
                <w:sz w:val="24"/>
              </w:rPr>
              <w:t>列出大中型饭店组织机构图，让学生拿事先准备好的卡片找准自己所属的部门。</w:t>
            </w:r>
          </w:p>
        </w:tc>
        <w:tc>
          <w:tcPr>
            <w:tcW w:w="3118" w:type="dxa"/>
            <w:gridSpan w:val="7"/>
            <w:vAlign w:val="top"/>
          </w:tcPr>
          <w:p>
            <w:pPr>
              <w:spacing w:line="400" w:lineRule="exact"/>
              <w:rPr>
                <w:rFonts w:ascii="宋体" w:hAnsi="宋体" w:cs="宋体"/>
                <w:bCs/>
                <w:kern w:val="0"/>
                <w:sz w:val="24"/>
              </w:rPr>
            </w:pPr>
            <w:r>
              <w:rPr>
                <w:rFonts w:hint="eastAsia" w:ascii="宋体" w:hAnsi="宋体" w:cs="宋体"/>
                <w:bCs/>
                <w:kern w:val="0"/>
                <w:sz w:val="24"/>
              </w:rPr>
              <w:t>1.领会老师布置的任务及要求并进行识记。</w:t>
            </w:r>
          </w:p>
          <w:p>
            <w:pPr>
              <w:spacing w:line="400" w:lineRule="exact"/>
              <w:rPr>
                <w:rFonts w:ascii="宋体" w:hAnsi="宋体" w:cs="宋体"/>
                <w:bCs/>
                <w:kern w:val="0"/>
                <w:sz w:val="24"/>
              </w:rPr>
            </w:pPr>
            <w:r>
              <w:rPr>
                <w:rFonts w:hint="eastAsia" w:ascii="宋体" w:hAnsi="宋体" w:cs="宋体"/>
                <w:bCs/>
                <w:kern w:val="0"/>
                <w:sz w:val="24"/>
              </w:rPr>
              <w:t>2.学生贴出自己的所在部分并对部门岗位职责进行描述。</w:t>
            </w:r>
          </w:p>
          <w:p>
            <w:pPr>
              <w:spacing w:line="400" w:lineRule="exact"/>
              <w:rPr>
                <w:rFonts w:ascii="宋体" w:hAnsi="宋体" w:cs="宋体"/>
                <w:kern w:val="0"/>
                <w:sz w:val="24"/>
              </w:rPr>
            </w:pPr>
          </w:p>
        </w:tc>
        <w:tc>
          <w:tcPr>
            <w:tcW w:w="1719" w:type="dxa"/>
            <w:gridSpan w:val="4"/>
            <w:vAlign w:val="top"/>
          </w:tcPr>
          <w:p>
            <w:pPr>
              <w:spacing w:line="400" w:lineRule="exact"/>
              <w:rPr>
                <w:rFonts w:ascii="宋体" w:hAnsi="宋体" w:cs="宋体"/>
                <w:kern w:val="0"/>
                <w:sz w:val="24"/>
              </w:rPr>
            </w:pPr>
            <w:r>
              <w:rPr>
                <w:rFonts w:hint="eastAsia" w:ascii="宋体" w:hAnsi="宋体" w:cs="宋体"/>
                <w:kern w:val="0"/>
                <w:sz w:val="24"/>
              </w:rPr>
              <w:t>通过本任务的完成，考察学生对餐厅服务组织机构理论知识的掌握情况。突破本节课的难点。</w:t>
            </w:r>
          </w:p>
        </w:tc>
        <w:tc>
          <w:tcPr>
            <w:tcW w:w="1805" w:type="dxa"/>
            <w:gridSpan w:val="4"/>
            <w:vAlign w:val="top"/>
          </w:tcPr>
          <w:p>
            <w:pPr>
              <w:spacing w:line="400" w:lineRule="exact"/>
              <w:rPr>
                <w:rFonts w:ascii="宋体" w:hAnsi="宋体" w:cs="宋体"/>
                <w:kern w:val="0"/>
                <w:sz w:val="24"/>
              </w:rPr>
            </w:pPr>
            <w:r>
              <w:rPr>
                <w:rFonts w:hint="eastAsia" w:ascii="宋体" w:hAnsi="宋体" w:cs="宋体"/>
                <w:kern w:val="0"/>
                <w:sz w:val="24"/>
              </w:rPr>
              <w:t>学生通过进行部门选择，描述部门岗位职责，理解餐饮服务人员要服务群众，奉献社会的职业道德。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948" w:type="dxa"/>
            <w:gridSpan w:val="18"/>
            <w:vAlign w:val="center"/>
          </w:tcPr>
          <w:p>
            <w:pPr>
              <w:jc w:val="center"/>
              <w:rPr>
                <w:rFonts w:ascii="宋体" w:hAnsi="宋体" w:cs="宋体"/>
                <w:kern w:val="0"/>
                <w:sz w:val="24"/>
              </w:rPr>
            </w:pPr>
            <w:r>
              <w:rPr>
                <w:rFonts w:hint="eastAsia" w:ascii="宋体" w:hAnsi="宋体" w:cs="宋体"/>
                <w:b/>
                <w:bCs/>
                <w:kern w:val="0"/>
                <w:sz w:val="24"/>
              </w:rPr>
              <w:t>（五）能力教学反思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306" w:type="dxa"/>
            <w:gridSpan w:val="3"/>
            <w:vAlign w:val="center"/>
          </w:tcPr>
          <w:p>
            <w:pPr>
              <w:jc w:val="center"/>
              <w:rPr>
                <w:rFonts w:ascii="宋体" w:hAnsi="宋体" w:cs="宋体"/>
                <w:b/>
                <w:bCs/>
                <w:kern w:val="0"/>
                <w:sz w:val="24"/>
              </w:rPr>
            </w:pPr>
            <w:r>
              <w:rPr>
                <w:rFonts w:hint="eastAsia" w:ascii="宋体" w:hAnsi="宋体" w:cs="宋体"/>
                <w:b/>
                <w:bCs/>
                <w:kern w:val="0"/>
                <w:sz w:val="24"/>
              </w:rPr>
              <w:t>教师活动</w:t>
            </w:r>
          </w:p>
        </w:tc>
        <w:tc>
          <w:tcPr>
            <w:tcW w:w="3118" w:type="dxa"/>
            <w:gridSpan w:val="7"/>
            <w:vAlign w:val="center"/>
          </w:tcPr>
          <w:p>
            <w:pPr>
              <w:jc w:val="center"/>
              <w:rPr>
                <w:rFonts w:ascii="宋体" w:hAnsi="宋体" w:cs="宋体"/>
                <w:b/>
                <w:bCs/>
                <w:kern w:val="0"/>
                <w:sz w:val="24"/>
              </w:rPr>
            </w:pPr>
            <w:r>
              <w:rPr>
                <w:rFonts w:hint="eastAsia" w:ascii="宋体" w:hAnsi="宋体" w:cs="宋体"/>
                <w:b/>
                <w:bCs/>
                <w:kern w:val="0"/>
                <w:sz w:val="24"/>
              </w:rPr>
              <w:t>学生活动</w:t>
            </w:r>
          </w:p>
        </w:tc>
        <w:tc>
          <w:tcPr>
            <w:tcW w:w="1719" w:type="dxa"/>
            <w:gridSpan w:val="4"/>
            <w:vAlign w:val="center"/>
          </w:tcPr>
          <w:p>
            <w:pPr>
              <w:jc w:val="center"/>
              <w:rPr>
                <w:rFonts w:ascii="宋体" w:hAnsi="宋体" w:cs="宋体"/>
                <w:b/>
                <w:bCs/>
                <w:kern w:val="0"/>
                <w:sz w:val="24"/>
              </w:rPr>
            </w:pPr>
            <w:r>
              <w:rPr>
                <w:rFonts w:hint="eastAsia" w:ascii="宋体" w:hAnsi="宋体" w:cs="宋体"/>
                <w:b/>
                <w:bCs/>
                <w:kern w:val="0"/>
                <w:sz w:val="24"/>
              </w:rPr>
              <w:t>设计意图</w:t>
            </w:r>
          </w:p>
        </w:tc>
        <w:tc>
          <w:tcPr>
            <w:tcW w:w="1805" w:type="dxa"/>
            <w:gridSpan w:val="4"/>
            <w:vAlign w:val="center"/>
          </w:tcPr>
          <w:p>
            <w:pPr>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2306" w:type="dxa"/>
            <w:gridSpan w:val="3"/>
            <w:vAlign w:val="center"/>
          </w:tcPr>
          <w:p>
            <w:pPr>
              <w:spacing w:line="440" w:lineRule="exact"/>
              <w:rPr>
                <w:rFonts w:ascii="宋体" w:hAnsi="宋体" w:cs="宋体"/>
                <w:kern w:val="0"/>
                <w:sz w:val="24"/>
              </w:rPr>
            </w:pPr>
            <w:r>
              <w:rPr>
                <w:rFonts w:hint="eastAsia" w:ascii="宋体" w:hAnsi="宋体" w:cs="宋体"/>
                <w:kern w:val="0"/>
                <w:sz w:val="24"/>
              </w:rPr>
              <w:t>教师引导学生总结本课所学内容并反思自己的掌握程度。</w:t>
            </w:r>
          </w:p>
          <w:p>
            <w:pPr>
              <w:rPr>
                <w:rFonts w:ascii="宋体" w:hAnsi="宋体" w:cs="宋体"/>
                <w:kern w:val="0"/>
                <w:sz w:val="24"/>
              </w:rPr>
            </w:pPr>
          </w:p>
        </w:tc>
        <w:tc>
          <w:tcPr>
            <w:tcW w:w="3118" w:type="dxa"/>
            <w:gridSpan w:val="7"/>
            <w:vAlign w:val="top"/>
          </w:tcPr>
          <w:p>
            <w:pPr>
              <w:spacing w:line="440" w:lineRule="exact"/>
              <w:rPr>
                <w:rFonts w:ascii="宋体" w:hAnsi="宋体" w:cs="宋体"/>
                <w:kern w:val="0"/>
                <w:sz w:val="24"/>
              </w:rPr>
            </w:pPr>
            <w:r>
              <w:rPr>
                <w:rFonts w:hint="eastAsia" w:ascii="宋体" w:hAnsi="宋体" w:cs="宋体"/>
                <w:kern w:val="0"/>
                <w:sz w:val="24"/>
              </w:rPr>
              <w:t>在老师的引导下，一起回忆本课的内容：</w:t>
            </w:r>
          </w:p>
          <w:p>
            <w:pPr>
              <w:spacing w:line="440" w:lineRule="exact"/>
              <w:rPr>
                <w:rFonts w:hint="eastAsia" w:ascii="宋体" w:hAnsi="宋体" w:cs="宋体"/>
                <w:kern w:val="0"/>
                <w:sz w:val="24"/>
              </w:rPr>
            </w:pPr>
            <w:r>
              <w:rPr>
                <w:rFonts w:hint="eastAsia" w:ascii="宋体" w:hAnsi="宋体" w:cs="宋体"/>
                <w:kern w:val="0"/>
                <w:sz w:val="24"/>
              </w:rPr>
              <w:t>1．掌握餐厅的具体概念</w:t>
            </w:r>
          </w:p>
          <w:p>
            <w:pPr>
              <w:spacing w:line="440" w:lineRule="exact"/>
              <w:rPr>
                <w:rFonts w:hint="eastAsia" w:ascii="宋体" w:hAnsi="宋体" w:cs="宋体"/>
                <w:kern w:val="0"/>
                <w:sz w:val="24"/>
              </w:rPr>
            </w:pPr>
            <w:r>
              <w:rPr>
                <w:rFonts w:hint="eastAsia" w:ascii="宋体" w:hAnsi="宋体" w:cs="宋体"/>
                <w:kern w:val="0"/>
                <w:sz w:val="24"/>
              </w:rPr>
              <w:t>2．饭店常见的餐饮设施及服务项目</w:t>
            </w:r>
          </w:p>
          <w:p>
            <w:pPr>
              <w:spacing w:line="440" w:lineRule="exact"/>
              <w:rPr>
                <w:rFonts w:ascii="宋体" w:hAnsi="宋体" w:cs="宋体"/>
                <w:kern w:val="0"/>
                <w:sz w:val="24"/>
              </w:rPr>
            </w:pPr>
            <w:r>
              <w:rPr>
                <w:rFonts w:hint="eastAsia" w:ascii="宋体" w:hAnsi="宋体" w:cs="宋体"/>
                <w:kern w:val="0"/>
                <w:sz w:val="24"/>
              </w:rPr>
              <w:t>3餐饮部组织机构设计原则</w:t>
            </w:r>
          </w:p>
        </w:tc>
        <w:tc>
          <w:tcPr>
            <w:tcW w:w="1719" w:type="dxa"/>
            <w:gridSpan w:val="4"/>
            <w:vAlign w:val="top"/>
          </w:tcPr>
          <w:p>
            <w:pPr>
              <w:spacing w:line="440" w:lineRule="exact"/>
              <w:rPr>
                <w:rFonts w:ascii="宋体" w:hAnsi="宋体" w:cs="宋体"/>
                <w:kern w:val="0"/>
                <w:sz w:val="24"/>
              </w:rPr>
            </w:pPr>
            <w:r>
              <w:rPr>
                <w:rFonts w:hint="eastAsia" w:ascii="宋体" w:hAnsi="宋体" w:cs="宋体"/>
                <w:kern w:val="0"/>
                <w:sz w:val="24"/>
              </w:rPr>
              <w:t>培养学生“思”、“省”的意识，引导学生回忆本课内容，思考自己的掌握程度</w:t>
            </w:r>
          </w:p>
        </w:tc>
        <w:tc>
          <w:tcPr>
            <w:tcW w:w="1805" w:type="dxa"/>
            <w:gridSpan w:val="4"/>
            <w:vAlign w:val="top"/>
          </w:tcPr>
          <w:p>
            <w:pPr>
              <w:spacing w:line="440" w:lineRule="exac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948" w:type="dxa"/>
            <w:gridSpan w:val="18"/>
            <w:vAlign w:val="center"/>
          </w:tcPr>
          <w:p>
            <w:pPr>
              <w:jc w:val="center"/>
              <w:rPr>
                <w:rFonts w:ascii="宋体" w:hAnsi="宋体" w:cs="宋体"/>
                <w:kern w:val="0"/>
                <w:sz w:val="24"/>
              </w:rPr>
            </w:pPr>
            <w:r>
              <w:rPr>
                <w:rFonts w:hint="eastAsia" w:ascii="宋体" w:hAnsi="宋体" w:cs="宋体"/>
                <w:b/>
                <w:bCs/>
                <w:kern w:val="0"/>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306" w:type="dxa"/>
            <w:gridSpan w:val="3"/>
            <w:vAlign w:val="center"/>
          </w:tcPr>
          <w:p>
            <w:pPr>
              <w:jc w:val="center"/>
              <w:rPr>
                <w:rFonts w:ascii="宋体" w:hAnsi="宋体" w:cs="宋体"/>
                <w:b/>
                <w:bCs/>
                <w:kern w:val="0"/>
                <w:sz w:val="24"/>
              </w:rPr>
            </w:pPr>
            <w:r>
              <w:rPr>
                <w:rFonts w:hint="eastAsia" w:ascii="宋体" w:hAnsi="宋体" w:cs="宋体"/>
                <w:b/>
                <w:bCs/>
                <w:kern w:val="0"/>
                <w:sz w:val="24"/>
              </w:rPr>
              <w:t>教师活动</w:t>
            </w:r>
          </w:p>
        </w:tc>
        <w:tc>
          <w:tcPr>
            <w:tcW w:w="3118" w:type="dxa"/>
            <w:gridSpan w:val="7"/>
            <w:vAlign w:val="center"/>
          </w:tcPr>
          <w:p>
            <w:pPr>
              <w:jc w:val="center"/>
              <w:rPr>
                <w:rFonts w:ascii="宋体" w:hAnsi="宋体" w:cs="宋体"/>
                <w:b/>
                <w:bCs/>
                <w:kern w:val="0"/>
                <w:sz w:val="24"/>
              </w:rPr>
            </w:pPr>
            <w:r>
              <w:rPr>
                <w:rFonts w:hint="eastAsia" w:ascii="宋体" w:hAnsi="宋体" w:cs="宋体"/>
                <w:b/>
                <w:bCs/>
                <w:kern w:val="0"/>
                <w:sz w:val="24"/>
              </w:rPr>
              <w:t>学生活动</w:t>
            </w:r>
          </w:p>
        </w:tc>
        <w:tc>
          <w:tcPr>
            <w:tcW w:w="1719" w:type="dxa"/>
            <w:gridSpan w:val="4"/>
            <w:vAlign w:val="center"/>
          </w:tcPr>
          <w:p>
            <w:pPr>
              <w:jc w:val="center"/>
              <w:rPr>
                <w:rFonts w:ascii="宋体" w:hAnsi="宋体" w:cs="宋体"/>
                <w:b/>
                <w:bCs/>
                <w:kern w:val="0"/>
                <w:sz w:val="24"/>
              </w:rPr>
            </w:pPr>
            <w:r>
              <w:rPr>
                <w:rFonts w:hint="eastAsia" w:ascii="宋体" w:hAnsi="宋体" w:cs="宋体"/>
                <w:b/>
                <w:bCs/>
                <w:kern w:val="0"/>
                <w:sz w:val="24"/>
              </w:rPr>
              <w:t>设计意图</w:t>
            </w:r>
          </w:p>
        </w:tc>
        <w:tc>
          <w:tcPr>
            <w:tcW w:w="1805" w:type="dxa"/>
            <w:gridSpan w:val="4"/>
            <w:vAlign w:val="center"/>
          </w:tcPr>
          <w:p>
            <w:pPr>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2" w:hRule="atLeast"/>
          <w:jc w:val="center"/>
        </w:trPr>
        <w:tc>
          <w:tcPr>
            <w:tcW w:w="2306" w:type="dxa"/>
            <w:gridSpan w:val="3"/>
            <w:vAlign w:val="top"/>
          </w:tcPr>
          <w:p>
            <w:pPr>
              <w:spacing w:line="440" w:lineRule="exact"/>
              <w:rPr>
                <w:rFonts w:ascii="Times New Roman" w:hAnsi="Times New Roman"/>
                <w:kern w:val="0"/>
                <w:sz w:val="20"/>
              </w:rPr>
            </w:pPr>
            <w:r>
              <w:rPr>
                <w:rFonts w:hint="eastAsia" w:ascii="宋体" w:hAnsi="宋体" w:cs="宋体"/>
                <w:kern w:val="0"/>
                <w:sz w:val="24"/>
              </w:rPr>
              <w:t>利用周末深入附近的饭店企业，结合课本表1的格式进行调查评价，了解饭店企业餐饮设施及服务项目。</w:t>
            </w:r>
          </w:p>
        </w:tc>
        <w:tc>
          <w:tcPr>
            <w:tcW w:w="3118" w:type="dxa"/>
            <w:gridSpan w:val="7"/>
            <w:vAlign w:val="top"/>
          </w:tcPr>
          <w:p>
            <w:pPr>
              <w:spacing w:line="440" w:lineRule="exact"/>
              <w:rPr>
                <w:rFonts w:ascii="宋体" w:hAnsi="宋体" w:cs="宋体"/>
                <w:kern w:val="0"/>
                <w:sz w:val="24"/>
              </w:rPr>
            </w:pPr>
            <w:r>
              <w:rPr>
                <w:rFonts w:ascii="宋体" w:hAnsi="宋体" w:cs="宋体"/>
                <w:kern w:val="0"/>
                <w:sz w:val="24"/>
              </w:rPr>
              <w:t>进行企业调查并评价</w:t>
            </w:r>
          </w:p>
        </w:tc>
        <w:tc>
          <w:tcPr>
            <w:tcW w:w="1719" w:type="dxa"/>
            <w:gridSpan w:val="4"/>
            <w:vAlign w:val="top"/>
          </w:tcPr>
          <w:p>
            <w:pPr>
              <w:spacing w:line="440" w:lineRule="exact"/>
              <w:rPr>
                <w:rFonts w:ascii="宋体" w:hAnsi="宋体" w:cs="宋体"/>
                <w:kern w:val="0"/>
                <w:sz w:val="24"/>
              </w:rPr>
            </w:pPr>
            <w:r>
              <w:rPr>
                <w:rFonts w:hint="eastAsia" w:ascii="宋体" w:hAnsi="宋体" w:cs="宋体"/>
                <w:kern w:val="0"/>
                <w:sz w:val="24"/>
              </w:rPr>
              <w:t>作业是对课堂学习内容的延伸，需要学生学以致用。</w:t>
            </w:r>
          </w:p>
        </w:tc>
        <w:tc>
          <w:tcPr>
            <w:tcW w:w="1805" w:type="dxa"/>
            <w:gridSpan w:val="4"/>
            <w:vAlign w:val="top"/>
          </w:tcPr>
          <w:p>
            <w:pPr>
              <w:spacing w:line="440" w:lineRule="exac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948" w:type="dxa"/>
            <w:gridSpan w:val="18"/>
            <w:vAlign w:val="center"/>
          </w:tcPr>
          <w:p>
            <w:pPr>
              <w:jc w:val="center"/>
              <w:rPr>
                <w:rFonts w:ascii="宋体" w:hAnsi="宋体" w:cs="宋体"/>
                <w:kern w:val="0"/>
                <w:sz w:val="24"/>
              </w:rPr>
            </w:pPr>
            <w:r>
              <w:rPr>
                <w:rFonts w:hint="eastAsia" w:ascii="宋体" w:hAnsi="宋体" w:cs="宋体"/>
                <w:b/>
                <w:bCs/>
                <w:kern w:val="0"/>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948" w:type="dxa"/>
            <w:gridSpan w:val="18"/>
            <w:vAlign w:val="center"/>
          </w:tcPr>
          <w:p>
            <w:pPr>
              <w:tabs>
                <w:tab w:val="left" w:pos="478"/>
              </w:tabs>
              <w:spacing w:line="420" w:lineRule="exact"/>
              <w:ind w:firstLine="480" w:firstLineChars="200"/>
              <w:rPr>
                <w:rFonts w:ascii="宋体" w:hAnsi="宋体" w:cs="宋体"/>
                <w:kern w:val="0"/>
                <w:sz w:val="24"/>
              </w:rPr>
            </w:pPr>
            <w:r>
              <w:rPr>
                <w:rFonts w:hint="eastAsia" w:ascii="宋体" w:hAnsi="宋体" w:cs="宋体"/>
                <w:kern w:val="0"/>
                <w:sz w:val="24"/>
              </w:rPr>
              <w:t>1.在基础能力诊断环节通过教师提问落实学生课前学习的效果，在能力发展训练环节引导学生学习新知识，达成本节课的知识目标；</w:t>
            </w:r>
          </w:p>
          <w:p>
            <w:pPr>
              <w:tabs>
                <w:tab w:val="left" w:pos="478"/>
              </w:tabs>
              <w:spacing w:line="420" w:lineRule="exact"/>
              <w:ind w:firstLine="480" w:firstLineChars="200"/>
              <w:rPr>
                <w:rFonts w:ascii="宋体" w:hAnsi="宋体" w:cs="宋体"/>
                <w:kern w:val="0"/>
                <w:sz w:val="24"/>
              </w:rPr>
            </w:pPr>
            <w:r>
              <w:rPr>
                <w:rFonts w:hint="eastAsia" w:ascii="宋体" w:hAnsi="宋体" w:cs="宋体"/>
                <w:kern w:val="0"/>
                <w:sz w:val="24"/>
              </w:rPr>
              <w:t>2.通过学生自己企业调查，达成本节课的能力目标；</w:t>
            </w:r>
          </w:p>
          <w:p>
            <w:pPr>
              <w:spacing w:line="420" w:lineRule="exact"/>
              <w:ind w:firstLine="480" w:firstLineChars="200"/>
              <w:rPr>
                <w:rFonts w:ascii="宋体" w:hAnsi="宋体" w:cs="宋体"/>
                <w:kern w:val="0"/>
                <w:sz w:val="24"/>
              </w:rPr>
            </w:pPr>
            <w:r>
              <w:rPr>
                <w:rFonts w:hint="eastAsia" w:ascii="宋体" w:hAnsi="宋体" w:cs="宋体"/>
                <w:kern w:val="0"/>
                <w:sz w:val="24"/>
              </w:rPr>
              <w:t>3.通过思政渗透，学生体验到了不同岗位的工作要求。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948" w:type="dxa"/>
            <w:gridSpan w:val="18"/>
            <w:vAlign w:val="center"/>
          </w:tcPr>
          <w:p>
            <w:pPr>
              <w:jc w:val="center"/>
              <w:rPr>
                <w:rFonts w:ascii="宋体" w:hAnsi="宋体" w:cs="宋体"/>
                <w:kern w:val="0"/>
                <w:sz w:val="24"/>
              </w:rPr>
            </w:pPr>
            <w:r>
              <w:rPr>
                <w:rFonts w:hint="eastAsia" w:ascii="宋体" w:hAnsi="宋体" w:cs="宋体"/>
                <w:b/>
                <w:bCs/>
                <w:kern w:val="0"/>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948" w:type="dxa"/>
            <w:gridSpan w:val="18"/>
            <w:vAlign w:val="center"/>
          </w:tcPr>
          <w:p>
            <w:pPr>
              <w:widowControl/>
              <w:rPr>
                <w:rFonts w:ascii="宋体" w:hAnsi="宋体" w:cs="宋体"/>
                <w:kern w:val="0"/>
                <w:sz w:val="24"/>
              </w:rPr>
            </w:pPr>
            <w:r>
              <w:rPr>
                <w:rFonts w:hint="eastAsia" w:ascii="宋体" w:hAnsi="宋体" w:cs="宋体"/>
                <w:b/>
                <w:bCs/>
                <w:kern w:val="0"/>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8948" w:type="dxa"/>
            <w:gridSpan w:val="18"/>
            <w:vAlign w:val="center"/>
          </w:tcPr>
          <w:p>
            <w:pPr>
              <w:spacing w:line="440" w:lineRule="exact"/>
              <w:ind w:firstLine="480" w:firstLineChars="200"/>
              <w:rPr>
                <w:rFonts w:ascii="宋体" w:hAnsi="宋体" w:cs="宋体"/>
                <w:kern w:val="0"/>
                <w:sz w:val="24"/>
              </w:rPr>
            </w:pPr>
            <w:r>
              <w:rPr>
                <w:rFonts w:hint="eastAsia" w:ascii="宋体" w:hAnsi="宋体" w:cs="宋体"/>
                <w:kern w:val="0"/>
                <w:sz w:val="24"/>
              </w:rPr>
              <w:t xml:space="preserve">1.利用各种信息化教学手段常态化辅助教学，帮助学生化解教学重难点； </w:t>
            </w:r>
          </w:p>
          <w:p>
            <w:pPr>
              <w:spacing w:line="440" w:lineRule="exact"/>
              <w:ind w:firstLine="480" w:firstLineChars="200"/>
              <w:rPr>
                <w:rFonts w:ascii="宋体" w:hAnsi="宋体" w:cs="宋体"/>
                <w:kern w:val="0"/>
                <w:sz w:val="24"/>
              </w:rPr>
            </w:pPr>
            <w:r>
              <w:rPr>
                <w:rFonts w:hint="eastAsia" w:ascii="宋体" w:hAnsi="宋体" w:cs="宋体"/>
                <w:kern w:val="0"/>
                <w:sz w:val="24"/>
              </w:rPr>
              <w:t>2.通过展示图片，将各种餐饮设施呈现在学生面前，提升了学生的职业自豪感，同时激发学生对职业理想的进行进一步规划。</w:t>
            </w:r>
          </w:p>
          <w:p>
            <w:pPr>
              <w:spacing w:line="440" w:lineRule="exact"/>
              <w:ind w:firstLine="480" w:firstLineChars="200"/>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48" w:type="dxa"/>
            <w:gridSpan w:val="18"/>
            <w:vAlign w:val="center"/>
          </w:tcPr>
          <w:p>
            <w:pPr>
              <w:spacing w:line="440" w:lineRule="exact"/>
              <w:rPr>
                <w:rFonts w:ascii="宋体" w:hAnsi="宋体" w:cs="宋体"/>
                <w:kern w:val="0"/>
                <w:sz w:val="24"/>
              </w:rPr>
            </w:pPr>
            <w:r>
              <w:rPr>
                <w:rFonts w:hint="eastAsia" w:ascii="宋体" w:hAnsi="宋体" w:cs="宋体"/>
                <w:b/>
                <w:bCs/>
                <w:kern w:val="0"/>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8948" w:type="dxa"/>
            <w:gridSpan w:val="18"/>
            <w:vAlign w:val="center"/>
          </w:tcPr>
          <w:p>
            <w:pPr>
              <w:tabs>
                <w:tab w:val="left" w:pos="478"/>
              </w:tabs>
              <w:spacing w:line="440" w:lineRule="exact"/>
              <w:ind w:firstLine="480" w:firstLineChars="200"/>
              <w:rPr>
                <w:rFonts w:ascii="宋体" w:hAnsi="宋体" w:cs="宋体"/>
                <w:kern w:val="0"/>
                <w:sz w:val="24"/>
              </w:rPr>
            </w:pPr>
            <w:r>
              <w:rPr>
                <w:rFonts w:hint="eastAsia" w:ascii="宋体" w:hAnsi="宋体" w:cs="宋体"/>
                <w:kern w:val="0"/>
                <w:sz w:val="24"/>
              </w:rPr>
              <w:t>依据课程教学内容—— 认识餐饮环境，通过表格形式让学生提取概括内容，教会学生学习方法，又锻炼了学生归纳和总结能力，为后续的学习打下扎实的基础。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948" w:type="dxa"/>
            <w:gridSpan w:val="18"/>
            <w:vAlign w:val="center"/>
          </w:tcPr>
          <w:p>
            <w:pPr>
              <w:spacing w:line="440" w:lineRule="exact"/>
              <w:jc w:val="center"/>
              <w:rPr>
                <w:rFonts w:ascii="宋体" w:hAnsi="宋体" w:cs="宋体"/>
                <w:kern w:val="0"/>
                <w:sz w:val="24"/>
              </w:rPr>
            </w:pPr>
            <w:r>
              <w:rPr>
                <w:rFonts w:hint="eastAsia" w:ascii="宋体" w:hAnsi="宋体" w:cs="宋体"/>
                <w:b/>
                <w:bCs/>
                <w:kern w:val="0"/>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8948" w:type="dxa"/>
            <w:gridSpan w:val="18"/>
            <w:vAlign w:val="center"/>
          </w:tcPr>
          <w:p>
            <w:pPr>
              <w:spacing w:line="440" w:lineRule="exact"/>
              <w:ind w:firstLine="480" w:firstLineChars="200"/>
              <w:rPr>
                <w:rFonts w:ascii="宋体" w:hAnsi="宋体" w:cs="宋体"/>
                <w:kern w:val="0"/>
                <w:sz w:val="24"/>
              </w:rPr>
            </w:pPr>
            <w:r>
              <w:rPr>
                <w:rFonts w:hint="eastAsia" w:ascii="宋体" w:hAnsi="宋体" w:cs="宋体"/>
                <w:kern w:val="0"/>
                <w:sz w:val="24"/>
              </w:rPr>
              <w:t>理论性强的内容应该多结合活动来使学生掌握，在讲解餐饮部组织机构设置这部分时，由于组织机构有限，所有学生不能参与活动，可以分组进行活动。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648" w:hRule="atLeast"/>
          <w:jc w:val="center"/>
        </w:trPr>
        <w:tc>
          <w:tcPr>
            <w:tcW w:w="1342" w:type="dxa"/>
            <w:vAlign w:val="center"/>
          </w:tcPr>
          <w:p>
            <w:pPr>
              <w:spacing w:line="440" w:lineRule="exact"/>
              <w:jc w:val="center"/>
              <w:rPr>
                <w:rFonts w:ascii="宋体" w:hAnsi="宋体" w:cs="宋体"/>
                <w:kern w:val="0"/>
                <w:sz w:val="24"/>
              </w:rPr>
            </w:pPr>
            <w:r>
              <w:rPr>
                <w:rFonts w:hint="eastAsia" w:ascii="宋体" w:hAnsi="宋体" w:cs="宋体"/>
                <w:b/>
                <w:bCs/>
                <w:kern w:val="0"/>
                <w:sz w:val="24"/>
              </w:rPr>
              <w:t>课程名称</w:t>
            </w:r>
          </w:p>
        </w:tc>
        <w:tc>
          <w:tcPr>
            <w:tcW w:w="7180" w:type="dxa"/>
            <w:gridSpan w:val="16"/>
            <w:vAlign w:val="center"/>
          </w:tcPr>
          <w:p>
            <w:pPr>
              <w:spacing w:line="440" w:lineRule="exact"/>
              <w:jc w:val="center"/>
              <w:rPr>
                <w:rFonts w:ascii="宋体" w:hAnsi="宋体" w:cs="宋体"/>
                <w:kern w:val="0"/>
                <w:sz w:val="24"/>
              </w:rPr>
            </w:pPr>
            <w:r>
              <w:rPr>
                <w:rFonts w:hint="eastAsia" w:ascii="宋体" w:hAnsi="宋体" w:cs="宋体"/>
                <w:kern w:val="0"/>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473" w:hRule="atLeast"/>
          <w:jc w:val="center"/>
        </w:trPr>
        <w:tc>
          <w:tcPr>
            <w:tcW w:w="1342" w:type="dxa"/>
            <w:vMerge w:val="restart"/>
            <w:vAlign w:val="center"/>
          </w:tcPr>
          <w:p>
            <w:pPr>
              <w:spacing w:line="440" w:lineRule="exact"/>
              <w:jc w:val="center"/>
              <w:rPr>
                <w:rFonts w:ascii="宋体" w:hAnsi="宋体" w:cs="宋体"/>
                <w:kern w:val="0"/>
                <w:sz w:val="24"/>
              </w:rPr>
            </w:pPr>
            <w:r>
              <w:rPr>
                <w:rFonts w:hint="eastAsia" w:ascii="宋体" w:hAnsi="宋体" w:cs="宋体"/>
                <w:b/>
                <w:bCs/>
                <w:kern w:val="0"/>
                <w:sz w:val="24"/>
              </w:rPr>
              <w:t>授课内容</w:t>
            </w:r>
          </w:p>
        </w:tc>
        <w:tc>
          <w:tcPr>
            <w:tcW w:w="4295" w:type="dxa"/>
            <w:gridSpan w:val="10"/>
            <w:vAlign w:val="center"/>
          </w:tcPr>
          <w:p>
            <w:pPr>
              <w:spacing w:line="440" w:lineRule="exact"/>
              <w:jc w:val="center"/>
              <w:rPr>
                <w:rFonts w:ascii="宋体" w:hAnsi="宋体" w:cs="宋体"/>
                <w:kern w:val="0"/>
                <w:sz w:val="24"/>
              </w:rPr>
            </w:pPr>
            <w:r>
              <w:rPr>
                <w:rFonts w:hint="eastAsia" w:ascii="宋体" w:hAnsi="宋体" w:cs="宋体"/>
                <w:b/>
                <w:bCs/>
                <w:kern w:val="0"/>
                <w:sz w:val="24"/>
              </w:rPr>
              <w:t>项目一  认识餐饮</w:t>
            </w:r>
          </w:p>
        </w:tc>
        <w:tc>
          <w:tcPr>
            <w:tcW w:w="1550" w:type="dxa"/>
            <w:gridSpan w:val="4"/>
            <w:vMerge w:val="restart"/>
            <w:vAlign w:val="center"/>
          </w:tcPr>
          <w:p>
            <w:pPr>
              <w:spacing w:line="440" w:lineRule="exact"/>
              <w:jc w:val="center"/>
              <w:rPr>
                <w:rFonts w:ascii="宋体" w:hAnsi="宋体" w:cs="宋体"/>
                <w:kern w:val="0"/>
                <w:sz w:val="24"/>
              </w:rPr>
            </w:pPr>
            <w:r>
              <w:rPr>
                <w:rFonts w:hint="eastAsia" w:ascii="宋体" w:hAnsi="宋体" w:cs="宋体"/>
                <w:b/>
                <w:bCs/>
                <w:kern w:val="0"/>
                <w:sz w:val="24"/>
              </w:rPr>
              <w:t>授课学时</w:t>
            </w:r>
          </w:p>
        </w:tc>
        <w:tc>
          <w:tcPr>
            <w:tcW w:w="1335" w:type="dxa"/>
            <w:gridSpan w:val="2"/>
            <w:vMerge w:val="restart"/>
            <w:vAlign w:val="center"/>
          </w:tcPr>
          <w:p>
            <w:pPr>
              <w:spacing w:line="440" w:lineRule="exact"/>
              <w:jc w:val="center"/>
              <w:rPr>
                <w:rFonts w:ascii="宋体" w:hAnsi="宋体" w:cs="宋体"/>
                <w:kern w:val="0"/>
                <w:sz w:val="24"/>
              </w:rPr>
            </w:pPr>
            <w:r>
              <w:rPr>
                <w:rFonts w:hint="eastAsia" w:ascii="宋体" w:hAnsi="宋体" w:cs="宋体"/>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648" w:hRule="atLeast"/>
          <w:jc w:val="center"/>
        </w:trPr>
        <w:tc>
          <w:tcPr>
            <w:tcW w:w="1342" w:type="dxa"/>
            <w:vMerge w:val="continue"/>
            <w:vAlign w:val="center"/>
          </w:tcPr>
          <w:p>
            <w:pPr>
              <w:spacing w:line="440" w:lineRule="exact"/>
              <w:jc w:val="center"/>
              <w:rPr>
                <w:rFonts w:ascii="宋体" w:hAnsi="宋体" w:cs="宋体"/>
                <w:kern w:val="0"/>
                <w:sz w:val="24"/>
              </w:rPr>
            </w:pPr>
          </w:p>
        </w:tc>
        <w:tc>
          <w:tcPr>
            <w:tcW w:w="4295" w:type="dxa"/>
            <w:gridSpan w:val="10"/>
            <w:vAlign w:val="center"/>
          </w:tcPr>
          <w:p>
            <w:pPr>
              <w:pStyle w:val="9"/>
              <w:jc w:val="center"/>
              <w:rPr>
                <w:rFonts w:ascii="Times New Roman" w:hAnsi="Times New Roman"/>
                <w:sz w:val="24"/>
                <w:szCs w:val="24"/>
              </w:rPr>
            </w:pPr>
            <w:r>
              <w:rPr>
                <w:rFonts w:hint="eastAsia" w:ascii="Times New Roman" w:hAnsi="Times New Roman"/>
                <w:sz w:val="24"/>
                <w:szCs w:val="24"/>
              </w:rPr>
              <w:t>任务</w:t>
            </w:r>
            <w:r>
              <w:rPr>
                <w:rFonts w:hint="eastAsia" w:ascii="Times New Roman" w:hAnsi="Times New Roman"/>
                <w:sz w:val="24"/>
                <w:szCs w:val="24"/>
                <w:lang w:val="en-US" w:eastAsia="zh-CN"/>
              </w:rPr>
              <w:t>2</w:t>
            </w:r>
            <w:r>
              <w:rPr>
                <w:rFonts w:hint="eastAsia" w:ascii="宋体" w:hAnsi="宋体" w:cs="宋体"/>
                <w:kern w:val="0"/>
                <w:sz w:val="24"/>
                <w:szCs w:val="24"/>
              </w:rPr>
              <w:t xml:space="preserve"> 认识餐饮产品</w:t>
            </w:r>
          </w:p>
        </w:tc>
        <w:tc>
          <w:tcPr>
            <w:tcW w:w="1550" w:type="dxa"/>
            <w:gridSpan w:val="4"/>
            <w:vMerge w:val="continue"/>
            <w:vAlign w:val="top"/>
          </w:tcPr>
          <w:p>
            <w:pPr>
              <w:spacing w:line="440" w:lineRule="exact"/>
              <w:rPr>
                <w:rFonts w:ascii="宋体" w:hAnsi="宋体" w:cs="宋体"/>
                <w:kern w:val="0"/>
                <w:sz w:val="24"/>
              </w:rPr>
            </w:pPr>
          </w:p>
        </w:tc>
        <w:tc>
          <w:tcPr>
            <w:tcW w:w="1335" w:type="dxa"/>
            <w:gridSpan w:val="2"/>
            <w:vMerge w:val="continue"/>
            <w:vAlign w:val="top"/>
          </w:tcPr>
          <w:p>
            <w:pPr>
              <w:spacing w:line="440" w:lineRule="exac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1223" w:hRule="atLeast"/>
          <w:jc w:val="center"/>
        </w:trPr>
        <w:tc>
          <w:tcPr>
            <w:tcW w:w="1342" w:type="dxa"/>
            <w:vAlign w:val="center"/>
          </w:tcPr>
          <w:p>
            <w:pPr>
              <w:spacing w:line="440" w:lineRule="exact"/>
              <w:jc w:val="center"/>
              <w:rPr>
                <w:rFonts w:ascii="宋体" w:hAnsi="宋体" w:cs="宋体"/>
                <w:b/>
                <w:bCs/>
                <w:kern w:val="0"/>
                <w:sz w:val="24"/>
              </w:rPr>
            </w:pPr>
            <w:r>
              <w:rPr>
                <w:rFonts w:hint="eastAsia" w:ascii="宋体" w:hAnsi="宋体" w:cs="宋体"/>
                <w:b/>
                <w:bCs/>
                <w:kern w:val="0"/>
                <w:sz w:val="24"/>
              </w:rPr>
              <w:t>教学资源</w:t>
            </w:r>
          </w:p>
        </w:tc>
        <w:tc>
          <w:tcPr>
            <w:tcW w:w="7180" w:type="dxa"/>
            <w:gridSpan w:val="16"/>
            <w:vAlign w:val="center"/>
          </w:tcPr>
          <w:p>
            <w:pPr>
              <w:spacing w:line="440" w:lineRule="exact"/>
              <w:jc w:val="left"/>
              <w:rPr>
                <w:rFonts w:ascii="宋体" w:hAnsi="宋体" w:cs="宋体"/>
                <w:kern w:val="0"/>
                <w:sz w:val="24"/>
              </w:rPr>
            </w:pPr>
            <w:r>
              <w:rPr>
                <w:rFonts w:hint="eastAsia" w:ascii="宋体" w:hAnsi="宋体"/>
                <w:kern w:val="0"/>
                <w:sz w:val="24"/>
              </w:rPr>
              <w:t>信息资源：</w:t>
            </w:r>
            <w:r>
              <w:rPr>
                <w:rFonts w:hint="eastAsia" w:ascii="宋体" w:hAnsi="宋体"/>
                <w:kern w:val="0"/>
                <w:sz w:val="24"/>
                <w:shd w:val="clear" w:color="auto" w:fill="FFFFFF"/>
              </w:rPr>
              <w:t>教学一体机</w:t>
            </w:r>
            <w:r>
              <w:rPr>
                <w:rFonts w:hint="eastAsia" w:ascii="宋体" w:hAnsi="宋体"/>
                <w:kern w:val="0"/>
                <w:sz w:val="24"/>
                <w:shd w:val="clear" w:color="auto" w:fill="FFFFFF"/>
                <w:lang w:eastAsia="zh-CN"/>
              </w:rPr>
              <w:t>、</w:t>
            </w:r>
            <w:r>
              <w:rPr>
                <w:rFonts w:hint="eastAsia" w:ascii="宋体" w:hAnsi="宋体"/>
                <w:kern w:val="0"/>
                <w:sz w:val="24"/>
                <w:shd w:val="clear" w:color="auto" w:fill="FFFFFF"/>
              </w:rPr>
              <w:t>多媒体课件、微课；学习通平台、多元立体化评价系统。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1005" w:hRule="atLeast"/>
          <w:jc w:val="center"/>
        </w:trPr>
        <w:tc>
          <w:tcPr>
            <w:tcW w:w="1342" w:type="dxa"/>
            <w:vMerge w:val="restart"/>
            <w:vAlign w:val="center"/>
          </w:tcPr>
          <w:p>
            <w:pPr>
              <w:jc w:val="center"/>
              <w:rPr>
                <w:rFonts w:ascii="宋体" w:hAnsi="宋体" w:cs="宋体"/>
                <w:b/>
                <w:bCs/>
                <w:kern w:val="0"/>
                <w:sz w:val="24"/>
              </w:rPr>
            </w:pPr>
            <w:r>
              <w:rPr>
                <w:rFonts w:hint="eastAsia" w:ascii="宋体" w:hAnsi="宋体" w:cs="宋体"/>
                <w:b/>
                <w:bCs/>
                <w:kern w:val="0"/>
                <w:sz w:val="24"/>
              </w:rPr>
              <w:t>项目一</w:t>
            </w:r>
          </w:p>
          <w:p>
            <w:pPr>
              <w:jc w:val="center"/>
              <w:rPr>
                <w:rFonts w:ascii="宋体" w:hAnsi="宋体" w:cs="宋体"/>
                <w:b/>
                <w:bCs/>
                <w:kern w:val="0"/>
                <w:sz w:val="24"/>
              </w:rPr>
            </w:pPr>
            <w:r>
              <w:rPr>
                <w:rFonts w:hint="eastAsia" w:ascii="宋体" w:hAnsi="宋体" w:cs="宋体"/>
                <w:b/>
                <w:bCs/>
                <w:kern w:val="0"/>
                <w:sz w:val="24"/>
              </w:rPr>
              <w:t>教学目标</w:t>
            </w:r>
          </w:p>
        </w:tc>
        <w:tc>
          <w:tcPr>
            <w:tcW w:w="1350" w:type="dxa"/>
            <w:gridSpan w:val="3"/>
            <w:vAlign w:val="center"/>
          </w:tcPr>
          <w:p>
            <w:pPr>
              <w:spacing w:line="440" w:lineRule="exact"/>
              <w:jc w:val="center"/>
              <w:rPr>
                <w:rFonts w:hint="eastAsia" w:ascii="宋体" w:hAnsi="宋体" w:cs="宋体"/>
                <w:color w:val="000000"/>
                <w:kern w:val="0"/>
                <w:sz w:val="24"/>
              </w:rPr>
            </w:pPr>
            <w:r>
              <w:rPr>
                <w:rFonts w:hint="eastAsia" w:ascii="宋体" w:hAnsi="宋体" w:cs="宋体"/>
                <w:color w:val="000000"/>
                <w:kern w:val="0"/>
                <w:sz w:val="24"/>
              </w:rPr>
              <w:t>素质目标</w:t>
            </w:r>
          </w:p>
        </w:tc>
        <w:tc>
          <w:tcPr>
            <w:tcW w:w="5830" w:type="dxa"/>
            <w:gridSpan w:val="13"/>
            <w:vAlign w:val="top"/>
          </w:tcPr>
          <w:p>
            <w:pPr>
              <w:spacing w:line="440" w:lineRule="exact"/>
              <w:rPr>
                <w:rFonts w:hint="eastAsia" w:ascii="宋体" w:hAnsi="宋体" w:cs="宋体"/>
                <w:color w:val="000000"/>
                <w:sz w:val="24"/>
              </w:rPr>
            </w:pPr>
            <w:r>
              <w:rPr>
                <w:rFonts w:hint="eastAsia" w:ascii="宋体" w:hAnsi="宋体" w:cs="宋体"/>
                <w:color w:val="000000"/>
                <w:kern w:val="0"/>
                <w:sz w:val="24"/>
              </w:rPr>
              <w:t>摒弃餐饮职业低人一等的观念，树立人格无贵贱，“我为人人服务、人人为我服务”的观念，崇尚劳动、尊重劳动。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1005" w:hRule="atLeast"/>
          <w:jc w:val="center"/>
        </w:trPr>
        <w:tc>
          <w:tcPr>
            <w:tcW w:w="1342" w:type="dxa"/>
            <w:vMerge w:val="continue"/>
            <w:vAlign w:val="center"/>
          </w:tcPr>
          <w:p>
            <w:pPr>
              <w:jc w:val="center"/>
              <w:rPr>
                <w:rFonts w:ascii="宋体" w:hAnsi="宋体" w:cs="宋体"/>
                <w:b/>
                <w:bCs/>
                <w:kern w:val="0"/>
                <w:sz w:val="24"/>
              </w:rPr>
            </w:pPr>
          </w:p>
        </w:tc>
        <w:tc>
          <w:tcPr>
            <w:tcW w:w="1350" w:type="dxa"/>
            <w:gridSpan w:val="3"/>
            <w:vAlign w:val="center"/>
          </w:tcPr>
          <w:p>
            <w:pPr>
              <w:jc w:val="center"/>
              <w:rPr>
                <w:rFonts w:ascii="宋体" w:hAnsi="宋体" w:cs="宋体"/>
                <w:color w:val="000000"/>
                <w:kern w:val="0"/>
                <w:sz w:val="24"/>
              </w:rPr>
            </w:pPr>
            <w:r>
              <w:rPr>
                <w:rFonts w:hint="eastAsia" w:ascii="宋体" w:hAnsi="宋体" w:cs="宋体"/>
                <w:color w:val="000000"/>
                <w:kern w:val="0"/>
                <w:sz w:val="24"/>
              </w:rPr>
              <w:t>知识目标</w:t>
            </w:r>
          </w:p>
        </w:tc>
        <w:tc>
          <w:tcPr>
            <w:tcW w:w="5830" w:type="dxa"/>
            <w:gridSpan w:val="13"/>
            <w:vAlign w:val="top"/>
          </w:tcPr>
          <w:p>
            <w:pPr>
              <w:numPr>
                <w:ilvl w:val="0"/>
                <w:numId w:val="0"/>
              </w:numPr>
              <w:spacing w:line="400" w:lineRule="exact"/>
              <w:ind w:leftChars="0"/>
              <w:rPr>
                <w:rFonts w:hint="eastAsia" w:ascii="宋体" w:hAnsi="宋体" w:cs="宋体"/>
                <w:color w:val="000000"/>
                <w:sz w:val="24"/>
              </w:rPr>
            </w:pPr>
            <w:r>
              <w:rPr>
                <w:rFonts w:hint="eastAsia" w:ascii="宋体" w:hAnsi="宋体" w:cs="宋体"/>
                <w:color w:val="000000"/>
                <w:sz w:val="24"/>
                <w:lang w:val="en-US" w:eastAsia="zh-CN"/>
              </w:rPr>
              <w:t>1.</w:t>
            </w:r>
            <w:r>
              <w:rPr>
                <w:rFonts w:hint="eastAsia" w:ascii="宋体" w:hAnsi="宋体" w:cs="宋体"/>
                <w:color w:val="000000"/>
                <w:sz w:val="24"/>
              </w:rPr>
              <w:t>掌握餐饮设施餐饮的服务项目。</w:t>
            </w:r>
          </w:p>
          <w:p>
            <w:pPr>
              <w:numPr>
                <w:ilvl w:val="0"/>
                <w:numId w:val="0"/>
              </w:numPr>
              <w:spacing w:line="400" w:lineRule="exact"/>
              <w:ind w:leftChars="0"/>
              <w:rPr>
                <w:rFonts w:hint="eastAsia" w:ascii="宋体" w:hAnsi="宋体" w:cs="宋体"/>
                <w:color w:val="000000"/>
                <w:sz w:val="24"/>
              </w:rPr>
            </w:pPr>
            <w:r>
              <w:rPr>
                <w:rFonts w:hint="eastAsia" w:ascii="宋体" w:hAnsi="宋体" w:cs="宋体"/>
                <w:color w:val="000000"/>
                <w:sz w:val="24"/>
                <w:lang w:val="en-US" w:eastAsia="zh-CN"/>
              </w:rPr>
              <w:t>2.</w:t>
            </w:r>
            <w:r>
              <w:rPr>
                <w:rFonts w:hint="eastAsia" w:ascii="宋体" w:hAnsi="宋体" w:cs="宋体"/>
                <w:color w:val="000000"/>
                <w:sz w:val="24"/>
              </w:rPr>
              <w:t>掌握餐饮有形和无形产品的特点</w:t>
            </w:r>
          </w:p>
          <w:p>
            <w:pPr>
              <w:numPr>
                <w:ilvl w:val="0"/>
                <w:numId w:val="0"/>
              </w:numPr>
              <w:spacing w:line="400" w:lineRule="exact"/>
              <w:ind w:leftChars="0"/>
              <w:rPr>
                <w:rFonts w:hint="eastAsia" w:ascii="宋体" w:hAnsi="宋体" w:cs="宋体"/>
                <w:color w:val="000000"/>
                <w:sz w:val="24"/>
              </w:rPr>
            </w:pPr>
            <w:r>
              <w:rPr>
                <w:rFonts w:hint="eastAsia" w:ascii="宋体" w:hAnsi="宋体" w:cs="宋体"/>
                <w:color w:val="000000"/>
                <w:sz w:val="24"/>
                <w:lang w:val="en-US" w:eastAsia="zh-CN"/>
              </w:rPr>
              <w:t>3.</w:t>
            </w:r>
            <w:r>
              <w:rPr>
                <w:rFonts w:hint="eastAsia" w:ascii="宋体" w:hAnsi="宋体" w:cs="宋体"/>
                <w:color w:val="000000"/>
                <w:sz w:val="24"/>
              </w:rPr>
              <w:t>熟悉餐饮部在饭店中的地位和作用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1490" w:hRule="atLeast"/>
          <w:jc w:val="center"/>
        </w:trPr>
        <w:tc>
          <w:tcPr>
            <w:tcW w:w="1342" w:type="dxa"/>
            <w:vMerge w:val="continue"/>
            <w:vAlign w:val="center"/>
          </w:tcPr>
          <w:p>
            <w:pPr>
              <w:spacing w:line="440" w:lineRule="exact"/>
              <w:jc w:val="center"/>
              <w:rPr>
                <w:rFonts w:ascii="宋体" w:hAnsi="宋体" w:cs="宋体"/>
                <w:color w:val="FF0000"/>
                <w:kern w:val="0"/>
                <w:sz w:val="24"/>
              </w:rPr>
            </w:pPr>
          </w:p>
        </w:tc>
        <w:tc>
          <w:tcPr>
            <w:tcW w:w="1350" w:type="dxa"/>
            <w:gridSpan w:val="3"/>
            <w:vAlign w:val="center"/>
          </w:tcPr>
          <w:p>
            <w:pPr>
              <w:spacing w:line="440" w:lineRule="exact"/>
              <w:jc w:val="center"/>
              <w:rPr>
                <w:rFonts w:ascii="宋体" w:hAnsi="宋体" w:cs="宋体"/>
                <w:color w:val="FF0000"/>
                <w:kern w:val="0"/>
                <w:sz w:val="24"/>
              </w:rPr>
            </w:pPr>
            <w:r>
              <w:rPr>
                <w:rFonts w:hint="eastAsia" w:ascii="宋体" w:hAnsi="宋体" w:cs="宋体"/>
                <w:color w:val="000000"/>
                <w:kern w:val="0"/>
                <w:sz w:val="24"/>
              </w:rPr>
              <w:t>能力目标</w:t>
            </w:r>
          </w:p>
        </w:tc>
        <w:tc>
          <w:tcPr>
            <w:tcW w:w="5830" w:type="dxa"/>
            <w:gridSpan w:val="13"/>
            <w:vAlign w:val="top"/>
          </w:tcPr>
          <w:p>
            <w:pPr>
              <w:numPr>
                <w:ilvl w:val="0"/>
                <w:numId w:val="0"/>
              </w:numPr>
              <w:spacing w:line="400" w:lineRule="exact"/>
              <w:ind w:leftChars="0"/>
              <w:rPr>
                <w:rFonts w:hint="eastAsia" w:ascii="宋体" w:hAnsi="宋体" w:cs="宋体"/>
                <w:color w:val="000000"/>
                <w:sz w:val="24"/>
              </w:rPr>
            </w:pPr>
            <w:r>
              <w:rPr>
                <w:rFonts w:hint="eastAsia" w:ascii="宋体" w:hAnsi="宋体" w:cs="宋体"/>
                <w:color w:val="000000"/>
                <w:sz w:val="24"/>
                <w:lang w:val="en-US" w:eastAsia="zh-CN"/>
              </w:rPr>
              <w:t>1.</w:t>
            </w:r>
            <w:r>
              <w:rPr>
                <w:rFonts w:hint="eastAsia" w:ascii="宋体" w:hAnsi="宋体" w:cs="宋体"/>
                <w:color w:val="000000"/>
                <w:sz w:val="24"/>
              </w:rPr>
              <w:t>能说出主要岗位的职责要求</w:t>
            </w:r>
          </w:p>
          <w:p>
            <w:pPr>
              <w:numPr>
                <w:ilvl w:val="0"/>
                <w:numId w:val="0"/>
              </w:numPr>
              <w:spacing w:line="400" w:lineRule="exact"/>
              <w:ind w:leftChars="0"/>
              <w:rPr>
                <w:rFonts w:hint="eastAsia" w:ascii="宋体" w:hAnsi="宋体" w:cs="宋体"/>
                <w:color w:val="000000"/>
                <w:sz w:val="24"/>
              </w:rPr>
            </w:pPr>
            <w:r>
              <w:rPr>
                <w:rFonts w:hint="eastAsia" w:ascii="宋体" w:hAnsi="宋体" w:cs="宋体"/>
                <w:color w:val="000000"/>
                <w:sz w:val="24"/>
                <w:lang w:val="en-US" w:eastAsia="zh-CN"/>
              </w:rPr>
              <w:t>2.</w:t>
            </w:r>
            <w:r>
              <w:rPr>
                <w:rFonts w:hint="eastAsia" w:ascii="宋体" w:hAnsi="宋体" w:cs="宋体"/>
                <w:color w:val="000000"/>
                <w:sz w:val="24"/>
              </w:rPr>
              <w:t>能根据餐饮服务人员应具备的素质要求自己</w:t>
            </w:r>
          </w:p>
          <w:p>
            <w:pPr>
              <w:spacing w:line="440" w:lineRule="exact"/>
              <w:rPr>
                <w:rFonts w:ascii="宋体" w:hAnsi="宋体" w:cs="宋体"/>
                <w:bCs/>
                <w:color w:val="FF0000"/>
                <w:kern w:val="0"/>
                <w:sz w:val="24"/>
              </w:rPr>
            </w:pPr>
            <w:r>
              <w:rPr>
                <w:rFonts w:hint="eastAsia" w:ascii="宋体" w:hAnsi="宋体" w:cs="宋体"/>
                <w:color w:val="000000"/>
                <w:sz w:val="24"/>
                <w:lang w:val="en-US" w:eastAsia="zh-CN"/>
              </w:rPr>
              <w:t>3.</w:t>
            </w:r>
            <w:r>
              <w:rPr>
                <w:rFonts w:hint="eastAsia" w:ascii="宋体" w:hAnsi="宋体" w:cs="宋体"/>
                <w:color w:val="000000"/>
                <w:sz w:val="24"/>
              </w:rPr>
              <w:t>能说出不同餐饮设施设备用途和使用方法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695" w:hRule="atLeast"/>
          <w:jc w:val="center"/>
        </w:trPr>
        <w:tc>
          <w:tcPr>
            <w:tcW w:w="1342" w:type="dxa"/>
            <w:vMerge w:val="restart"/>
            <w:vAlign w:val="center"/>
          </w:tcPr>
          <w:p>
            <w:pPr>
              <w:spacing w:line="440" w:lineRule="exact"/>
              <w:jc w:val="center"/>
              <w:rPr>
                <w:rFonts w:ascii="宋体" w:hAnsi="宋体" w:cs="宋体"/>
                <w:b/>
                <w:bCs/>
                <w:kern w:val="0"/>
                <w:sz w:val="24"/>
              </w:rPr>
            </w:pPr>
            <w:r>
              <w:rPr>
                <w:rFonts w:hint="eastAsia" w:ascii="宋体" w:hAnsi="宋体" w:cs="宋体"/>
                <w:b/>
                <w:bCs/>
                <w:kern w:val="0"/>
                <w:sz w:val="24"/>
              </w:rPr>
              <w:t>本任务</w:t>
            </w:r>
          </w:p>
          <w:p>
            <w:pPr>
              <w:spacing w:line="440" w:lineRule="exact"/>
              <w:jc w:val="center"/>
              <w:rPr>
                <w:rFonts w:ascii="宋体" w:hAnsi="宋体" w:cs="宋体"/>
                <w:b/>
                <w:bCs/>
                <w:kern w:val="0"/>
                <w:sz w:val="24"/>
              </w:rPr>
            </w:pPr>
            <w:r>
              <w:rPr>
                <w:rFonts w:hint="eastAsia" w:ascii="宋体" w:hAnsi="宋体" w:cs="宋体"/>
                <w:b/>
                <w:bCs/>
                <w:kern w:val="0"/>
                <w:sz w:val="24"/>
              </w:rPr>
              <w:t>教学目标</w:t>
            </w:r>
          </w:p>
        </w:tc>
        <w:tc>
          <w:tcPr>
            <w:tcW w:w="1350" w:type="dxa"/>
            <w:gridSpan w:val="3"/>
            <w:vAlign w:val="center"/>
          </w:tcPr>
          <w:p>
            <w:pPr>
              <w:spacing w:line="440" w:lineRule="exact"/>
              <w:jc w:val="center"/>
              <w:rPr>
                <w:rFonts w:hint="eastAsia" w:ascii="宋体" w:hAnsi="宋体" w:cs="宋体"/>
                <w:kern w:val="0"/>
                <w:sz w:val="24"/>
              </w:rPr>
            </w:pPr>
            <w:r>
              <w:rPr>
                <w:rFonts w:hint="eastAsia" w:ascii="宋体" w:hAnsi="宋体" w:cs="宋体"/>
                <w:kern w:val="0"/>
                <w:sz w:val="24"/>
              </w:rPr>
              <w:t>素质目标</w:t>
            </w:r>
          </w:p>
        </w:tc>
        <w:tc>
          <w:tcPr>
            <w:tcW w:w="5830" w:type="dxa"/>
            <w:gridSpan w:val="13"/>
            <w:vAlign w:val="center"/>
          </w:tcPr>
          <w:p>
            <w:pPr>
              <w:spacing w:line="440" w:lineRule="exact"/>
              <w:rPr>
                <w:rFonts w:hint="eastAsia" w:ascii="宋体" w:hAnsi="宋体" w:cs="宋体"/>
                <w:kern w:val="0"/>
                <w:sz w:val="24"/>
              </w:rPr>
            </w:pPr>
            <w:r>
              <w:rPr>
                <w:rFonts w:hint="eastAsia" w:ascii="宋体" w:hAnsi="宋体" w:cs="宋体"/>
                <w:kern w:val="0"/>
                <w:sz w:val="24"/>
              </w:rPr>
              <w:t>激发学生了解餐饮前沿知识的兴趣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1050" w:hRule="atLeast"/>
          <w:jc w:val="center"/>
        </w:trPr>
        <w:tc>
          <w:tcPr>
            <w:tcW w:w="1342" w:type="dxa"/>
            <w:vMerge w:val="continue"/>
            <w:vAlign w:val="center"/>
          </w:tcPr>
          <w:p>
            <w:pPr>
              <w:spacing w:line="440" w:lineRule="exact"/>
              <w:jc w:val="center"/>
              <w:rPr>
                <w:rFonts w:ascii="宋体" w:hAnsi="宋体" w:cs="宋体"/>
                <w:b/>
                <w:bCs/>
                <w:kern w:val="0"/>
                <w:sz w:val="24"/>
              </w:rPr>
            </w:pPr>
          </w:p>
        </w:tc>
        <w:tc>
          <w:tcPr>
            <w:tcW w:w="1350" w:type="dxa"/>
            <w:gridSpan w:val="3"/>
            <w:vAlign w:val="center"/>
          </w:tcPr>
          <w:p>
            <w:pPr>
              <w:spacing w:line="440" w:lineRule="exact"/>
              <w:jc w:val="center"/>
              <w:rPr>
                <w:rFonts w:ascii="宋体" w:hAnsi="宋体" w:cs="宋体"/>
                <w:kern w:val="0"/>
                <w:sz w:val="24"/>
              </w:rPr>
            </w:pPr>
            <w:r>
              <w:rPr>
                <w:rFonts w:hint="eastAsia" w:ascii="宋体" w:hAnsi="宋体" w:cs="宋体"/>
                <w:kern w:val="0"/>
                <w:sz w:val="24"/>
              </w:rPr>
              <w:t>知识目标</w:t>
            </w:r>
          </w:p>
        </w:tc>
        <w:tc>
          <w:tcPr>
            <w:tcW w:w="5830" w:type="dxa"/>
            <w:gridSpan w:val="13"/>
            <w:vAlign w:val="center"/>
          </w:tcPr>
          <w:p>
            <w:pPr>
              <w:spacing w:line="360" w:lineRule="auto"/>
              <w:rPr>
                <w:rFonts w:hint="eastAsia" w:ascii="宋体" w:hAnsi="宋体" w:cs="宋体"/>
                <w:kern w:val="0"/>
                <w:sz w:val="24"/>
              </w:rPr>
            </w:pPr>
            <w:r>
              <w:rPr>
                <w:rFonts w:hint="eastAsia" w:ascii="宋体" w:hAnsi="宋体" w:cs="宋体"/>
                <w:kern w:val="0"/>
                <w:sz w:val="24"/>
                <w:lang w:val="en-US" w:eastAsia="zh-CN"/>
              </w:rPr>
              <w:t>1.</w:t>
            </w:r>
            <w:r>
              <w:rPr>
                <w:rFonts w:hint="eastAsia" w:ascii="宋体" w:hAnsi="宋体" w:cs="宋体"/>
                <w:kern w:val="0"/>
                <w:sz w:val="24"/>
              </w:rPr>
              <w:t>餐饮生产的特点</w:t>
            </w:r>
          </w:p>
          <w:p>
            <w:pPr>
              <w:spacing w:line="360" w:lineRule="auto"/>
              <w:rPr>
                <w:rFonts w:hint="eastAsia" w:ascii="宋体" w:hAnsi="宋体" w:cs="宋体"/>
                <w:kern w:val="0"/>
                <w:sz w:val="24"/>
              </w:rPr>
            </w:pPr>
            <w:r>
              <w:rPr>
                <w:rFonts w:hint="eastAsia" w:ascii="宋体" w:hAnsi="宋体" w:cs="宋体"/>
                <w:kern w:val="0"/>
                <w:sz w:val="24"/>
              </w:rPr>
              <w:t>2.餐饮产品销售特点</w:t>
            </w:r>
          </w:p>
          <w:p>
            <w:pPr>
              <w:spacing w:line="360" w:lineRule="auto"/>
              <w:rPr>
                <w:rFonts w:hint="eastAsia" w:ascii="宋体" w:hAnsi="宋体" w:cs="宋体"/>
                <w:kern w:val="0"/>
                <w:sz w:val="24"/>
              </w:rPr>
            </w:pPr>
            <w:r>
              <w:rPr>
                <w:rFonts w:hint="eastAsia" w:ascii="宋体" w:hAnsi="宋体" w:cs="宋体"/>
                <w:kern w:val="0"/>
                <w:sz w:val="24"/>
              </w:rPr>
              <w:t>3.餐饮服务特点</w:t>
            </w:r>
          </w:p>
          <w:p>
            <w:pPr>
              <w:spacing w:line="360" w:lineRule="auto"/>
              <w:rPr>
                <w:rFonts w:ascii="宋体" w:hAnsi="宋体" w:cs="宋体"/>
                <w:kern w:val="0"/>
                <w:sz w:val="24"/>
              </w:rPr>
            </w:pPr>
            <w:r>
              <w:rPr>
                <w:rFonts w:hint="eastAsia" w:ascii="宋体" w:hAnsi="宋体" w:cs="宋体"/>
                <w:kern w:val="0"/>
                <w:sz w:val="24"/>
              </w:rPr>
              <w:t>4.餐饮发展趋势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1065" w:hRule="atLeast"/>
          <w:jc w:val="center"/>
        </w:trPr>
        <w:tc>
          <w:tcPr>
            <w:tcW w:w="1342" w:type="dxa"/>
            <w:vMerge w:val="continue"/>
            <w:vAlign w:val="center"/>
          </w:tcPr>
          <w:p>
            <w:pPr>
              <w:spacing w:line="440" w:lineRule="exact"/>
              <w:jc w:val="center"/>
              <w:rPr>
                <w:rFonts w:ascii="宋体" w:hAnsi="宋体" w:cs="宋体"/>
                <w:b/>
                <w:bCs/>
                <w:kern w:val="0"/>
                <w:sz w:val="24"/>
              </w:rPr>
            </w:pPr>
          </w:p>
        </w:tc>
        <w:tc>
          <w:tcPr>
            <w:tcW w:w="1350" w:type="dxa"/>
            <w:gridSpan w:val="3"/>
            <w:vAlign w:val="center"/>
          </w:tcPr>
          <w:p>
            <w:pPr>
              <w:spacing w:line="440" w:lineRule="exact"/>
              <w:jc w:val="center"/>
              <w:rPr>
                <w:rFonts w:ascii="宋体" w:hAnsi="宋体" w:cs="宋体"/>
                <w:kern w:val="0"/>
                <w:sz w:val="24"/>
              </w:rPr>
            </w:pPr>
            <w:r>
              <w:rPr>
                <w:rFonts w:hint="eastAsia" w:ascii="宋体" w:hAnsi="宋体" w:cs="宋体"/>
                <w:kern w:val="0"/>
                <w:sz w:val="24"/>
              </w:rPr>
              <w:t>能力目标</w:t>
            </w:r>
          </w:p>
        </w:tc>
        <w:tc>
          <w:tcPr>
            <w:tcW w:w="5830" w:type="dxa"/>
            <w:gridSpan w:val="13"/>
            <w:vAlign w:val="center"/>
          </w:tcPr>
          <w:p>
            <w:pPr>
              <w:spacing w:line="360" w:lineRule="auto"/>
              <w:rPr>
                <w:rFonts w:hint="eastAsia" w:ascii="宋体" w:hAnsi="宋体" w:cs="宋体"/>
                <w:kern w:val="0"/>
                <w:sz w:val="24"/>
              </w:rPr>
            </w:pPr>
            <w:r>
              <w:rPr>
                <w:rFonts w:hint="eastAsia" w:ascii="宋体" w:hAnsi="宋体" w:cs="宋体"/>
                <w:kern w:val="0"/>
                <w:sz w:val="24"/>
              </w:rPr>
              <w:t>1.通过自主探究学习，掌握与客人的沟通技巧。</w:t>
            </w:r>
          </w:p>
          <w:p>
            <w:pPr>
              <w:spacing w:line="440" w:lineRule="exact"/>
              <w:rPr>
                <w:rFonts w:ascii="宋体" w:hAnsi="宋体" w:cs="宋体"/>
                <w:kern w:val="0"/>
                <w:sz w:val="24"/>
              </w:rPr>
            </w:pPr>
            <w:r>
              <w:rPr>
                <w:rFonts w:hint="eastAsia" w:ascii="宋体" w:hAnsi="宋体" w:cs="宋体"/>
                <w:kern w:val="0"/>
                <w:sz w:val="24"/>
              </w:rPr>
              <w:t>2.通过本课知识的学习，体验问题解决的过程与方法。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jc w:val="center"/>
        </w:trPr>
        <w:tc>
          <w:tcPr>
            <w:tcW w:w="1342" w:type="dxa"/>
            <w:vMerge w:val="restart"/>
            <w:vAlign w:val="center"/>
          </w:tcPr>
          <w:p>
            <w:pPr>
              <w:spacing w:line="440" w:lineRule="exact"/>
              <w:jc w:val="center"/>
              <w:rPr>
                <w:rFonts w:ascii="宋体" w:hAnsi="宋体" w:cs="宋体"/>
                <w:b/>
                <w:bCs/>
                <w:kern w:val="0"/>
                <w:sz w:val="24"/>
              </w:rPr>
            </w:pPr>
            <w:r>
              <w:rPr>
                <w:rFonts w:hint="eastAsia" w:ascii="宋体" w:hAnsi="宋体" w:cs="宋体"/>
                <w:b/>
                <w:bCs/>
                <w:kern w:val="0"/>
                <w:sz w:val="24"/>
              </w:rPr>
              <w:t>教学</w:t>
            </w:r>
          </w:p>
          <w:p>
            <w:pPr>
              <w:spacing w:line="440" w:lineRule="exact"/>
              <w:jc w:val="center"/>
              <w:rPr>
                <w:rFonts w:ascii="宋体" w:hAnsi="宋体" w:cs="宋体"/>
                <w:b/>
                <w:bCs/>
                <w:kern w:val="0"/>
                <w:sz w:val="24"/>
              </w:rPr>
            </w:pPr>
            <w:r>
              <w:rPr>
                <w:rFonts w:hint="eastAsia" w:ascii="宋体" w:hAnsi="宋体" w:cs="宋体"/>
                <w:b/>
                <w:bCs/>
                <w:kern w:val="0"/>
                <w:sz w:val="24"/>
              </w:rPr>
              <w:t>重难点</w:t>
            </w:r>
          </w:p>
        </w:tc>
        <w:tc>
          <w:tcPr>
            <w:tcW w:w="1350" w:type="dxa"/>
            <w:gridSpan w:val="3"/>
            <w:vAlign w:val="center"/>
          </w:tcPr>
          <w:p>
            <w:pPr>
              <w:spacing w:line="440" w:lineRule="exact"/>
              <w:jc w:val="center"/>
              <w:rPr>
                <w:rFonts w:ascii="宋体" w:hAnsi="宋体" w:cs="宋体"/>
                <w:kern w:val="0"/>
                <w:sz w:val="24"/>
              </w:rPr>
            </w:pPr>
            <w:r>
              <w:rPr>
                <w:rFonts w:hint="eastAsia" w:ascii="宋体" w:hAnsi="宋体" w:cs="宋体"/>
                <w:kern w:val="0"/>
                <w:sz w:val="24"/>
              </w:rPr>
              <w:t>教学重点</w:t>
            </w:r>
          </w:p>
        </w:tc>
        <w:tc>
          <w:tcPr>
            <w:tcW w:w="5830" w:type="dxa"/>
            <w:gridSpan w:val="13"/>
            <w:vAlign w:val="center"/>
          </w:tcPr>
          <w:p>
            <w:pPr>
              <w:spacing w:line="440" w:lineRule="exact"/>
              <w:rPr>
                <w:rFonts w:ascii="宋体" w:hAnsi="宋体" w:cs="宋体"/>
                <w:bCs/>
                <w:kern w:val="0"/>
                <w:sz w:val="24"/>
              </w:rPr>
            </w:pPr>
            <w:r>
              <w:rPr>
                <w:rFonts w:hint="eastAsia" w:ascii="宋体" w:hAnsi="宋体" w:cs="宋体"/>
                <w:kern w:val="0"/>
                <w:sz w:val="24"/>
              </w:rPr>
              <w:t>餐饮生产的特点、餐饮产品销售特点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jc w:val="center"/>
        </w:trPr>
        <w:tc>
          <w:tcPr>
            <w:tcW w:w="1342" w:type="dxa"/>
            <w:vMerge w:val="continue"/>
            <w:vAlign w:val="center"/>
          </w:tcPr>
          <w:p>
            <w:pPr>
              <w:spacing w:line="440" w:lineRule="exact"/>
              <w:jc w:val="center"/>
              <w:rPr>
                <w:rFonts w:ascii="宋体" w:hAnsi="宋体" w:cs="宋体"/>
                <w:b/>
                <w:bCs/>
                <w:kern w:val="0"/>
                <w:sz w:val="24"/>
              </w:rPr>
            </w:pPr>
          </w:p>
        </w:tc>
        <w:tc>
          <w:tcPr>
            <w:tcW w:w="1350" w:type="dxa"/>
            <w:gridSpan w:val="3"/>
            <w:vAlign w:val="center"/>
          </w:tcPr>
          <w:p>
            <w:pPr>
              <w:spacing w:line="440" w:lineRule="exact"/>
              <w:jc w:val="center"/>
              <w:rPr>
                <w:rFonts w:ascii="宋体" w:hAnsi="宋体" w:cs="宋体"/>
                <w:kern w:val="0"/>
                <w:sz w:val="24"/>
              </w:rPr>
            </w:pPr>
            <w:r>
              <w:rPr>
                <w:rFonts w:hint="eastAsia" w:ascii="宋体" w:hAnsi="宋体" w:cs="宋体"/>
                <w:kern w:val="0"/>
                <w:sz w:val="24"/>
              </w:rPr>
              <w:t>教学难点</w:t>
            </w:r>
          </w:p>
        </w:tc>
        <w:tc>
          <w:tcPr>
            <w:tcW w:w="5830" w:type="dxa"/>
            <w:gridSpan w:val="13"/>
            <w:vAlign w:val="center"/>
          </w:tcPr>
          <w:p>
            <w:pPr>
              <w:spacing w:line="440" w:lineRule="exact"/>
              <w:rPr>
                <w:rFonts w:ascii="宋体" w:hAnsi="宋体" w:cs="宋体"/>
                <w:bCs/>
                <w:kern w:val="0"/>
                <w:sz w:val="24"/>
              </w:rPr>
            </w:pPr>
            <w:r>
              <w:rPr>
                <w:rFonts w:hint="eastAsia" w:ascii="宋体" w:hAnsi="宋体" w:cs="宋体"/>
                <w:kern w:val="0"/>
                <w:sz w:val="24"/>
              </w:rPr>
              <w:t>餐饮发展趋势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2995" w:hRule="atLeast"/>
          <w:jc w:val="center"/>
        </w:trPr>
        <w:tc>
          <w:tcPr>
            <w:tcW w:w="1342" w:type="dxa"/>
            <w:vAlign w:val="center"/>
          </w:tcPr>
          <w:p>
            <w:pPr>
              <w:spacing w:line="440" w:lineRule="exact"/>
              <w:jc w:val="center"/>
              <w:rPr>
                <w:rFonts w:ascii="宋体" w:hAnsi="宋体" w:cs="宋体"/>
                <w:b/>
                <w:bCs/>
                <w:kern w:val="0"/>
                <w:sz w:val="24"/>
              </w:rPr>
            </w:pPr>
            <w:r>
              <w:rPr>
                <w:rFonts w:hint="eastAsia" w:ascii="宋体" w:hAnsi="宋体" w:cs="宋体"/>
                <w:b/>
                <w:bCs/>
                <w:kern w:val="0"/>
                <w:sz w:val="24"/>
              </w:rPr>
              <w:t>学情分析</w:t>
            </w:r>
          </w:p>
        </w:tc>
        <w:tc>
          <w:tcPr>
            <w:tcW w:w="7180" w:type="dxa"/>
            <w:gridSpan w:val="16"/>
            <w:vAlign w:val="center"/>
          </w:tcPr>
          <w:p>
            <w:pPr>
              <w:spacing w:line="440" w:lineRule="exact"/>
              <w:ind w:firstLine="480" w:firstLineChars="200"/>
              <w:rPr>
                <w:rFonts w:ascii="宋体" w:hAnsi="宋体" w:cs="宋体"/>
                <w:kern w:val="0"/>
                <w:sz w:val="24"/>
              </w:rPr>
            </w:pPr>
            <w:r>
              <w:rPr>
                <w:rFonts w:hint="eastAsia" w:ascii="宋体" w:hAnsi="宋体" w:cs="宋体"/>
                <w:bCs/>
                <w:kern w:val="0"/>
                <w:sz w:val="24"/>
              </w:rPr>
              <w:t>我所授课的对象是高星级饭店运营与管理专业一年级学生。学生刚开始学习这门课程，对餐饮还不太了解，那么就先需要学习一些餐饮方面的基本知识，餐饮产品的特点是什么、餐饮发展趋势怎么样，这是学生本节所要学习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550" w:hRule="atLeast"/>
          <w:jc w:val="center"/>
        </w:trPr>
        <w:tc>
          <w:tcPr>
            <w:tcW w:w="8522" w:type="dxa"/>
            <w:gridSpan w:val="17"/>
            <w:vAlign w:val="center"/>
          </w:tcPr>
          <w:p>
            <w:pPr>
              <w:spacing w:line="440" w:lineRule="exact"/>
              <w:rPr>
                <w:rFonts w:ascii="宋体" w:hAnsi="宋体" w:cs="宋体"/>
                <w:kern w:val="0"/>
                <w:sz w:val="24"/>
              </w:rPr>
            </w:pPr>
            <w:r>
              <w:rPr>
                <w:rFonts w:hint="eastAsia" w:ascii="宋体" w:hAnsi="宋体" w:cs="宋体"/>
                <w:b/>
                <w:bCs/>
                <w:kern w:val="0"/>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550" w:hRule="atLeast"/>
          <w:jc w:val="center"/>
        </w:trPr>
        <w:tc>
          <w:tcPr>
            <w:tcW w:w="8522" w:type="dxa"/>
            <w:gridSpan w:val="17"/>
            <w:vAlign w:val="center"/>
          </w:tcPr>
          <w:p>
            <w:pPr>
              <w:spacing w:line="440" w:lineRule="exact"/>
              <w:jc w:val="center"/>
              <w:rPr>
                <w:rFonts w:ascii="宋体" w:hAnsi="宋体" w:cs="宋体"/>
                <w:b/>
                <w:bCs/>
                <w:kern w:val="0"/>
                <w:sz w:val="24"/>
              </w:rPr>
            </w:pPr>
            <w:r>
              <w:rPr>
                <w:rFonts w:hint="eastAsia" w:ascii="宋体" w:hAnsi="宋体" w:cs="宋体"/>
                <w:b/>
                <w:bCs/>
                <w:kern w:val="0"/>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550" w:hRule="atLeast"/>
          <w:jc w:val="center"/>
        </w:trPr>
        <w:tc>
          <w:tcPr>
            <w:tcW w:w="3129" w:type="dxa"/>
            <w:gridSpan w:val="6"/>
            <w:vAlign w:val="center"/>
          </w:tcPr>
          <w:p>
            <w:pPr>
              <w:spacing w:line="440" w:lineRule="exact"/>
              <w:jc w:val="center"/>
              <w:rPr>
                <w:rFonts w:ascii="宋体" w:hAnsi="宋体" w:cs="宋体"/>
                <w:b/>
                <w:bCs/>
                <w:kern w:val="0"/>
                <w:sz w:val="24"/>
              </w:rPr>
            </w:pPr>
            <w:r>
              <w:rPr>
                <w:rFonts w:hint="eastAsia" w:ascii="宋体" w:hAnsi="宋体" w:cs="宋体"/>
                <w:b/>
                <w:bCs/>
                <w:kern w:val="0"/>
                <w:sz w:val="24"/>
              </w:rPr>
              <w:t>教师活动</w:t>
            </w:r>
          </w:p>
        </w:tc>
        <w:tc>
          <w:tcPr>
            <w:tcW w:w="2009" w:type="dxa"/>
            <w:gridSpan w:val="2"/>
            <w:vAlign w:val="center"/>
          </w:tcPr>
          <w:p>
            <w:pPr>
              <w:spacing w:line="440" w:lineRule="exact"/>
              <w:jc w:val="center"/>
              <w:rPr>
                <w:rFonts w:ascii="宋体" w:hAnsi="宋体" w:cs="宋体"/>
                <w:b/>
                <w:bCs/>
                <w:kern w:val="0"/>
                <w:sz w:val="24"/>
              </w:rPr>
            </w:pPr>
            <w:r>
              <w:rPr>
                <w:rFonts w:hint="eastAsia" w:ascii="宋体" w:hAnsi="宋体" w:cs="宋体"/>
                <w:b/>
                <w:bCs/>
                <w:kern w:val="0"/>
                <w:sz w:val="24"/>
              </w:rPr>
              <w:t>学生活动</w:t>
            </w:r>
          </w:p>
        </w:tc>
        <w:tc>
          <w:tcPr>
            <w:tcW w:w="1822" w:type="dxa"/>
            <w:gridSpan w:val="4"/>
            <w:vAlign w:val="center"/>
          </w:tcPr>
          <w:p>
            <w:pPr>
              <w:spacing w:line="440" w:lineRule="exact"/>
              <w:jc w:val="center"/>
              <w:rPr>
                <w:rFonts w:ascii="宋体" w:hAnsi="宋体" w:cs="宋体"/>
                <w:b/>
                <w:bCs/>
                <w:kern w:val="0"/>
                <w:sz w:val="24"/>
              </w:rPr>
            </w:pPr>
            <w:r>
              <w:rPr>
                <w:rFonts w:hint="eastAsia" w:ascii="宋体" w:hAnsi="宋体" w:cs="宋体"/>
                <w:b/>
                <w:bCs/>
                <w:kern w:val="0"/>
                <w:sz w:val="24"/>
              </w:rPr>
              <w:t>设计意图</w:t>
            </w:r>
          </w:p>
        </w:tc>
        <w:tc>
          <w:tcPr>
            <w:tcW w:w="1562" w:type="dxa"/>
            <w:gridSpan w:val="5"/>
            <w:vAlign w:val="center"/>
          </w:tcPr>
          <w:p>
            <w:pPr>
              <w:spacing w:line="440" w:lineRule="exact"/>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2920" w:hRule="atLeast"/>
          <w:jc w:val="center"/>
        </w:trPr>
        <w:tc>
          <w:tcPr>
            <w:tcW w:w="3129" w:type="dxa"/>
            <w:gridSpan w:val="6"/>
            <w:vAlign w:val="top"/>
          </w:tcPr>
          <w:p>
            <w:pPr>
              <w:spacing w:line="400" w:lineRule="exact"/>
              <w:rPr>
                <w:rFonts w:ascii="宋体" w:hAnsi="宋体" w:cs="宋体"/>
                <w:bCs/>
                <w:kern w:val="0"/>
                <w:sz w:val="24"/>
              </w:rPr>
            </w:pPr>
            <w:r>
              <w:rPr>
                <w:rFonts w:hint="eastAsia" w:ascii="宋体" w:hAnsi="宋体" w:cs="宋体"/>
                <w:bCs/>
                <w:kern w:val="0"/>
                <w:sz w:val="24"/>
              </w:rPr>
              <w:t>教师通过学习通平台发布学习资料并布置学习任务：</w:t>
            </w:r>
          </w:p>
          <w:p>
            <w:pPr>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餐饮企业生产的产品是什么？有什么特点？餐饮服务的特点？</w:t>
            </w:r>
          </w:p>
          <w:p>
            <w:pPr>
              <w:spacing w:line="360" w:lineRule="auto"/>
              <w:ind w:firstLine="480" w:firstLineChars="200"/>
              <w:rPr>
                <w:rFonts w:hint="eastAsia" w:ascii="宋体" w:hAnsi="宋体" w:cs="宋体"/>
                <w:bCs/>
                <w:kern w:val="0"/>
                <w:sz w:val="24"/>
              </w:rPr>
            </w:pPr>
            <w:r>
              <w:rPr>
                <w:rFonts w:hint="eastAsia" w:ascii="宋体" w:hAnsi="宋体" w:cs="宋体"/>
                <w:bCs/>
                <w:kern w:val="0"/>
                <w:sz w:val="24"/>
              </w:rPr>
              <w:t>随着社会的发展，我国餐饮业的发展呈现出什么样的趋势？</w:t>
            </w:r>
          </w:p>
          <w:p>
            <w:pPr>
              <w:rPr>
                <w:rFonts w:ascii="宋体" w:hAnsi="宋体" w:cs="宋体"/>
                <w:bCs/>
                <w:kern w:val="0"/>
                <w:sz w:val="24"/>
              </w:rPr>
            </w:pPr>
            <w:r>
              <w:rPr>
                <w:rFonts w:hint="eastAsia" w:ascii="宋体" w:hAnsi="宋体" w:cs="宋体"/>
                <w:bCs/>
                <w:kern w:val="0"/>
                <w:sz w:val="24"/>
              </w:rPr>
              <w:t xml:space="preserve">  </w:t>
            </w:r>
          </w:p>
        </w:tc>
        <w:tc>
          <w:tcPr>
            <w:tcW w:w="2009" w:type="dxa"/>
            <w:gridSpan w:val="2"/>
            <w:vAlign w:val="top"/>
          </w:tcPr>
          <w:p>
            <w:pPr>
              <w:spacing w:line="400" w:lineRule="exact"/>
              <w:rPr>
                <w:rFonts w:ascii="宋体" w:hAnsi="宋体" w:cs="宋体"/>
                <w:bCs/>
                <w:kern w:val="0"/>
                <w:sz w:val="24"/>
              </w:rPr>
            </w:pPr>
            <w:r>
              <w:rPr>
                <w:rFonts w:hint="eastAsia" w:ascii="宋体" w:hAnsi="宋体" w:cs="宋体"/>
                <w:bCs/>
                <w:kern w:val="0"/>
                <w:sz w:val="24"/>
              </w:rPr>
              <w:t>学生通过学习通平台接收并完成学习任务：</w:t>
            </w:r>
          </w:p>
          <w:p>
            <w:pPr>
              <w:spacing w:line="400" w:lineRule="exact"/>
              <w:rPr>
                <w:rFonts w:hint="eastAsia" w:ascii="宋体" w:hAnsi="宋体" w:cs="宋体"/>
                <w:bCs/>
                <w:kern w:val="0"/>
                <w:sz w:val="24"/>
              </w:rPr>
            </w:pPr>
            <w:r>
              <w:rPr>
                <w:rFonts w:hint="eastAsia" w:ascii="宋体" w:hAnsi="宋体" w:cs="宋体"/>
                <w:bCs/>
                <w:kern w:val="0"/>
                <w:sz w:val="24"/>
              </w:rPr>
              <w:t>1.阅读餐饮产品的特点。产品销售特点以及餐饮服务特点。</w:t>
            </w:r>
          </w:p>
          <w:p>
            <w:pPr>
              <w:spacing w:line="400" w:lineRule="exact"/>
              <w:rPr>
                <w:rFonts w:ascii="宋体" w:hAnsi="宋体" w:cs="宋体"/>
                <w:bCs/>
                <w:kern w:val="0"/>
                <w:sz w:val="24"/>
              </w:rPr>
            </w:pPr>
            <w:r>
              <w:rPr>
                <w:rFonts w:hint="eastAsia" w:ascii="宋体" w:hAnsi="宋体" w:cs="宋体"/>
                <w:bCs/>
                <w:kern w:val="0"/>
                <w:sz w:val="24"/>
              </w:rPr>
              <w:t>2.阅读并归纳总结餐饮发展的趋势</w:t>
            </w:r>
          </w:p>
        </w:tc>
        <w:tc>
          <w:tcPr>
            <w:tcW w:w="1822" w:type="dxa"/>
            <w:gridSpan w:val="4"/>
            <w:vAlign w:val="top"/>
          </w:tcPr>
          <w:p>
            <w:pPr>
              <w:spacing w:line="400" w:lineRule="exact"/>
              <w:rPr>
                <w:rFonts w:ascii="宋体" w:hAnsi="宋体" w:cs="宋体"/>
                <w:bCs/>
                <w:kern w:val="0"/>
                <w:sz w:val="24"/>
              </w:rPr>
            </w:pPr>
            <w:r>
              <w:rPr>
                <w:rFonts w:hint="eastAsia" w:ascii="宋体" w:hAnsi="宋体" w:cs="宋体"/>
                <w:bCs/>
                <w:kern w:val="0"/>
                <w:sz w:val="24"/>
              </w:rPr>
              <w:t>通过学习通平台布置学习任务，让学生初步了餐饮产品的特点，餐饮发展的趋势。</w:t>
            </w:r>
          </w:p>
        </w:tc>
        <w:tc>
          <w:tcPr>
            <w:tcW w:w="1562" w:type="dxa"/>
            <w:gridSpan w:val="5"/>
            <w:vAlign w:val="top"/>
          </w:tcPr>
          <w:p>
            <w:pPr>
              <w:spacing w:line="400" w:lineRule="exact"/>
              <w:rPr>
                <w:rFonts w:ascii="宋体" w:hAns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585" w:hRule="atLeast"/>
          <w:jc w:val="center"/>
        </w:trPr>
        <w:tc>
          <w:tcPr>
            <w:tcW w:w="8522" w:type="dxa"/>
            <w:gridSpan w:val="17"/>
            <w:vAlign w:val="center"/>
          </w:tcPr>
          <w:p>
            <w:pPr>
              <w:spacing w:line="440" w:lineRule="exact"/>
              <w:jc w:val="center"/>
              <w:rPr>
                <w:rFonts w:ascii="宋体" w:hAnsi="宋体" w:cs="宋体"/>
                <w:b/>
                <w:bCs/>
                <w:kern w:val="0"/>
                <w:sz w:val="24"/>
              </w:rPr>
            </w:pPr>
            <w:r>
              <w:rPr>
                <w:rFonts w:hint="eastAsia" w:ascii="宋体" w:hAnsi="宋体" w:cs="宋体"/>
                <w:b/>
                <w:bCs/>
                <w:kern w:val="0"/>
                <w:sz w:val="24"/>
              </w:rPr>
              <w:t>（一）情景描述　导入新课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585" w:hRule="atLeast"/>
          <w:jc w:val="center"/>
        </w:trPr>
        <w:tc>
          <w:tcPr>
            <w:tcW w:w="3129" w:type="dxa"/>
            <w:gridSpan w:val="6"/>
            <w:vAlign w:val="center"/>
          </w:tcPr>
          <w:p>
            <w:pPr>
              <w:spacing w:line="440" w:lineRule="exact"/>
              <w:jc w:val="center"/>
              <w:rPr>
                <w:rFonts w:ascii="宋体" w:hAnsi="宋体" w:cs="宋体"/>
                <w:b/>
                <w:bCs/>
                <w:kern w:val="0"/>
                <w:sz w:val="24"/>
              </w:rPr>
            </w:pPr>
            <w:r>
              <w:rPr>
                <w:rFonts w:hint="eastAsia" w:ascii="宋体" w:hAnsi="宋体" w:cs="宋体"/>
                <w:b/>
                <w:bCs/>
                <w:kern w:val="0"/>
                <w:sz w:val="24"/>
              </w:rPr>
              <w:t>教师活动</w:t>
            </w:r>
          </w:p>
        </w:tc>
        <w:tc>
          <w:tcPr>
            <w:tcW w:w="2009" w:type="dxa"/>
            <w:gridSpan w:val="2"/>
            <w:vAlign w:val="center"/>
          </w:tcPr>
          <w:p>
            <w:pPr>
              <w:spacing w:line="440" w:lineRule="exact"/>
              <w:jc w:val="center"/>
              <w:rPr>
                <w:rFonts w:ascii="宋体" w:hAnsi="宋体" w:cs="宋体"/>
                <w:b/>
                <w:bCs/>
                <w:kern w:val="0"/>
                <w:sz w:val="24"/>
              </w:rPr>
            </w:pPr>
            <w:r>
              <w:rPr>
                <w:rFonts w:hint="eastAsia" w:ascii="宋体" w:hAnsi="宋体" w:cs="宋体"/>
                <w:b/>
                <w:bCs/>
                <w:kern w:val="0"/>
                <w:sz w:val="24"/>
              </w:rPr>
              <w:t>学生活动</w:t>
            </w:r>
          </w:p>
        </w:tc>
        <w:tc>
          <w:tcPr>
            <w:tcW w:w="1822" w:type="dxa"/>
            <w:gridSpan w:val="4"/>
            <w:vAlign w:val="center"/>
          </w:tcPr>
          <w:p>
            <w:pPr>
              <w:spacing w:line="440" w:lineRule="exact"/>
              <w:jc w:val="center"/>
              <w:rPr>
                <w:rFonts w:ascii="宋体" w:hAnsi="宋体" w:cs="宋体"/>
                <w:b/>
                <w:bCs/>
                <w:kern w:val="0"/>
                <w:sz w:val="24"/>
              </w:rPr>
            </w:pPr>
            <w:r>
              <w:rPr>
                <w:rFonts w:hint="eastAsia" w:ascii="宋体" w:hAnsi="宋体" w:cs="宋体"/>
                <w:b/>
                <w:bCs/>
                <w:kern w:val="0"/>
                <w:sz w:val="24"/>
              </w:rPr>
              <w:t>设计意图</w:t>
            </w:r>
          </w:p>
        </w:tc>
        <w:tc>
          <w:tcPr>
            <w:tcW w:w="1562" w:type="dxa"/>
            <w:gridSpan w:val="5"/>
            <w:vAlign w:val="center"/>
          </w:tcPr>
          <w:p>
            <w:pPr>
              <w:spacing w:line="440" w:lineRule="exact"/>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952" w:hRule="atLeast"/>
          <w:jc w:val="center"/>
        </w:trPr>
        <w:tc>
          <w:tcPr>
            <w:tcW w:w="3129" w:type="dxa"/>
            <w:gridSpan w:val="6"/>
            <w:vAlign w:val="top"/>
          </w:tcPr>
          <w:p>
            <w:pPr>
              <w:spacing w:line="440" w:lineRule="exact"/>
              <w:rPr>
                <w:rFonts w:ascii="宋体" w:hAnsi="宋体" w:cs="宋体"/>
                <w:bCs/>
                <w:kern w:val="0"/>
                <w:sz w:val="24"/>
              </w:rPr>
            </w:pPr>
            <w:r>
              <w:rPr>
                <w:rFonts w:hint="eastAsia" w:ascii="宋体" w:hAnsi="宋体" w:cs="宋体"/>
                <w:bCs/>
                <w:kern w:val="0"/>
                <w:sz w:val="24"/>
              </w:rPr>
              <w:t>教师通过一体机播放</w:t>
            </w:r>
            <w:r>
              <w:rPr>
                <w:rFonts w:hint="eastAsia" w:ascii="宋体" w:hAnsi="宋体" w:cs="宋体"/>
                <w:bCs/>
                <w:color w:val="FF0000"/>
                <w:kern w:val="0"/>
                <w:sz w:val="24"/>
              </w:rPr>
              <w:t>知识链接</w:t>
            </w:r>
            <w:r>
              <w:rPr>
                <w:rFonts w:hint="eastAsia" w:ascii="宋体" w:hAnsi="宋体" w:cs="宋体"/>
                <w:bCs/>
                <w:kern w:val="0"/>
                <w:sz w:val="24"/>
              </w:rPr>
              <w:t>：《餐饮服务的重要性》据美国哈佛商学院一项调查显示，一个餐饮企业受到的10次宾客的投诉评价中。有6.2次是由于餐饮服务不好引起的，在处理顾客投诉的圆满程度上，因餐饮服务所引起的投诉要比菜肴质量索引起的投诉难度更大，而且不容易得到客人的谅解，仅此一点即可看出餐饮服务工作，在餐饮企业经营中的重要性。</w:t>
            </w:r>
          </w:p>
          <w:p>
            <w:pPr>
              <w:spacing w:line="440" w:lineRule="exact"/>
              <w:rPr>
                <w:rFonts w:ascii="宋体" w:hAnsi="宋体" w:cs="宋体"/>
                <w:bCs/>
                <w:kern w:val="0"/>
                <w:sz w:val="24"/>
              </w:rPr>
            </w:pPr>
            <w:r>
              <w:rPr>
                <w:rFonts w:hint="eastAsia" w:ascii="宋体" w:hAnsi="宋体" w:cs="宋体"/>
                <w:bCs/>
                <w:kern w:val="0"/>
                <w:sz w:val="24"/>
              </w:rPr>
              <w:t>如果你是餐厅的服务人员，请你为餐饮服务中应如何让客人满意。</w:t>
            </w:r>
          </w:p>
        </w:tc>
        <w:tc>
          <w:tcPr>
            <w:tcW w:w="2009" w:type="dxa"/>
            <w:gridSpan w:val="2"/>
            <w:vAlign w:val="top"/>
          </w:tcPr>
          <w:p>
            <w:pPr>
              <w:spacing w:line="440" w:lineRule="exact"/>
              <w:rPr>
                <w:rFonts w:ascii="宋体" w:hAnsi="宋体" w:cs="宋体"/>
                <w:bCs/>
                <w:kern w:val="0"/>
                <w:sz w:val="24"/>
              </w:rPr>
            </w:pPr>
            <w:r>
              <w:rPr>
                <w:rFonts w:hint="eastAsia" w:ascii="宋体" w:hAnsi="宋体" w:cs="宋体"/>
                <w:bCs/>
                <w:kern w:val="0"/>
                <w:sz w:val="24"/>
              </w:rPr>
              <w:t>认真观看知识链接，体会餐饮服务的重要性，领会本节课的任务。</w:t>
            </w:r>
          </w:p>
        </w:tc>
        <w:tc>
          <w:tcPr>
            <w:tcW w:w="1822" w:type="dxa"/>
            <w:gridSpan w:val="4"/>
            <w:vAlign w:val="top"/>
          </w:tcPr>
          <w:p>
            <w:pPr>
              <w:spacing w:line="440" w:lineRule="exact"/>
              <w:rPr>
                <w:rFonts w:ascii="宋体" w:hAnsi="宋体" w:cs="宋体"/>
                <w:bCs/>
                <w:kern w:val="0"/>
                <w:sz w:val="24"/>
              </w:rPr>
            </w:pPr>
            <w:r>
              <w:rPr>
                <w:rFonts w:hint="eastAsia" w:ascii="宋体" w:hAnsi="宋体" w:cs="宋体"/>
                <w:bCs/>
                <w:kern w:val="0"/>
                <w:sz w:val="24"/>
              </w:rPr>
              <w:t>通过知识链接，引导学生体会岗位工作任务，思考本节课所要学习的内容。</w:t>
            </w:r>
          </w:p>
        </w:tc>
        <w:tc>
          <w:tcPr>
            <w:tcW w:w="1562" w:type="dxa"/>
            <w:gridSpan w:val="5"/>
            <w:vAlign w:val="top"/>
          </w:tcPr>
          <w:p>
            <w:pPr>
              <w:spacing w:line="440" w:lineRule="exact"/>
              <w:rPr>
                <w:rFonts w:ascii="宋体" w:hAnsi="宋体" w:cs="宋体"/>
                <w:bCs/>
                <w:kern w:val="0"/>
                <w:sz w:val="24"/>
              </w:rPr>
            </w:pPr>
            <w:r>
              <w:rPr>
                <w:rFonts w:hint="eastAsia" w:ascii="宋体" w:hAnsi="宋体" w:cs="宋体"/>
                <w:bCs/>
                <w:kern w:val="0"/>
                <w:sz w:val="24"/>
              </w:rPr>
              <w:t>在领会任务的过程中引导学生树立“顾客就是上帝”的服务理念，践行“宾至如归”的服务宗旨。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600" w:hRule="atLeast"/>
          <w:jc w:val="center"/>
        </w:trPr>
        <w:tc>
          <w:tcPr>
            <w:tcW w:w="8522" w:type="dxa"/>
            <w:gridSpan w:val="17"/>
            <w:vAlign w:val="center"/>
          </w:tcPr>
          <w:p>
            <w:pPr>
              <w:spacing w:line="440" w:lineRule="exact"/>
              <w:jc w:val="center"/>
              <w:rPr>
                <w:rFonts w:ascii="宋体" w:hAnsi="宋体" w:cs="宋体"/>
                <w:kern w:val="0"/>
                <w:sz w:val="24"/>
              </w:rPr>
            </w:pPr>
            <w:r>
              <w:rPr>
                <w:rFonts w:hint="eastAsia" w:ascii="宋体" w:hAnsi="宋体" w:cs="宋体"/>
                <w:b/>
                <w:bCs/>
                <w:kern w:val="0"/>
                <w:sz w:val="24"/>
              </w:rPr>
              <w:t>（二）情景分析 学习新知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600" w:hRule="atLeast"/>
          <w:jc w:val="center"/>
        </w:trPr>
        <w:tc>
          <w:tcPr>
            <w:tcW w:w="3129" w:type="dxa"/>
            <w:gridSpan w:val="6"/>
            <w:vAlign w:val="center"/>
          </w:tcPr>
          <w:p>
            <w:pPr>
              <w:spacing w:line="440" w:lineRule="exact"/>
              <w:jc w:val="center"/>
              <w:rPr>
                <w:rFonts w:ascii="宋体" w:hAnsi="宋体" w:cs="宋体"/>
                <w:b/>
                <w:bCs/>
                <w:kern w:val="0"/>
                <w:sz w:val="24"/>
              </w:rPr>
            </w:pPr>
            <w:r>
              <w:rPr>
                <w:rFonts w:hint="eastAsia" w:ascii="宋体" w:hAnsi="宋体" w:cs="宋体"/>
                <w:b/>
                <w:bCs/>
                <w:kern w:val="0"/>
                <w:sz w:val="24"/>
              </w:rPr>
              <w:t>教师活动</w:t>
            </w:r>
          </w:p>
        </w:tc>
        <w:tc>
          <w:tcPr>
            <w:tcW w:w="2009" w:type="dxa"/>
            <w:gridSpan w:val="2"/>
            <w:vAlign w:val="center"/>
          </w:tcPr>
          <w:p>
            <w:pPr>
              <w:spacing w:line="440" w:lineRule="exact"/>
              <w:jc w:val="center"/>
              <w:rPr>
                <w:rFonts w:ascii="宋体" w:hAnsi="宋体" w:cs="宋体"/>
                <w:b/>
                <w:bCs/>
                <w:kern w:val="0"/>
                <w:sz w:val="24"/>
              </w:rPr>
            </w:pPr>
            <w:r>
              <w:rPr>
                <w:rFonts w:hint="eastAsia" w:ascii="宋体" w:hAnsi="宋体" w:cs="宋体"/>
                <w:b/>
                <w:bCs/>
                <w:kern w:val="0"/>
                <w:sz w:val="24"/>
              </w:rPr>
              <w:t>学生活动</w:t>
            </w:r>
          </w:p>
        </w:tc>
        <w:tc>
          <w:tcPr>
            <w:tcW w:w="1822" w:type="dxa"/>
            <w:gridSpan w:val="4"/>
            <w:vAlign w:val="center"/>
          </w:tcPr>
          <w:p>
            <w:pPr>
              <w:spacing w:line="440" w:lineRule="exact"/>
              <w:jc w:val="center"/>
              <w:rPr>
                <w:rFonts w:ascii="宋体" w:hAnsi="宋体" w:cs="宋体"/>
                <w:b/>
                <w:bCs/>
                <w:kern w:val="0"/>
                <w:sz w:val="24"/>
              </w:rPr>
            </w:pPr>
            <w:r>
              <w:rPr>
                <w:rFonts w:hint="eastAsia" w:ascii="宋体" w:hAnsi="宋体" w:cs="宋体"/>
                <w:b/>
                <w:bCs/>
                <w:kern w:val="0"/>
                <w:sz w:val="24"/>
              </w:rPr>
              <w:t>设计意图</w:t>
            </w:r>
          </w:p>
        </w:tc>
        <w:tc>
          <w:tcPr>
            <w:tcW w:w="1562" w:type="dxa"/>
            <w:gridSpan w:val="5"/>
            <w:vAlign w:val="center"/>
          </w:tcPr>
          <w:p>
            <w:pPr>
              <w:spacing w:line="440" w:lineRule="exact"/>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983" w:hRule="atLeast"/>
          <w:jc w:val="center"/>
        </w:trPr>
        <w:tc>
          <w:tcPr>
            <w:tcW w:w="3129" w:type="dxa"/>
            <w:gridSpan w:val="6"/>
            <w:vAlign w:val="top"/>
          </w:tcPr>
          <w:p>
            <w:pPr>
              <w:spacing w:line="440" w:lineRule="exact"/>
              <w:rPr>
                <w:rFonts w:ascii="宋体" w:hAnsi="宋体" w:cs="宋体"/>
                <w:bCs/>
                <w:kern w:val="0"/>
                <w:sz w:val="24"/>
              </w:rPr>
            </w:pPr>
            <w:r>
              <w:rPr>
                <w:rFonts w:hint="eastAsia" w:ascii="宋体" w:hAnsi="宋体" w:cs="宋体"/>
                <w:b/>
                <w:color w:val="FF0000"/>
                <w:kern w:val="0"/>
                <w:sz w:val="40"/>
                <w:szCs w:val="40"/>
              </w:rPr>
              <w:sym w:font="Wingdings" w:char="00AB"/>
            </w:r>
            <w:r>
              <w:rPr>
                <w:rFonts w:hint="eastAsia" w:ascii="宋体" w:hAnsi="宋体" w:cs="宋体"/>
                <w:bCs/>
                <w:kern w:val="0"/>
                <w:sz w:val="24"/>
              </w:rPr>
              <w:t>教学重点</w:t>
            </w:r>
          </w:p>
          <w:p>
            <w:pPr>
              <w:spacing w:line="440" w:lineRule="exact"/>
              <w:rPr>
                <w:rFonts w:ascii="宋体" w:hAnsi="宋体" w:cs="宋体"/>
                <w:bCs/>
                <w:kern w:val="0"/>
                <w:sz w:val="24"/>
              </w:rPr>
            </w:pPr>
            <w:r>
              <w:rPr>
                <w:rFonts w:hint="eastAsia" w:ascii="宋体" w:hAnsi="宋体" w:cs="宋体"/>
                <w:bCs/>
                <w:kern w:val="0"/>
                <w:sz w:val="24"/>
              </w:rPr>
              <w:t>1.教师明确任务：餐饮生产的特点是什么？餐饮产品销售特点？餐饮服务的特点</w:t>
            </w:r>
          </w:p>
          <w:p>
            <w:pPr>
              <w:spacing w:line="440" w:lineRule="exact"/>
              <w:rPr>
                <w:rFonts w:ascii="宋体" w:hAnsi="宋体" w:cs="宋体"/>
                <w:bCs/>
                <w:kern w:val="0"/>
                <w:sz w:val="24"/>
              </w:rPr>
            </w:pPr>
            <w:r>
              <w:rPr>
                <w:rFonts w:hint="eastAsia" w:ascii="宋体" w:hAnsi="宋体" w:cs="宋体"/>
                <w:bCs/>
                <w:kern w:val="0"/>
                <w:sz w:val="24"/>
              </w:rPr>
              <w:t>2.学生回忆课前学习的“餐饮生产特点？餐饮产品销售特点？餐饮服务的特点？”相关内容；</w:t>
            </w:r>
          </w:p>
          <w:p>
            <w:pPr>
              <w:spacing w:line="440" w:lineRule="exact"/>
              <w:rPr>
                <w:rFonts w:ascii="宋体" w:hAnsi="宋体" w:cs="宋体"/>
                <w:bCs/>
                <w:kern w:val="0"/>
                <w:sz w:val="24"/>
              </w:rPr>
            </w:pPr>
            <w:r>
              <w:rPr>
                <w:rFonts w:hint="eastAsia" w:ascii="宋体" w:hAnsi="宋体" w:cs="宋体"/>
                <w:bCs/>
                <w:kern w:val="0"/>
                <w:sz w:val="24"/>
              </w:rPr>
              <w:t>3.通过学习通平台随机选人进行个别提问，引导学生回答问题。</w:t>
            </w:r>
          </w:p>
        </w:tc>
        <w:tc>
          <w:tcPr>
            <w:tcW w:w="2009" w:type="dxa"/>
            <w:gridSpan w:val="2"/>
            <w:vAlign w:val="top"/>
          </w:tcPr>
          <w:p>
            <w:pPr>
              <w:spacing w:line="440" w:lineRule="exact"/>
              <w:rPr>
                <w:rFonts w:ascii="宋体" w:hAnsi="宋体" w:cs="宋体"/>
                <w:bCs/>
                <w:kern w:val="0"/>
                <w:sz w:val="24"/>
              </w:rPr>
            </w:pPr>
            <w:r>
              <w:rPr>
                <w:rFonts w:hint="eastAsia" w:ascii="宋体" w:hAnsi="宋体" w:cs="宋体"/>
                <w:bCs/>
                <w:kern w:val="0"/>
                <w:sz w:val="24"/>
              </w:rPr>
              <w:t>1.明确老师布置的任务；</w:t>
            </w:r>
          </w:p>
          <w:p>
            <w:pPr>
              <w:spacing w:line="440" w:lineRule="exact"/>
              <w:rPr>
                <w:rFonts w:ascii="宋体" w:hAnsi="宋体" w:cs="宋体"/>
                <w:bCs/>
                <w:kern w:val="0"/>
                <w:sz w:val="24"/>
              </w:rPr>
            </w:pPr>
            <w:r>
              <w:rPr>
                <w:rFonts w:hint="eastAsia" w:ascii="宋体" w:hAnsi="宋体" w:cs="宋体"/>
                <w:bCs/>
                <w:kern w:val="0"/>
                <w:sz w:val="24"/>
              </w:rPr>
              <w:t>2.回忆课前学习的“餐饮生产的特点是什么？餐饮产品销售特点？”的相关内容；</w:t>
            </w:r>
          </w:p>
          <w:p>
            <w:pPr>
              <w:spacing w:line="440" w:lineRule="exact"/>
              <w:rPr>
                <w:rFonts w:ascii="宋体" w:hAnsi="宋体" w:cs="宋体"/>
                <w:bCs/>
                <w:kern w:val="0"/>
                <w:sz w:val="24"/>
              </w:rPr>
            </w:pPr>
            <w:r>
              <w:rPr>
                <w:rFonts w:hint="eastAsia" w:ascii="宋体" w:hAnsi="宋体" w:cs="宋体"/>
                <w:bCs/>
                <w:kern w:val="0"/>
                <w:sz w:val="24"/>
              </w:rPr>
              <w:t>3.积极回答问题。</w:t>
            </w:r>
          </w:p>
        </w:tc>
        <w:tc>
          <w:tcPr>
            <w:tcW w:w="1822" w:type="dxa"/>
            <w:gridSpan w:val="4"/>
            <w:vAlign w:val="top"/>
          </w:tcPr>
          <w:p>
            <w:pPr>
              <w:spacing w:line="440" w:lineRule="exact"/>
              <w:rPr>
                <w:rFonts w:ascii="宋体" w:hAnsi="宋体" w:cs="宋体"/>
                <w:bCs/>
                <w:kern w:val="0"/>
                <w:sz w:val="24"/>
              </w:rPr>
            </w:pPr>
            <w:r>
              <w:rPr>
                <w:rFonts w:hint="eastAsia" w:ascii="宋体" w:hAnsi="宋体" w:cs="宋体"/>
                <w:bCs/>
                <w:kern w:val="0"/>
                <w:sz w:val="24"/>
              </w:rPr>
              <w:t>通过学生的自主探究解决本节课的重点，带着问题阅读，培养学生的自主学习能力，明确餐饮生产特点和餐饮产品销售特点是什么。</w:t>
            </w:r>
          </w:p>
        </w:tc>
        <w:tc>
          <w:tcPr>
            <w:tcW w:w="1562" w:type="dxa"/>
            <w:gridSpan w:val="5"/>
            <w:vAlign w:val="top"/>
          </w:tcPr>
          <w:p>
            <w:pPr>
              <w:spacing w:line="440" w:lineRule="exact"/>
              <w:rPr>
                <w:rFonts w:ascii="宋体" w:hAns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718" w:hRule="atLeast"/>
          <w:jc w:val="center"/>
        </w:trPr>
        <w:tc>
          <w:tcPr>
            <w:tcW w:w="8522" w:type="dxa"/>
            <w:gridSpan w:val="17"/>
            <w:vAlign w:val="center"/>
          </w:tcPr>
          <w:p>
            <w:pPr>
              <w:spacing w:line="440" w:lineRule="exact"/>
              <w:jc w:val="center"/>
              <w:rPr>
                <w:rFonts w:ascii="宋体" w:hAnsi="宋体" w:cs="宋体"/>
                <w:b/>
                <w:bCs/>
                <w:kern w:val="0"/>
                <w:sz w:val="24"/>
              </w:rPr>
            </w:pPr>
            <w:r>
              <w:rPr>
                <w:rFonts w:hint="eastAsia" w:ascii="宋体" w:hAnsi="宋体" w:cs="宋体"/>
                <w:b/>
                <w:bCs/>
                <w:kern w:val="0"/>
                <w:sz w:val="24"/>
              </w:rPr>
              <w:t>（三）小组协作 能力提升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718" w:hRule="atLeast"/>
          <w:jc w:val="center"/>
        </w:trPr>
        <w:tc>
          <w:tcPr>
            <w:tcW w:w="3129" w:type="dxa"/>
            <w:gridSpan w:val="6"/>
            <w:vAlign w:val="center"/>
          </w:tcPr>
          <w:p>
            <w:pPr>
              <w:spacing w:line="440" w:lineRule="exact"/>
              <w:jc w:val="center"/>
              <w:rPr>
                <w:rFonts w:ascii="宋体" w:hAnsi="宋体" w:cs="宋体"/>
                <w:b/>
                <w:bCs/>
                <w:kern w:val="0"/>
                <w:sz w:val="24"/>
              </w:rPr>
            </w:pPr>
            <w:r>
              <w:rPr>
                <w:rFonts w:hint="eastAsia" w:ascii="宋体" w:hAnsi="宋体" w:cs="宋体"/>
                <w:b/>
                <w:bCs/>
                <w:kern w:val="0"/>
                <w:sz w:val="24"/>
              </w:rPr>
              <w:t>教师活动</w:t>
            </w:r>
          </w:p>
        </w:tc>
        <w:tc>
          <w:tcPr>
            <w:tcW w:w="2009" w:type="dxa"/>
            <w:gridSpan w:val="2"/>
            <w:vAlign w:val="center"/>
          </w:tcPr>
          <w:p>
            <w:pPr>
              <w:spacing w:line="440" w:lineRule="exact"/>
              <w:jc w:val="center"/>
              <w:rPr>
                <w:rFonts w:ascii="宋体" w:hAnsi="宋体" w:cs="宋体"/>
                <w:b/>
                <w:bCs/>
                <w:kern w:val="0"/>
                <w:sz w:val="24"/>
              </w:rPr>
            </w:pPr>
            <w:r>
              <w:rPr>
                <w:rFonts w:hint="eastAsia" w:ascii="宋体" w:hAnsi="宋体" w:cs="宋体"/>
                <w:b/>
                <w:bCs/>
                <w:kern w:val="0"/>
                <w:sz w:val="24"/>
              </w:rPr>
              <w:t>学生活动</w:t>
            </w:r>
          </w:p>
        </w:tc>
        <w:tc>
          <w:tcPr>
            <w:tcW w:w="1822" w:type="dxa"/>
            <w:gridSpan w:val="4"/>
            <w:vAlign w:val="center"/>
          </w:tcPr>
          <w:p>
            <w:pPr>
              <w:spacing w:line="440" w:lineRule="exact"/>
              <w:jc w:val="center"/>
              <w:rPr>
                <w:rFonts w:ascii="宋体" w:hAnsi="宋体" w:cs="宋体"/>
                <w:b/>
                <w:bCs/>
                <w:kern w:val="0"/>
                <w:sz w:val="24"/>
              </w:rPr>
            </w:pPr>
            <w:r>
              <w:rPr>
                <w:rFonts w:hint="eastAsia" w:ascii="宋体" w:hAnsi="宋体" w:cs="宋体"/>
                <w:b/>
                <w:bCs/>
                <w:kern w:val="0"/>
                <w:sz w:val="24"/>
              </w:rPr>
              <w:t>设计意图</w:t>
            </w:r>
          </w:p>
        </w:tc>
        <w:tc>
          <w:tcPr>
            <w:tcW w:w="1562" w:type="dxa"/>
            <w:gridSpan w:val="5"/>
            <w:vAlign w:val="center"/>
          </w:tcPr>
          <w:p>
            <w:pPr>
              <w:spacing w:line="440" w:lineRule="exact"/>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3727" w:hRule="atLeast"/>
          <w:jc w:val="center"/>
        </w:trPr>
        <w:tc>
          <w:tcPr>
            <w:tcW w:w="3129" w:type="dxa"/>
            <w:gridSpan w:val="6"/>
            <w:vAlign w:val="top"/>
          </w:tcPr>
          <w:p>
            <w:pPr>
              <w:spacing w:line="440" w:lineRule="exact"/>
              <w:rPr>
                <w:rFonts w:ascii="宋体" w:hAnsi="宋体" w:cs="宋体"/>
                <w:bCs/>
                <w:kern w:val="0"/>
                <w:sz w:val="24"/>
              </w:rPr>
            </w:pPr>
            <w:r>
              <w:rPr>
                <w:rFonts w:hint="eastAsia" w:ascii="宋体" w:hAnsi="宋体" w:cs="宋体"/>
                <w:b/>
                <w:color w:val="FF0000"/>
                <w:kern w:val="0"/>
                <w:sz w:val="40"/>
                <w:szCs w:val="40"/>
              </w:rPr>
              <w:sym w:font="Wingdings" w:char="00AB"/>
            </w:r>
            <w:r>
              <w:rPr>
                <w:rFonts w:hint="eastAsia" w:ascii="宋体" w:hAnsi="宋体" w:cs="宋体"/>
                <w:bCs/>
                <w:kern w:val="0"/>
                <w:sz w:val="24"/>
              </w:rPr>
              <w:t>教学难点</w:t>
            </w:r>
          </w:p>
          <w:p>
            <w:pPr>
              <w:spacing w:line="440" w:lineRule="exact"/>
              <w:rPr>
                <w:rFonts w:ascii="宋体" w:hAnsi="宋体" w:cs="宋体"/>
                <w:bCs/>
                <w:kern w:val="0"/>
                <w:sz w:val="24"/>
              </w:rPr>
            </w:pPr>
            <w:r>
              <w:rPr>
                <w:rFonts w:hint="eastAsia" w:ascii="宋体" w:hAnsi="宋体" w:cs="宋体"/>
                <w:bCs/>
                <w:kern w:val="0"/>
                <w:sz w:val="24"/>
              </w:rPr>
              <w:t>1.如果你是餐厅的服务人员，你认为餐厅成败的关键是什么？餐饮发展趋势是什么？</w:t>
            </w:r>
          </w:p>
          <w:p>
            <w:pPr>
              <w:spacing w:line="440" w:lineRule="exact"/>
              <w:rPr>
                <w:rFonts w:hint="eastAsia" w:ascii="宋体" w:hAnsi="宋体" w:cs="宋体"/>
                <w:bCs/>
                <w:kern w:val="0"/>
                <w:sz w:val="24"/>
              </w:rPr>
            </w:pPr>
            <w:r>
              <w:rPr>
                <w:rFonts w:hint="eastAsia" w:ascii="宋体" w:hAnsi="宋体" w:cs="宋体"/>
                <w:bCs/>
                <w:kern w:val="0"/>
                <w:sz w:val="24"/>
              </w:rPr>
              <w:t>2.要求学生以组为单位进行讨论</w:t>
            </w:r>
          </w:p>
          <w:p>
            <w:pPr>
              <w:spacing w:line="440" w:lineRule="exact"/>
              <w:rPr>
                <w:rFonts w:ascii="宋体" w:hAnsi="宋体" w:cs="宋体"/>
                <w:bCs/>
                <w:kern w:val="0"/>
                <w:sz w:val="24"/>
              </w:rPr>
            </w:pPr>
            <w:r>
              <w:rPr>
                <w:rFonts w:hint="eastAsia" w:ascii="宋体" w:hAnsi="宋体" w:cs="宋体"/>
                <w:bCs/>
                <w:kern w:val="0"/>
                <w:sz w:val="24"/>
              </w:rPr>
              <w:t xml:space="preserve"> 3.老师在学生讨论过程中巡回指导。</w:t>
            </w:r>
          </w:p>
        </w:tc>
        <w:tc>
          <w:tcPr>
            <w:tcW w:w="2009" w:type="dxa"/>
            <w:gridSpan w:val="2"/>
            <w:vAlign w:val="top"/>
          </w:tcPr>
          <w:p>
            <w:pPr>
              <w:spacing w:line="440" w:lineRule="exact"/>
              <w:rPr>
                <w:rFonts w:ascii="宋体" w:hAnsi="宋体" w:cs="宋体"/>
                <w:bCs/>
                <w:kern w:val="0"/>
                <w:sz w:val="24"/>
              </w:rPr>
            </w:pPr>
            <w:r>
              <w:rPr>
                <w:rFonts w:hint="eastAsia" w:ascii="宋体" w:hAnsi="宋体" w:cs="宋体"/>
                <w:bCs/>
                <w:kern w:val="0"/>
                <w:sz w:val="24"/>
              </w:rPr>
              <w:t>1.领会老师布置的任务；</w:t>
            </w:r>
          </w:p>
          <w:p>
            <w:pPr>
              <w:spacing w:line="440" w:lineRule="exact"/>
              <w:rPr>
                <w:rFonts w:ascii="宋体" w:hAnsi="宋体" w:cs="宋体"/>
                <w:bCs/>
                <w:kern w:val="0"/>
                <w:sz w:val="24"/>
              </w:rPr>
            </w:pPr>
            <w:r>
              <w:rPr>
                <w:rFonts w:hint="eastAsia" w:ascii="宋体" w:hAnsi="宋体" w:cs="宋体"/>
                <w:bCs/>
                <w:kern w:val="0"/>
                <w:sz w:val="24"/>
              </w:rPr>
              <w:t>2.小组协作，讨论并完成餐饮发展趋势。</w:t>
            </w:r>
          </w:p>
          <w:p>
            <w:pPr>
              <w:spacing w:line="440" w:lineRule="exact"/>
              <w:rPr>
                <w:rFonts w:ascii="宋体" w:hAnsi="宋体" w:cs="宋体"/>
                <w:bCs/>
                <w:kern w:val="0"/>
                <w:sz w:val="24"/>
              </w:rPr>
            </w:pPr>
            <w:r>
              <w:rPr>
                <w:rFonts w:hint="eastAsia" w:ascii="宋体" w:hAnsi="宋体" w:cs="宋体"/>
                <w:bCs/>
                <w:kern w:val="0"/>
                <w:sz w:val="24"/>
              </w:rPr>
              <w:t>3.学生领会老师的指导，及时纠正自己的问题。</w:t>
            </w:r>
          </w:p>
        </w:tc>
        <w:tc>
          <w:tcPr>
            <w:tcW w:w="1822" w:type="dxa"/>
            <w:gridSpan w:val="4"/>
            <w:vAlign w:val="top"/>
          </w:tcPr>
          <w:p>
            <w:pPr>
              <w:spacing w:line="440" w:lineRule="exact"/>
              <w:rPr>
                <w:rFonts w:ascii="宋体" w:hAnsi="宋体" w:cs="宋体"/>
                <w:bCs/>
                <w:kern w:val="0"/>
                <w:sz w:val="24"/>
              </w:rPr>
            </w:pPr>
            <w:r>
              <w:rPr>
                <w:rFonts w:hint="eastAsia" w:ascii="宋体" w:hAnsi="宋体" w:cs="宋体"/>
                <w:bCs/>
                <w:kern w:val="0"/>
                <w:sz w:val="24"/>
              </w:rPr>
              <w:t>这是本节课的难点，通过小组合作及主动探究突破难点。</w:t>
            </w:r>
          </w:p>
        </w:tc>
        <w:tc>
          <w:tcPr>
            <w:tcW w:w="1562" w:type="dxa"/>
            <w:gridSpan w:val="5"/>
            <w:vAlign w:val="top"/>
          </w:tcPr>
          <w:p>
            <w:pPr>
              <w:spacing w:line="440" w:lineRule="exact"/>
              <w:rPr>
                <w:rFonts w:ascii="宋体" w:hAnsi="宋体" w:cs="宋体"/>
                <w:bCs/>
                <w:kern w:val="0"/>
                <w:sz w:val="24"/>
              </w:rPr>
            </w:pPr>
            <w:r>
              <w:rPr>
                <w:rFonts w:hint="eastAsia" w:ascii="宋体" w:hAnsi="宋体" w:cs="宋体"/>
                <w:bCs/>
                <w:kern w:val="0"/>
                <w:sz w:val="24"/>
              </w:rPr>
              <w:t>通过小组讨论，培养学生的团队合作意识。</w:t>
            </w:r>
          </w:p>
          <w:p>
            <w:pPr>
              <w:spacing w:line="440" w:lineRule="exact"/>
              <w:rPr>
                <w:rFonts w:ascii="宋体" w:hAns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675" w:hRule="atLeast"/>
          <w:jc w:val="center"/>
        </w:trPr>
        <w:tc>
          <w:tcPr>
            <w:tcW w:w="8522" w:type="dxa"/>
            <w:gridSpan w:val="17"/>
            <w:vAlign w:val="center"/>
          </w:tcPr>
          <w:p>
            <w:pPr>
              <w:spacing w:line="440" w:lineRule="exact"/>
              <w:jc w:val="center"/>
              <w:rPr>
                <w:rFonts w:ascii="宋体" w:hAnsi="宋体" w:cs="宋体"/>
                <w:kern w:val="0"/>
                <w:sz w:val="24"/>
              </w:rPr>
            </w:pPr>
            <w:r>
              <w:rPr>
                <w:rFonts w:hint="eastAsia" w:ascii="宋体" w:hAnsi="宋体" w:cs="宋体"/>
                <w:b/>
                <w:bCs/>
                <w:kern w:val="0"/>
                <w:sz w:val="24"/>
              </w:rPr>
              <w:t>（四）情景模拟　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675" w:hRule="atLeast"/>
          <w:jc w:val="center"/>
        </w:trPr>
        <w:tc>
          <w:tcPr>
            <w:tcW w:w="3129" w:type="dxa"/>
            <w:gridSpan w:val="6"/>
            <w:vAlign w:val="center"/>
          </w:tcPr>
          <w:p>
            <w:pPr>
              <w:spacing w:line="440" w:lineRule="exact"/>
              <w:jc w:val="center"/>
              <w:rPr>
                <w:rFonts w:ascii="宋体" w:hAnsi="宋体" w:cs="宋体"/>
                <w:b/>
                <w:bCs/>
                <w:kern w:val="0"/>
                <w:sz w:val="24"/>
              </w:rPr>
            </w:pPr>
            <w:r>
              <w:rPr>
                <w:rFonts w:hint="eastAsia" w:ascii="宋体" w:hAnsi="宋体" w:cs="宋体"/>
                <w:b/>
                <w:bCs/>
                <w:kern w:val="0"/>
                <w:sz w:val="24"/>
              </w:rPr>
              <w:t>教师活动</w:t>
            </w:r>
          </w:p>
        </w:tc>
        <w:tc>
          <w:tcPr>
            <w:tcW w:w="2009" w:type="dxa"/>
            <w:gridSpan w:val="2"/>
            <w:vAlign w:val="center"/>
          </w:tcPr>
          <w:p>
            <w:pPr>
              <w:spacing w:line="440" w:lineRule="exact"/>
              <w:jc w:val="center"/>
              <w:rPr>
                <w:rFonts w:ascii="宋体" w:hAnsi="宋体" w:cs="宋体"/>
                <w:b/>
                <w:bCs/>
                <w:kern w:val="0"/>
                <w:sz w:val="24"/>
              </w:rPr>
            </w:pPr>
            <w:r>
              <w:rPr>
                <w:rFonts w:hint="eastAsia" w:ascii="宋体" w:hAnsi="宋体" w:cs="宋体"/>
                <w:b/>
                <w:bCs/>
                <w:kern w:val="0"/>
                <w:sz w:val="24"/>
              </w:rPr>
              <w:t>学生活动</w:t>
            </w:r>
          </w:p>
        </w:tc>
        <w:tc>
          <w:tcPr>
            <w:tcW w:w="1822" w:type="dxa"/>
            <w:gridSpan w:val="4"/>
            <w:vAlign w:val="center"/>
          </w:tcPr>
          <w:p>
            <w:pPr>
              <w:spacing w:line="440" w:lineRule="exact"/>
              <w:jc w:val="center"/>
              <w:rPr>
                <w:rFonts w:ascii="宋体" w:hAnsi="宋体" w:cs="宋体"/>
                <w:b/>
                <w:bCs/>
                <w:kern w:val="0"/>
                <w:sz w:val="24"/>
              </w:rPr>
            </w:pPr>
            <w:r>
              <w:rPr>
                <w:rFonts w:hint="eastAsia" w:ascii="宋体" w:hAnsi="宋体" w:cs="宋体"/>
                <w:b/>
                <w:bCs/>
                <w:kern w:val="0"/>
                <w:sz w:val="24"/>
              </w:rPr>
              <w:t>设计意图</w:t>
            </w:r>
          </w:p>
        </w:tc>
        <w:tc>
          <w:tcPr>
            <w:tcW w:w="1562" w:type="dxa"/>
            <w:gridSpan w:val="5"/>
            <w:vAlign w:val="center"/>
          </w:tcPr>
          <w:p>
            <w:pPr>
              <w:spacing w:line="440" w:lineRule="exact"/>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2211" w:hRule="atLeast"/>
          <w:jc w:val="center"/>
        </w:trPr>
        <w:tc>
          <w:tcPr>
            <w:tcW w:w="3129" w:type="dxa"/>
            <w:gridSpan w:val="6"/>
            <w:vAlign w:val="top"/>
          </w:tcPr>
          <w:p>
            <w:pPr>
              <w:spacing w:line="440" w:lineRule="exact"/>
              <w:rPr>
                <w:rFonts w:ascii="宋体" w:hAnsi="宋体" w:cs="宋体"/>
                <w:bCs/>
                <w:kern w:val="0"/>
                <w:sz w:val="24"/>
              </w:rPr>
            </w:pPr>
            <w:r>
              <w:rPr>
                <w:rFonts w:hint="eastAsia" w:ascii="宋体" w:hAnsi="宋体" w:cs="宋体"/>
                <w:bCs/>
                <w:kern w:val="0"/>
                <w:sz w:val="24"/>
              </w:rPr>
              <w:t>1.学生以组为单位上台展示本组所讨论的结果。</w:t>
            </w:r>
          </w:p>
          <w:p>
            <w:pPr>
              <w:spacing w:line="440" w:lineRule="exact"/>
              <w:rPr>
                <w:rFonts w:ascii="宋体" w:hAnsi="宋体" w:cs="宋体"/>
                <w:bCs/>
                <w:color w:val="FF0000"/>
                <w:kern w:val="0"/>
                <w:sz w:val="24"/>
              </w:rPr>
            </w:pPr>
            <w:r>
              <w:rPr>
                <w:rFonts w:hint="eastAsia" w:ascii="宋体" w:hAnsi="宋体" w:cs="宋体"/>
                <w:bCs/>
                <w:kern w:val="0"/>
                <w:sz w:val="24"/>
              </w:rPr>
              <w:t>2.其他组学生发言，谈一谈自己的体验，老师点评。</w:t>
            </w:r>
          </w:p>
        </w:tc>
        <w:tc>
          <w:tcPr>
            <w:tcW w:w="2009" w:type="dxa"/>
            <w:gridSpan w:val="2"/>
            <w:vAlign w:val="top"/>
          </w:tcPr>
          <w:p>
            <w:pPr>
              <w:spacing w:line="440" w:lineRule="exact"/>
              <w:rPr>
                <w:rFonts w:ascii="宋体" w:hAnsi="宋体" w:cs="宋体"/>
                <w:bCs/>
                <w:kern w:val="0"/>
                <w:sz w:val="24"/>
              </w:rPr>
            </w:pPr>
            <w:r>
              <w:rPr>
                <w:rFonts w:hint="eastAsia" w:ascii="宋体" w:hAnsi="宋体" w:cs="宋体"/>
                <w:bCs/>
                <w:kern w:val="0"/>
                <w:sz w:val="24"/>
              </w:rPr>
              <w:t>1.以组为单位上台展示，讲清楚餐饮发展趋势。</w:t>
            </w:r>
          </w:p>
          <w:p>
            <w:pPr>
              <w:spacing w:line="440" w:lineRule="exact"/>
              <w:rPr>
                <w:rFonts w:ascii="宋体" w:hAnsi="宋体" w:cs="宋体"/>
                <w:bCs/>
                <w:kern w:val="0"/>
                <w:sz w:val="24"/>
              </w:rPr>
            </w:pPr>
            <w:r>
              <w:rPr>
                <w:rFonts w:hint="eastAsia" w:ascii="宋体" w:hAnsi="宋体" w:cs="宋体"/>
                <w:bCs/>
                <w:kern w:val="0"/>
                <w:sz w:val="24"/>
              </w:rPr>
              <w:t>2.认真观摩，学生评委做好评分工作；</w:t>
            </w:r>
          </w:p>
          <w:p>
            <w:pPr>
              <w:spacing w:line="440" w:lineRule="exact"/>
              <w:rPr>
                <w:rFonts w:ascii="宋体" w:hAnsi="宋体" w:cs="宋体"/>
                <w:bCs/>
                <w:color w:val="FF0000"/>
                <w:kern w:val="0"/>
                <w:sz w:val="24"/>
              </w:rPr>
            </w:pPr>
            <w:r>
              <w:rPr>
                <w:rFonts w:hint="eastAsia" w:ascii="宋体" w:hAnsi="宋体" w:cs="宋体"/>
                <w:bCs/>
                <w:kern w:val="0"/>
                <w:sz w:val="24"/>
              </w:rPr>
              <w:t>3.所有同学积极发言。</w:t>
            </w:r>
          </w:p>
        </w:tc>
        <w:tc>
          <w:tcPr>
            <w:tcW w:w="1822" w:type="dxa"/>
            <w:gridSpan w:val="4"/>
            <w:vAlign w:val="top"/>
          </w:tcPr>
          <w:p>
            <w:pPr>
              <w:tabs>
                <w:tab w:val="left" w:pos="478"/>
              </w:tabs>
              <w:spacing w:line="440" w:lineRule="exact"/>
              <w:rPr>
                <w:rFonts w:ascii="宋体" w:hAnsi="宋体" w:cs="宋体"/>
                <w:kern w:val="0"/>
                <w:sz w:val="24"/>
              </w:rPr>
            </w:pPr>
            <w:r>
              <w:rPr>
                <w:rFonts w:hint="eastAsia" w:ascii="宋体" w:hAnsi="宋体" w:cs="宋体"/>
                <w:bCs/>
                <w:kern w:val="0"/>
                <w:sz w:val="24"/>
              </w:rPr>
              <w:t>通过以组为单位上台展示，考查学生对本节课内容的掌握情况。</w:t>
            </w:r>
          </w:p>
        </w:tc>
        <w:tc>
          <w:tcPr>
            <w:tcW w:w="1562" w:type="dxa"/>
            <w:gridSpan w:val="5"/>
            <w:vAlign w:val="top"/>
          </w:tcPr>
          <w:p>
            <w:pPr>
              <w:tabs>
                <w:tab w:val="left" w:pos="478"/>
              </w:tabs>
              <w:spacing w:line="440" w:lineRule="exac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570" w:hRule="atLeast"/>
          <w:jc w:val="center"/>
        </w:trPr>
        <w:tc>
          <w:tcPr>
            <w:tcW w:w="8522" w:type="dxa"/>
            <w:gridSpan w:val="17"/>
            <w:vAlign w:val="center"/>
          </w:tcPr>
          <w:p>
            <w:pPr>
              <w:spacing w:line="440" w:lineRule="exact"/>
              <w:jc w:val="center"/>
              <w:rPr>
                <w:rFonts w:ascii="宋体" w:hAnsi="宋体" w:cs="宋体"/>
                <w:b/>
                <w:bCs/>
                <w:kern w:val="0"/>
                <w:sz w:val="24"/>
              </w:rPr>
            </w:pPr>
            <w:r>
              <w:rPr>
                <w:rFonts w:hint="eastAsia" w:ascii="宋体" w:hAnsi="宋体" w:cs="宋体"/>
                <w:b/>
                <w:bCs/>
                <w:kern w:val="0"/>
                <w:sz w:val="24"/>
              </w:rPr>
              <w:t>（五）课堂小结 强化巩固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570" w:hRule="atLeast"/>
          <w:jc w:val="center"/>
        </w:trPr>
        <w:tc>
          <w:tcPr>
            <w:tcW w:w="3147" w:type="dxa"/>
            <w:gridSpan w:val="7"/>
            <w:vAlign w:val="center"/>
          </w:tcPr>
          <w:p>
            <w:pPr>
              <w:spacing w:line="440" w:lineRule="exact"/>
              <w:jc w:val="center"/>
              <w:rPr>
                <w:rFonts w:ascii="宋体" w:hAnsi="宋体" w:cs="宋体"/>
                <w:b/>
                <w:bCs/>
                <w:kern w:val="0"/>
                <w:sz w:val="24"/>
              </w:rPr>
            </w:pPr>
            <w:r>
              <w:rPr>
                <w:rFonts w:hint="eastAsia" w:ascii="宋体" w:hAnsi="宋体" w:cs="宋体"/>
                <w:b/>
                <w:bCs/>
                <w:kern w:val="0"/>
                <w:sz w:val="24"/>
              </w:rPr>
              <w:t>教师活动</w:t>
            </w:r>
          </w:p>
        </w:tc>
        <w:tc>
          <w:tcPr>
            <w:tcW w:w="1991" w:type="dxa"/>
            <w:vAlign w:val="center"/>
          </w:tcPr>
          <w:p>
            <w:pPr>
              <w:spacing w:line="440" w:lineRule="exact"/>
              <w:jc w:val="center"/>
              <w:rPr>
                <w:rFonts w:ascii="宋体" w:hAnsi="宋体" w:cs="宋体"/>
                <w:b/>
                <w:bCs/>
                <w:kern w:val="0"/>
                <w:sz w:val="24"/>
              </w:rPr>
            </w:pPr>
            <w:r>
              <w:rPr>
                <w:rFonts w:hint="eastAsia" w:ascii="宋体" w:hAnsi="宋体" w:cs="宋体"/>
                <w:b/>
                <w:bCs/>
                <w:kern w:val="0"/>
                <w:sz w:val="24"/>
              </w:rPr>
              <w:t>学生活动</w:t>
            </w:r>
          </w:p>
        </w:tc>
        <w:tc>
          <w:tcPr>
            <w:tcW w:w="1855" w:type="dxa"/>
            <w:gridSpan w:val="5"/>
            <w:vAlign w:val="center"/>
          </w:tcPr>
          <w:p>
            <w:pPr>
              <w:spacing w:line="440" w:lineRule="exact"/>
              <w:jc w:val="center"/>
              <w:rPr>
                <w:rFonts w:ascii="宋体" w:hAnsi="宋体" w:cs="宋体"/>
                <w:b/>
                <w:bCs/>
                <w:kern w:val="0"/>
                <w:sz w:val="24"/>
              </w:rPr>
            </w:pPr>
            <w:r>
              <w:rPr>
                <w:rFonts w:hint="eastAsia" w:ascii="宋体" w:hAnsi="宋体" w:cs="宋体"/>
                <w:b/>
                <w:bCs/>
                <w:kern w:val="0"/>
                <w:sz w:val="24"/>
              </w:rPr>
              <w:t>设计意图</w:t>
            </w:r>
          </w:p>
        </w:tc>
        <w:tc>
          <w:tcPr>
            <w:tcW w:w="1529" w:type="dxa"/>
            <w:gridSpan w:val="4"/>
            <w:vAlign w:val="center"/>
          </w:tcPr>
          <w:p>
            <w:pPr>
              <w:spacing w:line="440" w:lineRule="exact"/>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4243" w:hRule="atLeast"/>
          <w:jc w:val="center"/>
        </w:trPr>
        <w:tc>
          <w:tcPr>
            <w:tcW w:w="3147" w:type="dxa"/>
            <w:gridSpan w:val="7"/>
            <w:vAlign w:val="top"/>
          </w:tcPr>
          <w:p>
            <w:pPr>
              <w:tabs>
                <w:tab w:val="left" w:pos="478"/>
              </w:tabs>
              <w:spacing w:line="440" w:lineRule="exact"/>
              <w:rPr>
                <w:rFonts w:ascii="Times New Roman" w:hAnsi="Times New Roman"/>
                <w:kern w:val="0"/>
                <w:sz w:val="20"/>
              </w:rPr>
            </w:pPr>
            <w:r>
              <w:rPr>
                <w:rFonts w:hint="eastAsia" w:ascii="宋体" w:hAnsi="宋体" w:cs="宋体"/>
                <w:kern w:val="0"/>
                <w:sz w:val="24"/>
              </w:rPr>
              <w:t>教师引导学生总结本课所学内容并要求学生反思自己的掌握程度。</w:t>
            </w:r>
          </w:p>
          <w:p>
            <w:pPr>
              <w:tabs>
                <w:tab w:val="left" w:pos="478"/>
              </w:tabs>
              <w:rPr>
                <w:rFonts w:ascii="宋体" w:hAnsi="宋体" w:cs="宋体"/>
                <w:kern w:val="0"/>
                <w:sz w:val="24"/>
              </w:rPr>
            </w:pPr>
          </w:p>
        </w:tc>
        <w:tc>
          <w:tcPr>
            <w:tcW w:w="1991" w:type="dxa"/>
            <w:vAlign w:val="top"/>
          </w:tcPr>
          <w:p>
            <w:pPr>
              <w:tabs>
                <w:tab w:val="left" w:pos="478"/>
              </w:tabs>
              <w:spacing w:line="380" w:lineRule="exact"/>
              <w:rPr>
                <w:rFonts w:ascii="宋体" w:hAnsi="宋体" w:cs="宋体"/>
                <w:kern w:val="0"/>
                <w:sz w:val="24"/>
              </w:rPr>
            </w:pPr>
            <w:r>
              <w:rPr>
                <w:rFonts w:hint="eastAsia" w:ascii="宋体" w:hAnsi="宋体" w:cs="宋体"/>
                <w:kern w:val="0"/>
                <w:sz w:val="24"/>
              </w:rPr>
              <w:t>在老师的引导下，回忆本课的内容，思考自己的掌握程度：</w:t>
            </w:r>
          </w:p>
          <w:p>
            <w:pPr>
              <w:tabs>
                <w:tab w:val="left" w:pos="478"/>
              </w:tabs>
              <w:spacing w:line="400" w:lineRule="exact"/>
              <w:rPr>
                <w:rFonts w:hint="eastAsia" w:ascii="宋体" w:hAnsi="宋体" w:cs="宋体"/>
                <w:kern w:val="0"/>
                <w:sz w:val="24"/>
              </w:rPr>
            </w:pPr>
            <w:r>
              <w:rPr>
                <w:rFonts w:hint="eastAsia" w:ascii="宋体" w:hAnsi="宋体" w:cs="宋体"/>
                <w:kern w:val="0"/>
                <w:sz w:val="24"/>
              </w:rPr>
              <w:t>1．餐饮生产的特点是什么？</w:t>
            </w:r>
          </w:p>
          <w:p>
            <w:pPr>
              <w:tabs>
                <w:tab w:val="left" w:pos="478"/>
              </w:tabs>
              <w:spacing w:line="400" w:lineRule="exact"/>
              <w:rPr>
                <w:rFonts w:hint="eastAsia" w:ascii="宋体" w:hAnsi="宋体" w:cs="宋体"/>
                <w:kern w:val="0"/>
                <w:sz w:val="24"/>
              </w:rPr>
            </w:pPr>
            <w:r>
              <w:rPr>
                <w:rFonts w:hint="eastAsia" w:ascii="宋体" w:hAnsi="宋体" w:cs="宋体"/>
                <w:kern w:val="0"/>
                <w:sz w:val="24"/>
              </w:rPr>
              <w:t>2．餐饮产品销售特点？</w:t>
            </w:r>
          </w:p>
          <w:p>
            <w:pPr>
              <w:tabs>
                <w:tab w:val="left" w:pos="478"/>
              </w:tabs>
              <w:spacing w:line="400" w:lineRule="exact"/>
              <w:rPr>
                <w:rFonts w:ascii="宋体" w:hAnsi="宋体" w:cs="宋体"/>
                <w:kern w:val="0"/>
                <w:sz w:val="24"/>
              </w:rPr>
            </w:pPr>
            <w:r>
              <w:rPr>
                <w:rFonts w:hint="eastAsia" w:ascii="宋体" w:hAnsi="宋体" w:cs="宋体"/>
                <w:kern w:val="0"/>
                <w:sz w:val="24"/>
              </w:rPr>
              <w:t>3．餐饮发展的趋势？</w:t>
            </w:r>
          </w:p>
        </w:tc>
        <w:tc>
          <w:tcPr>
            <w:tcW w:w="1855" w:type="dxa"/>
            <w:gridSpan w:val="5"/>
            <w:vAlign w:val="top"/>
          </w:tcPr>
          <w:p>
            <w:pPr>
              <w:tabs>
                <w:tab w:val="left" w:pos="478"/>
              </w:tabs>
              <w:spacing w:line="400" w:lineRule="exact"/>
              <w:rPr>
                <w:rFonts w:ascii="宋体" w:hAnsi="宋体" w:cs="宋体"/>
                <w:kern w:val="0"/>
                <w:sz w:val="24"/>
              </w:rPr>
            </w:pPr>
            <w:r>
              <w:rPr>
                <w:rFonts w:hint="eastAsia" w:ascii="宋体" w:hAnsi="宋体" w:cs="宋体"/>
                <w:kern w:val="0"/>
                <w:sz w:val="24"/>
              </w:rPr>
              <w:t>培养学生“思”、“省”的意识，引导学生回忆本课内容，思考自己的掌握程度。</w:t>
            </w:r>
          </w:p>
        </w:tc>
        <w:tc>
          <w:tcPr>
            <w:tcW w:w="1529" w:type="dxa"/>
            <w:gridSpan w:val="4"/>
            <w:vAlign w:val="top"/>
          </w:tcPr>
          <w:p>
            <w:pPr>
              <w:tabs>
                <w:tab w:val="left" w:pos="478"/>
              </w:tabs>
              <w:spacing w:line="400" w:lineRule="exac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525" w:hRule="atLeast"/>
          <w:jc w:val="center"/>
        </w:trPr>
        <w:tc>
          <w:tcPr>
            <w:tcW w:w="8522" w:type="dxa"/>
            <w:gridSpan w:val="17"/>
            <w:vAlign w:val="center"/>
          </w:tcPr>
          <w:p>
            <w:pPr>
              <w:spacing w:line="440" w:lineRule="exact"/>
              <w:jc w:val="center"/>
              <w:rPr>
                <w:rFonts w:ascii="宋体" w:hAnsi="宋体" w:cs="宋体"/>
                <w:kern w:val="0"/>
                <w:sz w:val="24"/>
              </w:rPr>
            </w:pPr>
            <w:r>
              <w:rPr>
                <w:rFonts w:hint="eastAsia" w:ascii="宋体" w:hAnsi="宋体" w:cs="宋体"/>
                <w:b/>
                <w:bCs/>
                <w:kern w:val="0"/>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510" w:hRule="atLeast"/>
          <w:jc w:val="center"/>
        </w:trPr>
        <w:tc>
          <w:tcPr>
            <w:tcW w:w="3129" w:type="dxa"/>
            <w:gridSpan w:val="6"/>
            <w:vAlign w:val="center"/>
          </w:tcPr>
          <w:p>
            <w:pPr>
              <w:spacing w:line="440" w:lineRule="exact"/>
              <w:jc w:val="center"/>
              <w:rPr>
                <w:rFonts w:ascii="宋体" w:hAnsi="宋体" w:cs="宋体"/>
                <w:b/>
                <w:bCs/>
                <w:kern w:val="0"/>
                <w:sz w:val="24"/>
              </w:rPr>
            </w:pPr>
            <w:r>
              <w:rPr>
                <w:rFonts w:hint="eastAsia" w:ascii="宋体" w:hAnsi="宋体" w:cs="宋体"/>
                <w:b/>
                <w:bCs/>
                <w:kern w:val="0"/>
                <w:sz w:val="24"/>
              </w:rPr>
              <w:t>教师活动</w:t>
            </w:r>
          </w:p>
        </w:tc>
        <w:tc>
          <w:tcPr>
            <w:tcW w:w="2009" w:type="dxa"/>
            <w:gridSpan w:val="2"/>
            <w:vAlign w:val="center"/>
          </w:tcPr>
          <w:p>
            <w:pPr>
              <w:spacing w:line="440" w:lineRule="exact"/>
              <w:jc w:val="center"/>
              <w:rPr>
                <w:rFonts w:ascii="宋体" w:hAnsi="宋体" w:cs="宋体"/>
                <w:b/>
                <w:bCs/>
                <w:kern w:val="0"/>
                <w:sz w:val="24"/>
              </w:rPr>
            </w:pPr>
            <w:r>
              <w:rPr>
                <w:rFonts w:hint="eastAsia" w:ascii="宋体" w:hAnsi="宋体" w:cs="宋体"/>
                <w:b/>
                <w:bCs/>
                <w:kern w:val="0"/>
                <w:sz w:val="24"/>
              </w:rPr>
              <w:t>学生活动</w:t>
            </w:r>
          </w:p>
        </w:tc>
        <w:tc>
          <w:tcPr>
            <w:tcW w:w="1822" w:type="dxa"/>
            <w:gridSpan w:val="4"/>
            <w:vAlign w:val="center"/>
          </w:tcPr>
          <w:p>
            <w:pPr>
              <w:spacing w:line="440" w:lineRule="exact"/>
              <w:jc w:val="center"/>
              <w:rPr>
                <w:rFonts w:ascii="宋体" w:hAnsi="宋体" w:cs="宋体"/>
                <w:b/>
                <w:bCs/>
                <w:kern w:val="0"/>
                <w:sz w:val="24"/>
              </w:rPr>
            </w:pPr>
            <w:r>
              <w:rPr>
                <w:rFonts w:hint="eastAsia" w:ascii="宋体" w:hAnsi="宋体" w:cs="宋体"/>
                <w:b/>
                <w:bCs/>
                <w:kern w:val="0"/>
                <w:sz w:val="24"/>
              </w:rPr>
              <w:t>设计意图</w:t>
            </w:r>
          </w:p>
        </w:tc>
        <w:tc>
          <w:tcPr>
            <w:tcW w:w="1562" w:type="dxa"/>
            <w:gridSpan w:val="5"/>
            <w:vAlign w:val="center"/>
          </w:tcPr>
          <w:p>
            <w:pPr>
              <w:spacing w:line="440" w:lineRule="exact"/>
              <w:jc w:val="center"/>
              <w:rPr>
                <w:rFonts w:ascii="宋体" w:hAnsi="宋体" w:cs="宋体"/>
                <w:b/>
                <w:bCs/>
                <w:kern w:val="0"/>
                <w:sz w:val="24"/>
              </w:rPr>
            </w:pPr>
            <w:r>
              <w:rPr>
                <w:rFonts w:hint="eastAsia" w:ascii="宋体" w:hAnsi="宋体" w:cs="宋体"/>
                <w:b/>
                <w:bCs/>
                <w:kern w:val="0"/>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2195" w:hRule="atLeast"/>
          <w:jc w:val="center"/>
        </w:trPr>
        <w:tc>
          <w:tcPr>
            <w:tcW w:w="3129" w:type="dxa"/>
            <w:gridSpan w:val="6"/>
            <w:vAlign w:val="top"/>
          </w:tcPr>
          <w:p>
            <w:pPr>
              <w:tabs>
                <w:tab w:val="left" w:pos="478"/>
              </w:tabs>
              <w:spacing w:line="400" w:lineRule="exact"/>
              <w:rPr>
                <w:rFonts w:ascii="宋体" w:hAnsi="宋体" w:cs="宋体"/>
                <w:kern w:val="0"/>
                <w:sz w:val="24"/>
              </w:rPr>
            </w:pPr>
            <w:r>
              <w:rPr>
                <w:rFonts w:hint="eastAsia" w:ascii="宋体" w:hAnsi="宋体" w:cs="宋体"/>
                <w:kern w:val="0"/>
                <w:sz w:val="24"/>
              </w:rPr>
              <w:t>旅游服务有一些工作也具备一次性的特点，你能举出两个例子吗？</w:t>
            </w:r>
          </w:p>
        </w:tc>
        <w:tc>
          <w:tcPr>
            <w:tcW w:w="2009" w:type="dxa"/>
            <w:gridSpan w:val="2"/>
            <w:vAlign w:val="top"/>
          </w:tcPr>
          <w:p>
            <w:pPr>
              <w:tabs>
                <w:tab w:val="left" w:pos="478"/>
              </w:tabs>
              <w:spacing w:line="400" w:lineRule="exact"/>
              <w:rPr>
                <w:rFonts w:ascii="宋体" w:hAnsi="宋体" w:cs="宋体"/>
                <w:kern w:val="0"/>
                <w:sz w:val="24"/>
              </w:rPr>
            </w:pPr>
            <w:r>
              <w:rPr>
                <w:rFonts w:hint="eastAsia" w:ascii="宋体" w:hAnsi="宋体" w:cs="宋体"/>
                <w:kern w:val="0"/>
                <w:sz w:val="24"/>
              </w:rPr>
              <w:t>思考问题。</w:t>
            </w:r>
          </w:p>
        </w:tc>
        <w:tc>
          <w:tcPr>
            <w:tcW w:w="1822" w:type="dxa"/>
            <w:gridSpan w:val="4"/>
            <w:vAlign w:val="top"/>
          </w:tcPr>
          <w:p>
            <w:pPr>
              <w:tabs>
                <w:tab w:val="left" w:pos="478"/>
              </w:tabs>
              <w:spacing w:line="400" w:lineRule="exact"/>
              <w:rPr>
                <w:rFonts w:ascii="宋体" w:hAnsi="宋体" w:cs="宋体"/>
                <w:kern w:val="0"/>
                <w:sz w:val="24"/>
              </w:rPr>
            </w:pPr>
            <w:r>
              <w:rPr>
                <w:rFonts w:hint="eastAsia" w:ascii="宋体" w:hAnsi="宋体" w:cs="宋体"/>
                <w:kern w:val="0"/>
                <w:sz w:val="24"/>
              </w:rPr>
              <w:t>通过课后拓展，进一步激发学生的学习兴趣，巩固课堂学习的效果。</w:t>
            </w:r>
          </w:p>
        </w:tc>
        <w:tc>
          <w:tcPr>
            <w:tcW w:w="1562" w:type="dxa"/>
            <w:gridSpan w:val="5"/>
            <w:vAlign w:val="top"/>
          </w:tcPr>
          <w:p>
            <w:pPr>
              <w:tabs>
                <w:tab w:val="left" w:pos="478"/>
              </w:tabs>
              <w:spacing w:line="400" w:lineRule="exac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655" w:hRule="atLeast"/>
          <w:jc w:val="center"/>
        </w:trPr>
        <w:tc>
          <w:tcPr>
            <w:tcW w:w="8522" w:type="dxa"/>
            <w:gridSpan w:val="17"/>
            <w:vAlign w:val="center"/>
          </w:tcPr>
          <w:p>
            <w:pPr>
              <w:spacing w:line="440" w:lineRule="exact"/>
              <w:jc w:val="center"/>
              <w:rPr>
                <w:rFonts w:ascii="宋体" w:hAnsi="宋体" w:cs="宋体"/>
                <w:kern w:val="0"/>
                <w:sz w:val="24"/>
              </w:rPr>
            </w:pPr>
            <w:r>
              <w:rPr>
                <w:rFonts w:hint="eastAsia" w:ascii="宋体" w:hAnsi="宋体" w:cs="宋体"/>
                <w:b/>
                <w:bCs/>
                <w:kern w:val="0"/>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2557" w:hRule="atLeast"/>
          <w:jc w:val="center"/>
        </w:trPr>
        <w:tc>
          <w:tcPr>
            <w:tcW w:w="8522" w:type="dxa"/>
            <w:gridSpan w:val="17"/>
            <w:vAlign w:val="top"/>
          </w:tcPr>
          <w:p>
            <w:pPr>
              <w:tabs>
                <w:tab w:val="left" w:pos="478"/>
              </w:tabs>
              <w:spacing w:line="400" w:lineRule="exact"/>
              <w:rPr>
                <w:rFonts w:ascii="宋体" w:hAnsi="宋体" w:cs="宋体"/>
                <w:kern w:val="0"/>
                <w:sz w:val="24"/>
              </w:rPr>
            </w:pPr>
            <w:r>
              <w:rPr>
                <w:rFonts w:hint="eastAsia" w:ascii="宋体" w:hAnsi="宋体" w:cs="宋体"/>
                <w:kern w:val="0"/>
                <w:sz w:val="24"/>
              </w:rPr>
              <w:t>　　1.在“情景分析 学习新知”环节，学生能够回答出餐饮生产的特点以及餐饮产品销售特点，达成本节课的知识目标。</w:t>
            </w:r>
          </w:p>
          <w:p>
            <w:pPr>
              <w:tabs>
                <w:tab w:val="left" w:pos="478"/>
              </w:tabs>
              <w:spacing w:line="420" w:lineRule="exact"/>
              <w:rPr>
                <w:rFonts w:ascii="宋体" w:hAnsi="宋体" w:cs="宋体"/>
                <w:kern w:val="0"/>
                <w:sz w:val="24"/>
              </w:rPr>
            </w:pPr>
            <w:r>
              <w:rPr>
                <w:rFonts w:hint="eastAsia" w:ascii="宋体" w:hAnsi="宋体" w:cs="宋体"/>
                <w:kern w:val="0"/>
                <w:sz w:val="24"/>
              </w:rPr>
              <w:t>　　２.在“小组协作 能力提升”环节，学生能根据餐饮最新动态讨论出餐饮发展趋势。达成本节课的能力目标。</w:t>
            </w:r>
          </w:p>
          <w:p>
            <w:pPr>
              <w:tabs>
                <w:tab w:val="left" w:pos="478"/>
              </w:tabs>
              <w:spacing w:line="420" w:lineRule="exact"/>
              <w:rPr>
                <w:rFonts w:ascii="宋体" w:hAnsi="宋体" w:cs="宋体"/>
                <w:kern w:val="0"/>
                <w:sz w:val="24"/>
              </w:rPr>
            </w:pPr>
            <w:r>
              <w:rPr>
                <w:rFonts w:hint="eastAsia" w:ascii="宋体" w:hAnsi="宋体" w:cs="宋体"/>
                <w:kern w:val="0"/>
                <w:sz w:val="24"/>
              </w:rPr>
              <w:t>　　3.学生在学习餐饮服务差异性过程中能够分析不同顾客的心理，考虑顾客的需求，意识到“顾客就是上帝”，践行了“宾至如归”的服务宗旨，提升了职业素养，达到素养和思政目标。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622" w:hRule="atLeast"/>
          <w:jc w:val="center"/>
        </w:trPr>
        <w:tc>
          <w:tcPr>
            <w:tcW w:w="8522" w:type="dxa"/>
            <w:gridSpan w:val="17"/>
            <w:vAlign w:val="center"/>
          </w:tcPr>
          <w:p>
            <w:pPr>
              <w:spacing w:line="440" w:lineRule="exact"/>
              <w:jc w:val="center"/>
              <w:rPr>
                <w:rFonts w:ascii="宋体" w:hAnsi="宋体" w:cs="宋体"/>
                <w:kern w:val="0"/>
                <w:sz w:val="24"/>
              </w:rPr>
            </w:pPr>
            <w:r>
              <w:rPr>
                <w:rFonts w:hint="eastAsia" w:ascii="宋体" w:hAnsi="宋体" w:cs="宋体"/>
                <w:b/>
                <w:bCs/>
                <w:kern w:val="0"/>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622" w:hRule="atLeast"/>
          <w:jc w:val="center"/>
        </w:trPr>
        <w:tc>
          <w:tcPr>
            <w:tcW w:w="8522" w:type="dxa"/>
            <w:gridSpan w:val="17"/>
            <w:vAlign w:val="center"/>
          </w:tcPr>
          <w:p>
            <w:pPr>
              <w:spacing w:line="440" w:lineRule="exact"/>
              <w:rPr>
                <w:rFonts w:ascii="宋体" w:hAnsi="宋体" w:cs="宋体"/>
                <w:kern w:val="0"/>
                <w:sz w:val="24"/>
              </w:rPr>
            </w:pPr>
            <w:r>
              <w:rPr>
                <w:rFonts w:hint="eastAsia" w:ascii="宋体" w:hAnsi="宋体" w:cs="宋体"/>
                <w:b/>
                <w:bCs/>
                <w:kern w:val="0"/>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1408" w:hRule="atLeast"/>
          <w:jc w:val="center"/>
        </w:trPr>
        <w:tc>
          <w:tcPr>
            <w:tcW w:w="8522" w:type="dxa"/>
            <w:gridSpan w:val="17"/>
            <w:vAlign w:val="top"/>
          </w:tcPr>
          <w:p>
            <w:pPr>
              <w:tabs>
                <w:tab w:val="left" w:pos="478"/>
              </w:tabs>
              <w:spacing w:line="400" w:lineRule="exact"/>
              <w:ind w:firstLine="480" w:firstLineChars="200"/>
              <w:rPr>
                <w:rFonts w:ascii="宋体" w:hAnsi="宋体" w:cs="宋体"/>
                <w:kern w:val="0"/>
                <w:sz w:val="24"/>
              </w:rPr>
            </w:pPr>
            <w:r>
              <w:rPr>
                <w:rFonts w:hint="eastAsia" w:ascii="宋体" w:hAnsi="宋体" w:cs="宋体"/>
                <w:kern w:val="0"/>
                <w:sz w:val="24"/>
              </w:rPr>
              <w:t>1.运用PPT、学习通平台等信息化手段辅助教学，激发学生的学习兴趣；</w:t>
            </w:r>
          </w:p>
          <w:p>
            <w:pPr>
              <w:tabs>
                <w:tab w:val="left" w:pos="478"/>
              </w:tabs>
              <w:spacing w:line="400" w:lineRule="exact"/>
              <w:ind w:firstLine="480" w:firstLineChars="200"/>
              <w:rPr>
                <w:rFonts w:ascii="宋体" w:hAnsi="宋体" w:cs="宋体"/>
                <w:kern w:val="0"/>
                <w:sz w:val="24"/>
              </w:rPr>
            </w:pPr>
            <w:r>
              <w:rPr>
                <w:rFonts w:hint="eastAsia" w:ascii="宋体" w:hAnsi="宋体" w:cs="宋体"/>
                <w:kern w:val="0"/>
                <w:sz w:val="24"/>
              </w:rPr>
              <w:t>2.课堂上在不同的教学环节有效融入思政教育，把思政教育内容和专业素养要求有机结合，提升了学生的职业素养。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685" w:hRule="atLeast"/>
          <w:jc w:val="center"/>
        </w:trPr>
        <w:tc>
          <w:tcPr>
            <w:tcW w:w="8522" w:type="dxa"/>
            <w:gridSpan w:val="17"/>
            <w:vAlign w:val="center"/>
          </w:tcPr>
          <w:p>
            <w:pPr>
              <w:spacing w:line="440" w:lineRule="exact"/>
              <w:rPr>
                <w:rFonts w:ascii="宋体" w:hAnsi="宋体" w:cs="宋体"/>
                <w:kern w:val="0"/>
                <w:sz w:val="24"/>
              </w:rPr>
            </w:pPr>
            <w:r>
              <w:rPr>
                <w:rFonts w:hint="eastAsia" w:ascii="宋体" w:hAnsi="宋体" w:cs="宋体"/>
                <w:b/>
                <w:bCs/>
                <w:kern w:val="0"/>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1008" w:hRule="atLeast"/>
          <w:jc w:val="center"/>
        </w:trPr>
        <w:tc>
          <w:tcPr>
            <w:tcW w:w="8522" w:type="dxa"/>
            <w:gridSpan w:val="17"/>
            <w:vAlign w:val="top"/>
          </w:tcPr>
          <w:p>
            <w:pPr>
              <w:spacing w:line="400" w:lineRule="exact"/>
              <w:ind w:firstLine="480" w:firstLineChars="200"/>
              <w:rPr>
                <w:rFonts w:ascii="宋体" w:hAnsi="宋体" w:cs="宋体"/>
                <w:kern w:val="0"/>
                <w:sz w:val="24"/>
              </w:rPr>
            </w:pPr>
            <w:r>
              <w:rPr>
                <w:rFonts w:hint="eastAsia" w:ascii="宋体" w:hAnsi="宋体" w:cs="宋体"/>
                <w:kern w:val="0"/>
                <w:sz w:val="24"/>
              </w:rPr>
              <w:t>课堂上运用了“情景模拟式五步教学法”，为学生设置了贴近职业岗位的问题，使学生将所学知识和职业岗位工作内容紧密结合，具有直观性、趣味性、生动性的特点。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700" w:hRule="atLeast"/>
          <w:jc w:val="center"/>
        </w:trPr>
        <w:tc>
          <w:tcPr>
            <w:tcW w:w="8522" w:type="dxa"/>
            <w:gridSpan w:val="17"/>
            <w:vAlign w:val="center"/>
          </w:tcPr>
          <w:p>
            <w:pPr>
              <w:spacing w:line="440" w:lineRule="exact"/>
              <w:jc w:val="center"/>
              <w:rPr>
                <w:rFonts w:ascii="宋体" w:hAnsi="宋体" w:cs="宋体"/>
                <w:kern w:val="0"/>
                <w:sz w:val="24"/>
              </w:rPr>
            </w:pPr>
            <w:r>
              <w:rPr>
                <w:rFonts w:hint="eastAsia" w:ascii="宋体" w:hAnsi="宋体" w:cs="宋体"/>
                <w:b/>
                <w:bCs/>
                <w:kern w:val="0"/>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Height w:val="1286" w:hRule="atLeast"/>
          <w:jc w:val="center"/>
        </w:trPr>
        <w:tc>
          <w:tcPr>
            <w:tcW w:w="8522" w:type="dxa"/>
            <w:gridSpan w:val="17"/>
            <w:vAlign w:val="top"/>
          </w:tcPr>
          <w:p>
            <w:pPr>
              <w:spacing w:line="400" w:lineRule="exact"/>
              <w:ind w:firstLine="480" w:firstLineChars="200"/>
              <w:rPr>
                <w:rFonts w:ascii="宋体" w:hAnsi="宋体" w:cs="宋体"/>
                <w:kern w:val="0"/>
                <w:sz w:val="24"/>
              </w:rPr>
            </w:pPr>
            <w:r>
              <w:rPr>
                <w:rFonts w:hint="eastAsia" w:ascii="宋体" w:hAnsi="宋体" w:cs="宋体"/>
                <w:kern w:val="0"/>
                <w:sz w:val="24"/>
              </w:rPr>
              <w:t>由于学生学习餐饮服务的时间不长，学生掌握的知识有限，在讨论环节，学升显得力不从心。以后应利用课余时间，引导学生阅读本专业课外读物并丰富学生的知识。</w:t>
            </w:r>
          </w:p>
        </w:tc>
      </w:tr>
    </w:tbl>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lang w:eastAsia="zh-CN"/>
        </w:rPr>
      </w:pPr>
    </w:p>
    <w:p>
      <w:pPr>
        <w:jc w:val="both"/>
        <w:rPr>
          <w:rFonts w:hint="eastAsia" w:ascii="黑体" w:hAnsi="黑体" w:eastAsia="黑体" w:cs="黑体"/>
          <w:sz w:val="52"/>
          <w:szCs w:val="52"/>
          <w:lang w:eastAsia="zh-CN"/>
        </w:rPr>
      </w:pPr>
    </w:p>
    <w:p>
      <w:pPr>
        <w:jc w:val="both"/>
        <w:rPr>
          <w:rFonts w:hint="eastAsia" w:ascii="黑体" w:hAnsi="黑体" w:eastAsia="黑体" w:cs="黑体"/>
          <w:sz w:val="24"/>
          <w:szCs w:val="24"/>
          <w:lang w:eastAsia="zh-CN"/>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245"/>
        <w:gridCol w:w="542"/>
        <w:gridCol w:w="18"/>
        <w:gridCol w:w="1991"/>
        <w:gridCol w:w="499"/>
        <w:gridCol w:w="1323"/>
        <w:gridCol w:w="33"/>
        <w:gridCol w:w="194"/>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Align w:val="center"/>
          </w:tcPr>
          <w:p>
            <w:pPr>
              <w:spacing w:line="440" w:lineRule="exact"/>
              <w:jc w:val="center"/>
              <w:rPr>
                <w:rFonts w:ascii="宋体" w:hAnsi="宋体" w:eastAsia="宋体" w:cs="宋体"/>
                <w:sz w:val="24"/>
              </w:rPr>
            </w:pPr>
            <w:r>
              <w:rPr>
                <w:rFonts w:hint="eastAsia" w:ascii="宋体" w:hAnsi="宋体" w:eastAsia="宋体" w:cs="宋体"/>
                <w:b/>
                <w:bCs/>
                <w:sz w:val="24"/>
              </w:rPr>
              <w:t>课程名称</w:t>
            </w:r>
          </w:p>
        </w:tc>
        <w:tc>
          <w:tcPr>
            <w:tcW w:w="7180" w:type="dxa"/>
            <w:gridSpan w:val="9"/>
            <w:vAlign w:val="center"/>
          </w:tcPr>
          <w:p>
            <w:pPr>
              <w:spacing w:line="440" w:lineRule="exact"/>
              <w:jc w:val="center"/>
              <w:rPr>
                <w:rFonts w:ascii="宋体" w:hAnsi="宋体" w:eastAsia="宋体" w:cs="宋体"/>
                <w:sz w:val="24"/>
              </w:rPr>
            </w:pPr>
            <w:r>
              <w:rPr>
                <w:rFonts w:hint="eastAsia" w:ascii="宋体" w:hAnsi="宋体" w:eastAsia="宋体" w:cs="宋体"/>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授课内容</w:t>
            </w:r>
          </w:p>
        </w:tc>
        <w:tc>
          <w:tcPr>
            <w:tcW w:w="4295" w:type="dxa"/>
            <w:gridSpan w:val="5"/>
            <w:vAlign w:val="center"/>
          </w:tcPr>
          <w:p>
            <w:pPr>
              <w:spacing w:line="440" w:lineRule="exact"/>
              <w:jc w:val="center"/>
              <w:rPr>
                <w:rFonts w:hint="eastAsia" w:ascii="宋体" w:hAnsi="宋体" w:eastAsia="宋体" w:cs="宋体"/>
                <w:sz w:val="24"/>
                <w:szCs w:val="24"/>
                <w:lang w:eastAsia="zh-CN"/>
              </w:rPr>
            </w:pPr>
            <w:r>
              <w:rPr>
                <w:rFonts w:hint="eastAsia" w:ascii="宋体" w:hAnsi="宋体" w:eastAsia="宋体" w:cs="宋体"/>
                <w:b/>
                <w:bCs/>
                <w:sz w:val="24"/>
                <w:szCs w:val="24"/>
              </w:rPr>
              <w:t xml:space="preserve">项目一 </w:t>
            </w:r>
            <w:r>
              <w:rPr>
                <w:rFonts w:hint="eastAsia" w:ascii="宋体" w:hAnsi="宋体" w:eastAsia="宋体" w:cs="宋体"/>
                <w:b/>
                <w:bCs/>
                <w:sz w:val="24"/>
                <w:szCs w:val="24"/>
                <w:lang w:eastAsia="zh-CN"/>
              </w:rPr>
              <w:t>认识餐饮</w:t>
            </w:r>
          </w:p>
        </w:tc>
        <w:tc>
          <w:tcPr>
            <w:tcW w:w="1550" w:type="dxa"/>
            <w:gridSpan w:val="3"/>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授课学时</w:t>
            </w:r>
          </w:p>
        </w:tc>
        <w:tc>
          <w:tcPr>
            <w:tcW w:w="1335" w:type="dxa"/>
            <w:vMerge w:val="restart"/>
            <w:vAlign w:val="center"/>
          </w:tcPr>
          <w:p>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Merge w:val="continue"/>
            <w:vAlign w:val="center"/>
          </w:tcPr>
          <w:p>
            <w:pPr>
              <w:spacing w:line="440" w:lineRule="exact"/>
              <w:jc w:val="center"/>
              <w:rPr>
                <w:rFonts w:ascii="宋体" w:hAnsi="宋体" w:eastAsia="宋体" w:cs="宋体"/>
                <w:sz w:val="24"/>
              </w:rPr>
            </w:pPr>
          </w:p>
        </w:tc>
        <w:tc>
          <w:tcPr>
            <w:tcW w:w="4295" w:type="dxa"/>
            <w:gridSpan w:val="5"/>
            <w:vAlign w:val="center"/>
          </w:tcPr>
          <w:p>
            <w:pPr>
              <w:pStyle w:val="9"/>
              <w:jc w:val="center"/>
              <w:rPr>
                <w:rFonts w:hint="eastAsia" w:eastAsia="宋体"/>
                <w:sz w:val="24"/>
                <w:szCs w:val="24"/>
                <w:lang w:eastAsia="zh-CN"/>
              </w:rPr>
            </w:pPr>
            <w:r>
              <w:rPr>
                <w:rFonts w:hint="eastAsia"/>
                <w:sz w:val="24"/>
                <w:szCs w:val="24"/>
              </w:rPr>
              <w:t>任务</w:t>
            </w:r>
            <w:r>
              <w:rPr>
                <w:rFonts w:hint="eastAsia"/>
                <w:sz w:val="24"/>
                <w:szCs w:val="24"/>
                <w:lang w:val="en-US" w:eastAsia="zh-CN"/>
              </w:rPr>
              <w:t>3</w:t>
            </w:r>
            <w:r>
              <w:rPr>
                <w:rFonts w:hint="eastAsia"/>
                <w:sz w:val="24"/>
                <w:szCs w:val="24"/>
              </w:rPr>
              <w:t xml:space="preserve">  </w:t>
            </w:r>
            <w:r>
              <w:rPr>
                <w:rFonts w:hint="eastAsia"/>
                <w:sz w:val="24"/>
                <w:szCs w:val="24"/>
                <w:lang w:eastAsia="zh-CN"/>
              </w:rPr>
              <w:t>认识餐饮设备</w:t>
            </w:r>
          </w:p>
        </w:tc>
        <w:tc>
          <w:tcPr>
            <w:tcW w:w="1550" w:type="dxa"/>
            <w:gridSpan w:val="3"/>
            <w:vMerge w:val="continue"/>
          </w:tcPr>
          <w:p>
            <w:pPr>
              <w:spacing w:line="440" w:lineRule="exact"/>
              <w:rPr>
                <w:rFonts w:ascii="宋体" w:hAnsi="宋体" w:eastAsia="宋体" w:cs="宋体"/>
                <w:sz w:val="24"/>
              </w:rPr>
            </w:pPr>
          </w:p>
        </w:tc>
        <w:tc>
          <w:tcPr>
            <w:tcW w:w="1335" w:type="dxa"/>
            <w:vMerge w:val="continue"/>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134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教学资源</w:t>
            </w:r>
          </w:p>
        </w:tc>
        <w:tc>
          <w:tcPr>
            <w:tcW w:w="7180" w:type="dxa"/>
            <w:gridSpan w:val="9"/>
            <w:vAlign w:val="center"/>
          </w:tcPr>
          <w:p>
            <w:pPr>
              <w:shd w:val="clear" w:color="auto" w:fill="FFFFFF" w:themeFill="background1"/>
              <w:spacing w:before="60" w:after="60"/>
              <w:jc w:val="left"/>
              <w:rPr>
                <w:rFonts w:hint="eastAsia" w:ascii="宋体" w:hAnsi="宋体" w:eastAsia="宋体"/>
                <w:sz w:val="24"/>
                <w:shd w:val="clear" w:color="auto" w:fill="FFFFFF" w:themeFill="background1"/>
                <w:lang w:val="en-US" w:eastAsia="zh-CN"/>
              </w:rPr>
            </w:pPr>
            <w:r>
              <w:rPr>
                <w:rFonts w:hint="eastAsia" w:ascii="宋体" w:hAnsi="宋体" w:eastAsia="宋体"/>
                <w:sz w:val="24"/>
                <w:shd w:val="clear" w:color="auto" w:fill="FFFFFF" w:themeFill="background1"/>
              </w:rPr>
              <w:t>工具材料：操作台、口布、直筒杯、服务盘、餐桌、</w:t>
            </w:r>
            <w:r>
              <w:rPr>
                <w:rFonts w:hint="eastAsia" w:ascii="宋体" w:hAnsi="宋体" w:eastAsia="宋体"/>
                <w:sz w:val="24"/>
                <w:shd w:val="clear" w:color="auto" w:fill="FFFFFF" w:themeFill="background1"/>
                <w:lang w:eastAsia="zh-CN"/>
              </w:rPr>
              <w:t>餐具、</w:t>
            </w:r>
            <w:r>
              <w:rPr>
                <w:rFonts w:hint="eastAsia" w:ascii="宋体" w:hAnsi="宋体" w:eastAsia="宋体"/>
                <w:sz w:val="24"/>
                <w:shd w:val="clear" w:color="auto" w:fill="FFFFFF" w:themeFill="background1"/>
              </w:rPr>
              <w:t>餐椅等</w:t>
            </w:r>
            <w:r>
              <w:rPr>
                <w:rFonts w:hint="eastAsia" w:ascii="宋体" w:hAnsi="宋体" w:eastAsia="宋体"/>
                <w:sz w:val="24"/>
                <w:shd w:val="clear" w:color="auto" w:fill="FFFFFF" w:themeFill="background1"/>
                <w:lang w:val="en-US" w:eastAsia="zh-CN"/>
              </w:rPr>
              <w:t>；</w:t>
            </w:r>
          </w:p>
          <w:p>
            <w:pPr>
              <w:spacing w:line="440" w:lineRule="exact"/>
              <w:jc w:val="left"/>
              <w:rPr>
                <w:rFonts w:hint="eastAsia" w:ascii="宋体" w:hAnsi="宋体" w:eastAsia="宋体" w:cs="宋体"/>
                <w:sz w:val="24"/>
                <w:lang w:eastAsia="zh-CN"/>
              </w:rPr>
            </w:pPr>
            <w:r>
              <w:rPr>
                <w:rFonts w:hint="eastAsia" w:ascii="宋体" w:hAnsi="宋体" w:eastAsia="宋体"/>
                <w:sz w:val="24"/>
              </w:rPr>
              <w:t>信息资源：</w:t>
            </w:r>
            <w:r>
              <w:rPr>
                <w:rFonts w:hint="eastAsia" w:ascii="宋体" w:hAnsi="宋体" w:eastAsia="宋体"/>
                <w:sz w:val="24"/>
                <w:shd w:val="clear" w:color="auto" w:fill="FFFFFF" w:themeFill="background1"/>
              </w:rPr>
              <w:t>教学一体机、平板电脑；多媒体课件、微课；</w:t>
            </w:r>
            <w:r>
              <w:rPr>
                <w:rFonts w:hint="eastAsia" w:ascii="宋体" w:hAnsi="宋体" w:eastAsia="宋体"/>
                <w:sz w:val="24"/>
                <w:shd w:val="clear" w:color="auto" w:fill="FFFFFF" w:themeFill="background1"/>
                <w:lang w:eastAsia="zh-CN"/>
              </w:rPr>
              <w:t>超星</w:t>
            </w:r>
            <w:r>
              <w:rPr>
                <w:rFonts w:hint="eastAsia" w:ascii="宋体" w:hAnsi="宋体" w:eastAsia="宋体"/>
                <w:sz w:val="24"/>
                <w:shd w:val="clear" w:color="auto" w:fill="FFFFFF" w:themeFill="background1"/>
              </w:rPr>
              <w:t>学习通平台</w:t>
            </w:r>
            <w:r>
              <w:rPr>
                <w:rFonts w:hint="eastAsia" w:ascii="宋体" w:hAnsi="宋体" w:eastAsia="宋体"/>
                <w:sz w:val="24"/>
                <w:shd w:val="clear" w:color="auto" w:fill="FFFFFF" w:themeFill="background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项目一</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245"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935" w:type="dxa"/>
            <w:gridSpan w:val="8"/>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val="en-US" w:eastAsia="zh-CN"/>
              </w:rPr>
            </w:pPr>
            <w:r>
              <w:rPr>
                <w:rFonts w:hint="eastAsia" w:ascii="宋体" w:hAnsi="宋体" w:eastAsia="宋体" w:cs="宋体"/>
                <w:bCs/>
                <w:sz w:val="24"/>
                <w:lang w:eastAsia="zh-CN"/>
              </w:rPr>
              <w:t>摒弃餐饮职业低人一等的观念，树立人格无贵贱，“我为人人服务、人人为我服务”的观念，崇尚劳动、尊重劳动。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935" w:type="dxa"/>
            <w:gridSpan w:val="8"/>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val="en-US" w:eastAsia="zh-CN"/>
              </w:rPr>
              <w:t>1.</w:t>
            </w:r>
            <w:r>
              <w:rPr>
                <w:rFonts w:hint="eastAsia" w:ascii="宋体" w:hAnsi="宋体" w:eastAsia="宋体" w:cs="宋体"/>
                <w:bCs/>
                <w:sz w:val="24"/>
                <w:lang w:eastAsia="zh-CN"/>
              </w:rPr>
              <w:t>掌握餐饮设施餐饮的服务项目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val="en-US" w:eastAsia="zh-CN"/>
              </w:rPr>
              <w:t>2.</w:t>
            </w:r>
            <w:r>
              <w:rPr>
                <w:rFonts w:hint="eastAsia" w:ascii="宋体" w:hAnsi="宋体" w:eastAsia="宋体" w:cs="宋体"/>
                <w:bCs/>
                <w:sz w:val="24"/>
                <w:lang w:eastAsia="zh-CN"/>
              </w:rPr>
              <w:t>掌握餐饮有形和无形产品的特点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val="en-US" w:eastAsia="zh-CN"/>
              </w:rPr>
              <w:t>3.</w:t>
            </w:r>
            <w:r>
              <w:rPr>
                <w:rFonts w:hint="eastAsia" w:ascii="宋体" w:hAnsi="宋体" w:eastAsia="宋体" w:cs="宋体"/>
                <w:bCs/>
                <w:sz w:val="24"/>
                <w:lang w:eastAsia="zh-CN"/>
              </w:rPr>
              <w:t>熟悉餐饮部在饭店中的地位和作用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342" w:type="dxa"/>
            <w:vMerge w:val="continue"/>
            <w:vAlign w:val="center"/>
          </w:tcPr>
          <w:p>
            <w:pPr>
              <w:spacing w:line="440" w:lineRule="exact"/>
              <w:jc w:val="center"/>
              <w:rPr>
                <w:rFonts w:ascii="宋体" w:hAnsi="宋体" w:eastAsia="宋体" w:cs="宋体"/>
                <w:sz w:val="24"/>
              </w:rPr>
            </w:pP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935" w:type="dxa"/>
            <w:gridSpan w:val="8"/>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val="en-US" w:eastAsia="zh-CN"/>
              </w:rPr>
              <w:t>1.</w:t>
            </w:r>
            <w:r>
              <w:rPr>
                <w:rFonts w:hint="eastAsia" w:ascii="宋体" w:hAnsi="宋体" w:eastAsia="宋体" w:cs="宋体"/>
                <w:bCs/>
                <w:sz w:val="24"/>
                <w:lang w:eastAsia="zh-CN"/>
              </w:rPr>
              <w:t>能说出主要岗位的职责要求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val="en-US" w:eastAsia="zh-CN"/>
              </w:rPr>
              <w:t>2.</w:t>
            </w:r>
            <w:r>
              <w:rPr>
                <w:rFonts w:hint="eastAsia" w:ascii="宋体" w:hAnsi="宋体" w:eastAsia="宋体" w:cs="宋体"/>
                <w:bCs/>
                <w:sz w:val="24"/>
                <w:lang w:eastAsia="zh-CN"/>
              </w:rPr>
              <w:t>你能根据餐饮服务人员应具备的素质要求自己</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val="en-US" w:eastAsia="zh-CN"/>
              </w:rPr>
              <w:t>3.</w:t>
            </w:r>
            <w:r>
              <w:rPr>
                <w:rFonts w:hint="eastAsia" w:ascii="宋体" w:hAnsi="宋体" w:eastAsia="宋体" w:cs="宋体"/>
                <w:bCs/>
                <w:sz w:val="24"/>
                <w:lang w:eastAsia="zh-CN"/>
              </w:rPr>
              <w:t>能说出不同餐饮设施设备用途和使用方法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本任务</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245"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935" w:type="dxa"/>
            <w:gridSpan w:val="8"/>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eastAsia="zh-CN"/>
              </w:rPr>
              <w:t>1.通过小组合作介绍一类餐饮设备，培养学生的团队合作意识；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val="en-US" w:eastAsia="zh-CN"/>
              </w:rPr>
            </w:pPr>
            <w:r>
              <w:rPr>
                <w:rFonts w:hint="eastAsia" w:ascii="宋体" w:hAnsi="宋体" w:eastAsia="宋体" w:cs="宋体"/>
                <w:bCs/>
                <w:sz w:val="24"/>
                <w:lang w:eastAsia="zh-CN"/>
              </w:rPr>
              <w:t>2.引导学生树立“顾客就是上帝”的服务理念，践行“宾至如归”的服务宗旨，引导学生崇尚劳动、尊重劳动。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935" w:type="dxa"/>
            <w:gridSpan w:val="8"/>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eastAsia="zh-CN"/>
              </w:rPr>
              <w:t>1.认识餐具</w:t>
            </w:r>
            <w:r>
              <w:rPr>
                <w:rFonts w:hint="eastAsia" w:ascii="宋体" w:hAnsi="宋体" w:eastAsia="宋体" w:cs="宋体"/>
                <w:bCs/>
                <w:sz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eastAsia="zh-CN"/>
              </w:rPr>
              <w:t>2.掌握餐具的消毒方法；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3.认识餐厅家具；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4.认识餐厅布件。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935" w:type="dxa"/>
            <w:gridSpan w:val="8"/>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eastAsia="zh-CN"/>
              </w:rPr>
              <w:t>能识别并介绍常用的餐饮设备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w:t>
            </w:r>
          </w:p>
          <w:p>
            <w:pPr>
              <w:spacing w:line="440" w:lineRule="exact"/>
              <w:jc w:val="center"/>
              <w:rPr>
                <w:rFonts w:ascii="宋体" w:hAnsi="宋体" w:eastAsia="宋体" w:cs="宋体"/>
                <w:b/>
                <w:bCs/>
                <w:sz w:val="24"/>
              </w:rPr>
            </w:pPr>
            <w:r>
              <w:rPr>
                <w:rFonts w:hint="eastAsia" w:ascii="宋体" w:hAnsi="宋体" w:eastAsia="宋体" w:cs="宋体"/>
                <w:b/>
                <w:bCs/>
                <w:sz w:val="24"/>
              </w:rPr>
              <w:t>重难点</w:t>
            </w: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教学重点</w:t>
            </w:r>
          </w:p>
        </w:tc>
        <w:tc>
          <w:tcPr>
            <w:tcW w:w="5935" w:type="dxa"/>
            <w:gridSpan w:val="8"/>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eastAsia="zh-CN"/>
              </w:rPr>
              <w:t>认识餐具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教学难点</w:t>
            </w:r>
          </w:p>
        </w:tc>
        <w:tc>
          <w:tcPr>
            <w:tcW w:w="5935" w:type="dxa"/>
            <w:gridSpan w:val="8"/>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eastAsia="zh-CN"/>
              </w:rPr>
              <w:t>能识别并介绍常用的餐饮设备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学情分析</w:t>
            </w:r>
          </w:p>
        </w:tc>
        <w:tc>
          <w:tcPr>
            <w:tcW w:w="7180" w:type="dxa"/>
            <w:gridSpan w:val="9"/>
            <w:vAlign w:val="center"/>
          </w:tcPr>
          <w:p>
            <w:pPr>
              <w:spacing w:line="440" w:lineRule="exact"/>
              <w:ind w:firstLine="480" w:firstLineChars="200"/>
              <w:rPr>
                <w:rFonts w:ascii="宋体" w:hAnsi="宋体" w:eastAsia="宋体" w:cs="宋体"/>
                <w:sz w:val="24"/>
              </w:rPr>
            </w:pPr>
            <w:r>
              <w:rPr>
                <w:rFonts w:hint="eastAsia" w:ascii="宋体" w:hAnsi="宋体" w:eastAsia="宋体" w:cs="宋体"/>
                <w:bCs/>
                <w:sz w:val="24"/>
              </w:rPr>
              <w:t>我所授课的对象是高星级饭店运营与管理专业一年级学生。通过</w:t>
            </w:r>
            <w:r>
              <w:rPr>
                <w:rFonts w:hint="eastAsia" w:ascii="宋体" w:hAnsi="宋体" w:eastAsia="宋体" w:cs="宋体"/>
                <w:bCs/>
                <w:sz w:val="24"/>
                <w:lang w:eastAsia="zh-CN"/>
              </w:rPr>
              <w:t>前面</w:t>
            </w:r>
            <w:r>
              <w:rPr>
                <w:rFonts w:hint="eastAsia" w:ascii="宋体" w:hAnsi="宋体" w:eastAsia="宋体" w:cs="宋体"/>
                <w:bCs/>
                <w:sz w:val="24"/>
              </w:rPr>
              <w:t>的学习，学生已经</w:t>
            </w:r>
            <w:r>
              <w:rPr>
                <w:rFonts w:hint="eastAsia" w:ascii="宋体" w:hAnsi="宋体" w:eastAsia="宋体" w:cs="宋体"/>
                <w:bCs/>
                <w:sz w:val="24"/>
                <w:lang w:eastAsia="zh-CN"/>
              </w:rPr>
              <w:t>认识了餐饮环境和餐饮产品</w:t>
            </w:r>
            <w:r>
              <w:rPr>
                <w:rFonts w:hint="eastAsia" w:ascii="宋体" w:hAnsi="宋体" w:eastAsia="宋体" w:cs="宋体"/>
                <w:bCs/>
                <w:sz w:val="24"/>
              </w:rPr>
              <w:t>，在学习过程中对</w:t>
            </w:r>
            <w:r>
              <w:rPr>
                <w:rFonts w:hint="eastAsia" w:ascii="宋体" w:hAnsi="宋体" w:eastAsia="宋体" w:cs="宋体"/>
                <w:bCs/>
                <w:sz w:val="24"/>
                <w:lang w:eastAsia="zh-CN"/>
              </w:rPr>
              <w:t>餐饮</w:t>
            </w:r>
            <w:r>
              <w:rPr>
                <w:rFonts w:hint="eastAsia" w:ascii="宋体" w:hAnsi="宋体" w:eastAsia="宋体" w:cs="宋体"/>
                <w:bCs/>
                <w:sz w:val="24"/>
              </w:rPr>
              <w:t>表现出了浓厚的兴趣，他们思维活跃，动手实践能力强，参与活动积极性高，并且乐于接受现代化信息工具。</w:t>
            </w:r>
            <w:r>
              <w:rPr>
                <w:rFonts w:hint="eastAsia" w:ascii="宋体" w:hAnsi="宋体" w:eastAsia="宋体" w:cs="宋体"/>
                <w:bCs/>
                <w:sz w:val="24"/>
                <w:lang w:eastAsia="zh-CN"/>
              </w:rPr>
              <w:t>本节课在前面的基础上认识餐饮设备，为后续知识的学习奠定基础。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22" w:type="dxa"/>
            <w:gridSpan w:val="10"/>
            <w:vAlign w:val="center"/>
          </w:tcPr>
          <w:p>
            <w:pPr>
              <w:spacing w:line="440" w:lineRule="exact"/>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22" w:type="dxa"/>
            <w:gridSpan w:val="10"/>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0" w:hRule="atLeast"/>
          <w:jc w:val="center"/>
        </w:trPr>
        <w:tc>
          <w:tcPr>
            <w:tcW w:w="3129" w:type="dxa"/>
            <w:gridSpan w:val="3"/>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s="宋体"/>
                <w:bCs/>
                <w:sz w:val="24"/>
              </w:rPr>
            </w:pPr>
            <w:r>
              <w:rPr>
                <w:rFonts w:hint="eastAsia" w:ascii="宋体" w:hAnsi="宋体" w:eastAsia="宋体" w:cs="宋体"/>
                <w:bCs/>
                <w:sz w:val="24"/>
                <w:lang w:eastAsia="zh-CN"/>
              </w:rPr>
              <w:t>教师</w:t>
            </w:r>
            <w:r>
              <w:rPr>
                <w:rFonts w:hint="eastAsia" w:ascii="宋体" w:hAnsi="宋体" w:eastAsia="宋体" w:cs="宋体"/>
                <w:bCs/>
                <w:sz w:val="24"/>
              </w:rPr>
              <w:t>通过</w:t>
            </w:r>
            <w:r>
              <w:rPr>
                <w:rFonts w:hint="eastAsia" w:ascii="宋体" w:hAnsi="宋体" w:eastAsia="宋体" w:cs="宋体"/>
                <w:bCs/>
                <w:sz w:val="24"/>
                <w:lang w:eastAsia="zh-CN"/>
              </w:rPr>
              <w:t>超星</w:t>
            </w:r>
            <w:r>
              <w:rPr>
                <w:rFonts w:hint="eastAsia" w:ascii="宋体" w:hAnsi="宋体" w:eastAsia="宋体" w:cs="宋体"/>
                <w:bCs/>
                <w:sz w:val="24"/>
              </w:rPr>
              <w:t>学习通平台</w:t>
            </w:r>
            <w:r>
              <w:rPr>
                <w:rFonts w:hint="eastAsia" w:ascii="宋体" w:hAnsi="宋体" w:eastAsia="宋体" w:cs="宋体"/>
                <w:bCs/>
                <w:sz w:val="24"/>
                <w:lang w:eastAsia="zh-CN"/>
              </w:rPr>
              <w:t>发布学习资料并</w:t>
            </w:r>
            <w:r>
              <w:rPr>
                <w:rFonts w:hint="eastAsia" w:ascii="宋体" w:hAnsi="宋体" w:eastAsia="宋体" w:cs="宋体"/>
                <w:bCs/>
                <w:sz w:val="24"/>
              </w:rPr>
              <w:t>布置学习任务：</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rPr>
              <w:t>请认真阅读“</w:t>
            </w:r>
            <w:r>
              <w:rPr>
                <w:rFonts w:hint="eastAsia" w:ascii="宋体" w:hAnsi="宋体" w:eastAsia="宋体" w:cs="宋体"/>
                <w:bCs/>
                <w:sz w:val="24"/>
                <w:lang w:eastAsia="zh-CN"/>
              </w:rPr>
              <w:t>走进餐厅</w:t>
            </w:r>
            <w:r>
              <w:rPr>
                <w:rFonts w:hint="eastAsia" w:ascii="宋体" w:hAnsi="宋体" w:eastAsia="宋体" w:cs="宋体"/>
                <w:bCs/>
                <w:sz w:val="24"/>
              </w:rPr>
              <w:t>”</w:t>
            </w:r>
            <w:r>
              <w:rPr>
                <w:rFonts w:hint="eastAsia" w:ascii="宋体" w:hAnsi="宋体" w:eastAsia="宋体" w:cs="宋体"/>
                <w:bCs/>
                <w:sz w:val="24"/>
                <w:lang w:eastAsia="zh-CN"/>
              </w:rPr>
              <w:t>，想一想自己都认识餐厅的哪些设备，是否明确它们的用途，会不会使用。</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eastAsia="zh-CN"/>
              </w:rPr>
              <w:t>在学习通平台上完成话题讨论：介绍一种自己熟悉的餐厅设备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bCs/>
                <w:sz w:val="24"/>
              </w:rPr>
            </w:pPr>
            <w:r>
              <w:rPr>
                <w:rFonts w:hint="eastAsia" w:ascii="宋体" w:hAnsi="宋体" w:eastAsia="宋体" w:cs="宋体"/>
                <w:bCs/>
                <w:sz w:val="24"/>
                <w:lang w:val="en-US" w:eastAsia="zh-CN"/>
              </w:rPr>
              <w:t xml:space="preserve">  </w:t>
            </w:r>
          </w:p>
        </w:tc>
        <w:tc>
          <w:tcPr>
            <w:tcW w:w="2009" w:type="dxa"/>
            <w:gridSpan w:val="2"/>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eastAsia="zh-CN"/>
              </w:rPr>
              <w:t>学生</w:t>
            </w:r>
            <w:r>
              <w:rPr>
                <w:rFonts w:hint="eastAsia" w:ascii="宋体" w:hAnsi="宋体" w:eastAsia="宋体" w:cs="宋体"/>
                <w:bCs/>
                <w:sz w:val="24"/>
              </w:rPr>
              <w:t>通过</w:t>
            </w:r>
            <w:r>
              <w:rPr>
                <w:rFonts w:hint="eastAsia" w:ascii="宋体" w:hAnsi="宋体" w:eastAsia="宋体" w:cs="宋体"/>
                <w:bCs/>
                <w:sz w:val="24"/>
                <w:lang w:eastAsia="zh-CN"/>
              </w:rPr>
              <w:t>超星</w:t>
            </w:r>
            <w:r>
              <w:rPr>
                <w:rFonts w:hint="eastAsia" w:ascii="宋体" w:hAnsi="宋体" w:eastAsia="宋体" w:cs="宋体"/>
                <w:bCs/>
                <w:sz w:val="24"/>
              </w:rPr>
              <w:t>学习通平台</w:t>
            </w:r>
            <w:r>
              <w:rPr>
                <w:rFonts w:hint="eastAsia" w:ascii="宋体" w:hAnsi="宋体" w:eastAsia="宋体" w:cs="宋体"/>
                <w:bCs/>
                <w:sz w:val="24"/>
                <w:lang w:eastAsia="zh-CN"/>
              </w:rPr>
              <w:t>接收并完成</w:t>
            </w:r>
            <w:r>
              <w:rPr>
                <w:rFonts w:hint="eastAsia" w:ascii="宋体" w:hAnsi="宋体" w:eastAsia="宋体" w:cs="宋体"/>
                <w:bCs/>
                <w:sz w:val="24"/>
              </w:rPr>
              <w:t>学习任务</w:t>
            </w:r>
            <w:r>
              <w:rPr>
                <w:rFonts w:hint="eastAsia" w:ascii="宋体" w:hAnsi="宋体" w:eastAsia="宋体" w:cs="宋体"/>
                <w:bCs/>
                <w:sz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rPr>
              <w:t>1.阅读“</w:t>
            </w:r>
            <w:r>
              <w:rPr>
                <w:rFonts w:hint="eastAsia" w:ascii="宋体" w:hAnsi="宋体" w:eastAsia="宋体" w:cs="宋体"/>
                <w:bCs/>
                <w:sz w:val="24"/>
                <w:lang w:eastAsia="zh-CN"/>
              </w:rPr>
              <w:t>走进餐厅</w:t>
            </w:r>
            <w:r>
              <w:rPr>
                <w:rFonts w:hint="eastAsia" w:ascii="宋体" w:hAnsi="宋体" w:eastAsia="宋体" w:cs="宋体"/>
                <w:bCs/>
                <w:sz w:val="24"/>
              </w:rPr>
              <w:t>”</w:t>
            </w:r>
            <w:r>
              <w:rPr>
                <w:rFonts w:hint="eastAsia" w:ascii="宋体" w:hAnsi="宋体" w:eastAsia="宋体" w:cs="宋体"/>
                <w:bCs/>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rPr>
              <w:t>2.</w:t>
            </w:r>
            <w:r>
              <w:rPr>
                <w:rFonts w:hint="eastAsia" w:ascii="宋体" w:hAnsi="宋体" w:eastAsia="宋体" w:cs="宋体"/>
                <w:bCs/>
                <w:sz w:val="24"/>
                <w:lang w:eastAsia="zh-CN"/>
              </w:rPr>
              <w:t>完成话题讨论：介绍一种自己熟悉的餐厅设备</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p>
        </w:tc>
        <w:tc>
          <w:tcPr>
            <w:tcW w:w="1822" w:type="dxa"/>
            <w:gridSpan w:val="2"/>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s="宋体"/>
                <w:bCs/>
                <w:sz w:val="24"/>
              </w:rPr>
            </w:pPr>
            <w:r>
              <w:rPr>
                <w:rFonts w:hint="eastAsia" w:ascii="宋体" w:hAnsi="宋体" w:eastAsia="宋体" w:cs="宋体"/>
                <w:bCs/>
                <w:sz w:val="24"/>
              </w:rPr>
              <w:t>通过学习通平台布置学习任务，让学生初步了解</w:t>
            </w:r>
            <w:r>
              <w:rPr>
                <w:rFonts w:hint="eastAsia" w:ascii="宋体" w:hAnsi="宋体" w:eastAsia="宋体" w:cs="宋体"/>
                <w:bCs/>
                <w:sz w:val="24"/>
                <w:lang w:eastAsia="zh-CN"/>
              </w:rPr>
              <w:t>餐厅的设备</w:t>
            </w:r>
            <w:r>
              <w:rPr>
                <w:rFonts w:hint="eastAsia" w:ascii="宋体" w:hAnsi="宋体" w:eastAsia="宋体" w:cs="宋体"/>
                <w:bCs/>
                <w:sz w:val="24"/>
              </w:rPr>
              <w:t>，为课堂教学的顺利开展做好准备。</w:t>
            </w:r>
          </w:p>
        </w:tc>
        <w:tc>
          <w:tcPr>
            <w:tcW w:w="1562" w:type="dxa"/>
            <w:gridSpan w:val="3"/>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522" w:type="dxa"/>
            <w:gridSpan w:val="10"/>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（一）情景描述　导入新课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3129" w:type="dxa"/>
            <w:gridSpan w:val="3"/>
          </w:tcPr>
          <w:p>
            <w:pPr>
              <w:spacing w:line="440" w:lineRule="exact"/>
              <w:rPr>
                <w:rFonts w:ascii="宋体" w:hAnsi="宋体" w:eastAsia="宋体" w:cs="宋体"/>
                <w:bCs/>
                <w:sz w:val="24"/>
              </w:rPr>
            </w:pPr>
            <w:r>
              <w:rPr>
                <w:rFonts w:hint="eastAsia" w:ascii="宋体" w:hAnsi="宋体" w:eastAsia="宋体" w:cs="宋体"/>
                <w:bCs/>
                <w:sz w:val="24"/>
              </w:rPr>
              <w:t>教师通过一体机播放</w:t>
            </w:r>
            <w:r>
              <w:rPr>
                <w:rFonts w:hint="eastAsia" w:ascii="宋体" w:hAnsi="宋体" w:eastAsia="宋体" w:cs="宋体"/>
                <w:bCs/>
                <w:color w:val="FF0000"/>
                <w:sz w:val="24"/>
                <w:lang w:eastAsia="zh-CN"/>
              </w:rPr>
              <w:t>情景</w:t>
            </w:r>
            <w:r>
              <w:rPr>
                <w:rFonts w:hint="eastAsia" w:ascii="宋体" w:hAnsi="宋体" w:eastAsia="宋体" w:cs="宋体"/>
                <w:bCs/>
                <w:color w:val="FF0000"/>
                <w:sz w:val="24"/>
              </w:rPr>
              <w:t>动画</w:t>
            </w:r>
            <w:r>
              <w:rPr>
                <w:rFonts w:hint="eastAsia" w:ascii="宋体" w:hAnsi="宋体" w:eastAsia="宋体" w:cs="宋体"/>
                <w:bCs/>
                <w:sz w:val="24"/>
              </w:rPr>
              <w:t>：</w:t>
            </w:r>
          </w:p>
          <w:p>
            <w:pPr>
              <w:spacing w:line="440" w:lineRule="exact"/>
              <w:rPr>
                <w:rFonts w:hint="eastAsia" w:ascii="宋体" w:hAnsi="宋体" w:eastAsia="宋体" w:cs="宋体"/>
                <w:bCs/>
                <w:sz w:val="24"/>
              </w:rPr>
            </w:pPr>
            <w:r>
              <w:rPr>
                <w:rFonts w:hint="eastAsia" w:ascii="宋体" w:hAnsi="宋体" w:eastAsia="宋体" w:cs="宋体"/>
                <w:bCs/>
                <w:sz w:val="24"/>
              </w:rPr>
              <w:t>正值旅游旺季，某五星级饭店餐厅客流量猛增，小冉被调到高级西餐厅帮忙时，发现餐台上的红酒杯清透度非常高，手感比普通玻璃杯轻。于是他向餐厅领班咨询原</w:t>
            </w:r>
            <w:r>
              <w:rPr>
                <w:rFonts w:hint="eastAsia" w:ascii="宋体" w:hAnsi="宋体" w:eastAsia="宋体" w:cs="宋体"/>
                <w:bCs/>
                <w:sz w:val="24"/>
                <w:lang w:eastAsia="zh-CN"/>
              </w:rPr>
              <w:t>由</w:t>
            </w:r>
            <w:r>
              <w:rPr>
                <w:rFonts w:hint="eastAsia" w:ascii="宋体" w:hAnsi="宋体" w:eastAsia="宋体" w:cs="宋体"/>
                <w:bCs/>
                <w:sz w:val="24"/>
              </w:rPr>
              <w:t>，得知这是一款产自意大利的品质上乘的水晶葡萄酒杯，由于水晶的清透度远远高于普通玻璃，所以在观看酒的颜色时，水晶杯能更加清晰的反映酒色</w:t>
            </w:r>
            <w:r>
              <w:rPr>
                <w:rFonts w:hint="eastAsia" w:ascii="宋体" w:hAnsi="宋体" w:eastAsia="宋体" w:cs="宋体"/>
                <w:bCs/>
                <w:sz w:val="24"/>
                <w:lang w:eastAsia="zh-CN"/>
              </w:rPr>
              <w:t>，</w:t>
            </w:r>
            <w:r>
              <w:rPr>
                <w:rFonts w:hint="eastAsia" w:ascii="宋体" w:hAnsi="宋体" w:eastAsia="宋体" w:cs="宋体"/>
                <w:bCs/>
                <w:sz w:val="24"/>
              </w:rPr>
              <w:t>水晶杯杯壁薄</w:t>
            </w:r>
            <w:r>
              <w:rPr>
                <w:rFonts w:hint="eastAsia" w:ascii="宋体" w:hAnsi="宋体" w:eastAsia="宋体" w:cs="宋体"/>
                <w:bCs/>
                <w:sz w:val="24"/>
                <w:lang w:eastAsia="zh-CN"/>
              </w:rPr>
              <w:t>，摇动</w:t>
            </w:r>
            <w:r>
              <w:rPr>
                <w:rFonts w:hint="eastAsia" w:ascii="宋体" w:hAnsi="宋体" w:eastAsia="宋体" w:cs="宋体"/>
                <w:bCs/>
                <w:sz w:val="24"/>
              </w:rPr>
              <w:t>酒</w:t>
            </w:r>
            <w:r>
              <w:rPr>
                <w:rFonts w:hint="eastAsia" w:ascii="宋体" w:hAnsi="宋体" w:eastAsia="宋体" w:cs="宋体"/>
                <w:bCs/>
                <w:sz w:val="24"/>
                <w:lang w:eastAsia="zh-CN"/>
              </w:rPr>
              <w:t>液</w:t>
            </w:r>
            <w:r>
              <w:rPr>
                <w:rFonts w:hint="eastAsia" w:ascii="宋体" w:hAnsi="宋体" w:eastAsia="宋体" w:cs="宋体"/>
                <w:bCs/>
                <w:sz w:val="24"/>
              </w:rPr>
              <w:t>时会感觉到很轻松，碰撞起来会发出清脆的声音。餐饮部的员工除了具备良好的服务态度与服务技能外，还应掌握餐饮设备</w:t>
            </w:r>
            <w:r>
              <w:rPr>
                <w:rFonts w:hint="eastAsia" w:ascii="宋体" w:hAnsi="宋体" w:eastAsia="宋体" w:cs="宋体"/>
                <w:bCs/>
                <w:sz w:val="24"/>
                <w:lang w:eastAsia="zh-CN"/>
              </w:rPr>
              <w:t>、</w:t>
            </w:r>
            <w:r>
              <w:rPr>
                <w:rFonts w:hint="eastAsia" w:ascii="宋体" w:hAnsi="宋体" w:eastAsia="宋体" w:cs="宋体"/>
                <w:bCs/>
                <w:sz w:val="24"/>
              </w:rPr>
              <w:t>用品的使用与保养。</w:t>
            </w:r>
          </w:p>
          <w:p>
            <w:pPr>
              <w:spacing w:line="440" w:lineRule="exact"/>
              <w:rPr>
                <w:rFonts w:hint="eastAsia" w:ascii="宋体" w:hAnsi="宋体" w:eastAsia="宋体" w:cs="宋体"/>
                <w:bCs/>
                <w:sz w:val="24"/>
              </w:rPr>
            </w:pPr>
            <w:r>
              <w:rPr>
                <w:rFonts w:hint="eastAsia" w:ascii="宋体" w:hAnsi="宋体" w:eastAsia="宋体" w:cs="宋体"/>
                <w:bCs/>
                <w:sz w:val="24"/>
              </w:rPr>
              <w:t>教师</w:t>
            </w:r>
            <w:r>
              <w:rPr>
                <w:rFonts w:hint="eastAsia" w:ascii="宋体" w:hAnsi="宋体" w:eastAsia="宋体" w:cs="宋体"/>
                <w:bCs/>
                <w:sz w:val="24"/>
                <w:lang w:eastAsia="zh-CN"/>
              </w:rPr>
              <w:t>提问</w:t>
            </w:r>
            <w:r>
              <w:rPr>
                <w:rFonts w:hint="eastAsia" w:ascii="宋体" w:hAnsi="宋体" w:eastAsia="宋体" w:cs="宋体"/>
                <w:bCs/>
                <w:sz w:val="24"/>
              </w:rPr>
              <w:t>：</w:t>
            </w:r>
            <w:r>
              <w:rPr>
                <w:rFonts w:hint="eastAsia" w:ascii="宋体" w:hAnsi="宋体" w:eastAsia="宋体" w:cs="宋体"/>
                <w:bCs/>
                <w:sz w:val="24"/>
                <w:lang w:eastAsia="zh-CN"/>
              </w:rPr>
              <w:t>大家都见过或知道哪些餐饮设备</w:t>
            </w:r>
          </w:p>
        </w:tc>
        <w:tc>
          <w:tcPr>
            <w:tcW w:w="2009" w:type="dxa"/>
            <w:gridSpan w:val="2"/>
          </w:tcPr>
          <w:p>
            <w:pPr>
              <w:spacing w:line="440" w:lineRule="exact"/>
              <w:rPr>
                <w:rFonts w:hint="eastAsia" w:ascii="宋体" w:hAnsi="宋体" w:eastAsia="宋体" w:cs="宋体"/>
                <w:bCs/>
                <w:sz w:val="24"/>
              </w:rPr>
            </w:pPr>
            <w:r>
              <w:rPr>
                <w:rFonts w:hint="eastAsia" w:ascii="宋体" w:hAnsi="宋体" w:eastAsia="宋体" w:cs="宋体"/>
                <w:bCs/>
                <w:sz w:val="24"/>
              </w:rPr>
              <w:t>认真观看动画，体会动画中所描述的情景，领会本节课的任务。</w:t>
            </w:r>
          </w:p>
          <w:p>
            <w:pPr>
              <w:spacing w:line="440" w:lineRule="exact"/>
              <w:rPr>
                <w:rFonts w:hint="eastAsia" w:ascii="宋体" w:hAnsi="宋体" w:eastAsia="宋体" w:cs="宋体"/>
                <w:bCs/>
                <w:sz w:val="24"/>
              </w:rPr>
            </w:pPr>
          </w:p>
          <w:p>
            <w:pPr>
              <w:spacing w:line="440" w:lineRule="exact"/>
              <w:rPr>
                <w:rFonts w:hint="eastAsia" w:ascii="宋体" w:hAnsi="宋体" w:eastAsia="宋体" w:cs="宋体"/>
                <w:bCs/>
                <w:sz w:val="24"/>
              </w:rPr>
            </w:pPr>
          </w:p>
          <w:p>
            <w:pPr>
              <w:spacing w:line="440" w:lineRule="exact"/>
              <w:rPr>
                <w:rFonts w:hint="eastAsia" w:ascii="宋体" w:hAnsi="宋体" w:eastAsia="宋体" w:cs="宋体"/>
                <w:bCs/>
                <w:sz w:val="24"/>
              </w:rPr>
            </w:pPr>
            <w:r>
              <w:rPr>
                <w:rFonts w:hint="eastAsia" w:ascii="宋体" w:hAnsi="宋体" w:eastAsia="宋体" w:cs="宋体"/>
                <w:bCs/>
                <w:sz w:val="24"/>
                <w:lang w:eastAsia="zh-CN"/>
              </w:rPr>
              <w:t>回答老师提出的问题，说一说自己见过的餐饮设备</w:t>
            </w:r>
          </w:p>
        </w:tc>
        <w:tc>
          <w:tcPr>
            <w:tcW w:w="1822" w:type="dxa"/>
            <w:gridSpan w:val="2"/>
          </w:tcPr>
          <w:p>
            <w:pPr>
              <w:spacing w:line="440" w:lineRule="exact"/>
              <w:rPr>
                <w:rFonts w:ascii="宋体" w:hAnsi="宋体" w:eastAsia="宋体" w:cs="宋体"/>
                <w:bCs/>
                <w:sz w:val="24"/>
              </w:rPr>
            </w:pPr>
            <w:r>
              <w:rPr>
                <w:rFonts w:hint="eastAsia" w:ascii="宋体" w:hAnsi="宋体" w:eastAsia="宋体" w:cs="宋体"/>
                <w:bCs/>
                <w:sz w:val="24"/>
              </w:rPr>
              <w:t>通过动画中的情景描述，引导学生体会岗位工作任务，思考本节课所要学习的内容。</w:t>
            </w:r>
          </w:p>
        </w:tc>
        <w:tc>
          <w:tcPr>
            <w:tcW w:w="1562" w:type="dxa"/>
            <w:gridSpan w:val="3"/>
          </w:tcPr>
          <w:p>
            <w:pPr>
              <w:spacing w:line="440" w:lineRule="exact"/>
              <w:rPr>
                <w:rFonts w:ascii="宋体" w:hAnsi="宋体" w:eastAsia="宋体" w:cs="宋体"/>
                <w:bCs/>
                <w:sz w:val="24"/>
              </w:rPr>
            </w:pPr>
            <w:r>
              <w:rPr>
                <w:rFonts w:hint="eastAsia" w:ascii="宋体" w:hAnsi="宋体" w:eastAsia="宋体" w:cs="宋体"/>
                <w:bCs/>
                <w:sz w:val="24"/>
              </w:rPr>
              <w:t>在观看动画、领会任务的过程中引导学生树立“顾客就是上帝”的服务理念，践行“宾至如归”的服务宗旨。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（二）情景分析 学习新知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atLeast"/>
          <w:jc w:val="center"/>
        </w:trPr>
        <w:tc>
          <w:tcPr>
            <w:tcW w:w="3129" w:type="dxa"/>
            <w:gridSpan w:val="3"/>
          </w:tcPr>
          <w:p>
            <w:pPr>
              <w:spacing w:line="440" w:lineRule="exact"/>
              <w:rPr>
                <w:rFonts w:hint="eastAsia" w:ascii="宋体" w:hAnsi="宋体" w:eastAsia="宋体" w:cs="宋体"/>
                <w:bCs/>
                <w:sz w:val="24"/>
              </w:rPr>
            </w:pPr>
            <w:r>
              <w:rPr>
                <w:rFonts w:hint="eastAsia" w:ascii="宋体" w:hAnsi="宋体" w:eastAsia="宋体" w:cs="宋体"/>
                <w:b/>
                <w:color w:val="FF0000"/>
                <w:sz w:val="40"/>
                <w:szCs w:val="40"/>
              </w:rPr>
              <w:sym w:font="Wingdings" w:char="00AB"/>
            </w:r>
            <w:r>
              <w:rPr>
                <w:rFonts w:hint="eastAsia" w:ascii="宋体" w:hAnsi="宋体" w:eastAsia="宋体" w:cs="宋体"/>
                <w:bCs/>
                <w:sz w:val="24"/>
              </w:rPr>
              <w:t>教学</w:t>
            </w:r>
            <w:r>
              <w:rPr>
                <w:rFonts w:hint="eastAsia" w:ascii="宋体" w:hAnsi="宋体" w:eastAsia="宋体" w:cs="宋体"/>
                <w:bCs/>
                <w:sz w:val="24"/>
                <w:lang w:eastAsia="zh-CN"/>
              </w:rPr>
              <w:t>重</w:t>
            </w:r>
            <w:r>
              <w:rPr>
                <w:rFonts w:hint="eastAsia" w:ascii="宋体" w:hAnsi="宋体" w:eastAsia="宋体" w:cs="宋体"/>
                <w:bCs/>
                <w:sz w:val="24"/>
              </w:rPr>
              <w:t>点</w:t>
            </w:r>
          </w:p>
          <w:p>
            <w:pPr>
              <w:spacing w:line="440" w:lineRule="exact"/>
              <w:rPr>
                <w:rFonts w:hint="eastAsia" w:ascii="宋体" w:hAnsi="宋体" w:eastAsia="宋体" w:cs="宋体"/>
                <w:bCs/>
                <w:sz w:val="24"/>
                <w:lang w:eastAsia="zh-CN"/>
              </w:rPr>
            </w:pPr>
            <w:r>
              <w:rPr>
                <w:rFonts w:hint="eastAsia" w:ascii="宋体" w:hAnsi="宋体" w:eastAsia="宋体" w:cs="宋体"/>
                <w:bCs/>
                <w:sz w:val="24"/>
                <w:lang w:eastAsia="zh-CN"/>
              </w:rPr>
              <w:t>任务一：认识餐具</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1.教师出示图片，请同学们仔细观察，说出图片上餐具属于哪一种餐具。</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2.详细讲解瓷器的分类</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任务二：餐具的消毒方法</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1.请同学们说一说自己了解的餐具消毒方法</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2.教师总结7种餐具消毒方法</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任务三：认识餐厅家具</w:t>
            </w:r>
          </w:p>
          <w:p>
            <w:pPr>
              <w:spacing w:line="440" w:lineRule="exact"/>
              <w:rPr>
                <w:rFonts w:hint="default" w:ascii="宋体" w:hAnsi="宋体" w:eastAsia="宋体" w:cs="宋体"/>
                <w:bCs/>
                <w:sz w:val="24"/>
                <w:lang w:eastAsia="zh-CN"/>
              </w:rPr>
            </w:pPr>
            <w:r>
              <w:rPr>
                <w:rFonts w:hint="eastAsia" w:ascii="宋体" w:hAnsi="宋体" w:eastAsia="宋体" w:cs="宋体"/>
                <w:bCs/>
                <w:sz w:val="24"/>
                <w:lang w:val="en-US" w:eastAsia="zh-CN"/>
              </w:rPr>
              <w:t>1.请同学们说一说自己</w:t>
            </w:r>
            <w:r>
              <w:rPr>
                <w:rFonts w:hint="default" w:ascii="宋体" w:hAnsi="宋体" w:eastAsia="宋体" w:cs="宋体"/>
                <w:bCs/>
                <w:sz w:val="24"/>
                <w:lang w:eastAsia="zh-CN"/>
              </w:rPr>
              <w:t>见过</w:t>
            </w:r>
            <w:r>
              <w:rPr>
                <w:rFonts w:hint="eastAsia" w:ascii="宋体" w:hAnsi="宋体" w:eastAsia="宋体" w:cs="宋体"/>
                <w:bCs/>
                <w:sz w:val="24"/>
                <w:lang w:val="en-US" w:eastAsia="zh-CN"/>
              </w:rPr>
              <w:t>的餐</w:t>
            </w:r>
            <w:r>
              <w:rPr>
                <w:rFonts w:hint="default" w:ascii="宋体" w:hAnsi="宋体" w:eastAsia="宋体" w:cs="宋体"/>
                <w:bCs/>
                <w:sz w:val="24"/>
                <w:lang w:eastAsia="zh-CN"/>
              </w:rPr>
              <w:t>厅家具</w:t>
            </w:r>
          </w:p>
          <w:p>
            <w:pPr>
              <w:spacing w:line="440" w:lineRule="exact"/>
              <w:rPr>
                <w:rFonts w:hint="eastAsia" w:ascii="宋体" w:hAnsi="宋体" w:eastAsia="宋体" w:cs="宋体"/>
                <w:bCs/>
                <w:sz w:val="24"/>
                <w:lang w:eastAsia="zh-CN"/>
              </w:rPr>
            </w:pPr>
            <w:r>
              <w:rPr>
                <w:rFonts w:hint="eastAsia" w:ascii="宋体" w:hAnsi="宋体" w:eastAsia="宋体" w:cs="宋体"/>
                <w:bCs/>
                <w:sz w:val="24"/>
                <w:lang w:val="en-US" w:eastAsia="zh-CN"/>
              </w:rPr>
              <w:t>2.</w:t>
            </w:r>
            <w:r>
              <w:rPr>
                <w:rFonts w:hint="eastAsia" w:ascii="宋体" w:hAnsi="宋体" w:eastAsia="宋体" w:cs="宋体"/>
                <w:bCs/>
                <w:sz w:val="24"/>
                <w:lang w:eastAsia="zh-CN"/>
              </w:rPr>
              <w:t>针对学生不熟悉的餐厅家具详细讲解</w:t>
            </w:r>
          </w:p>
          <w:p>
            <w:pPr>
              <w:spacing w:line="440" w:lineRule="exact"/>
              <w:rPr>
                <w:rFonts w:hint="eastAsia" w:ascii="宋体" w:hAnsi="宋体" w:eastAsia="宋体" w:cs="宋体"/>
                <w:bCs/>
                <w:sz w:val="24"/>
                <w:lang w:eastAsia="zh-CN"/>
              </w:rPr>
            </w:pPr>
            <w:r>
              <w:rPr>
                <w:rFonts w:hint="eastAsia" w:ascii="宋体" w:hAnsi="宋体" w:eastAsia="宋体" w:cs="宋体"/>
                <w:bCs/>
                <w:sz w:val="24"/>
                <w:lang w:eastAsia="zh-CN"/>
              </w:rPr>
              <w:t>任务四：认识餐厅布件</w:t>
            </w:r>
          </w:p>
          <w:p>
            <w:pPr>
              <w:spacing w:line="440" w:lineRule="exact"/>
              <w:rPr>
                <w:rFonts w:hint="eastAsia" w:ascii="宋体" w:hAnsi="宋体" w:eastAsia="宋体" w:cs="宋体"/>
                <w:bCs/>
                <w:sz w:val="24"/>
                <w:lang w:eastAsia="zh-CN"/>
              </w:rPr>
            </w:pPr>
            <w:r>
              <w:rPr>
                <w:rFonts w:hint="eastAsia" w:ascii="宋体" w:hAnsi="宋体" w:eastAsia="宋体" w:cs="宋体"/>
                <w:bCs/>
                <w:sz w:val="24"/>
                <w:lang w:eastAsia="zh-CN"/>
              </w:rPr>
              <w:t>请同学们从实训室找出下列餐厅布件：台布、装饰布、餐巾、桌裙、椅套</w:t>
            </w:r>
          </w:p>
          <w:p>
            <w:pPr>
              <w:spacing w:line="440" w:lineRule="exact"/>
              <w:rPr>
                <w:rFonts w:hint="eastAsia" w:ascii="宋体" w:hAnsi="宋体" w:eastAsia="宋体" w:cs="宋体"/>
                <w:bCs/>
                <w:sz w:val="24"/>
                <w:lang w:eastAsia="zh-CN"/>
              </w:rPr>
            </w:pPr>
          </w:p>
        </w:tc>
        <w:tc>
          <w:tcPr>
            <w:tcW w:w="2009" w:type="dxa"/>
            <w:gridSpan w:val="2"/>
          </w:tcPr>
          <w:p>
            <w:pPr>
              <w:spacing w:line="440" w:lineRule="exact"/>
              <w:rPr>
                <w:rFonts w:hint="eastAsia" w:ascii="宋体" w:hAnsi="宋体" w:eastAsia="宋体" w:cs="宋体"/>
                <w:bCs/>
                <w:sz w:val="24"/>
                <w:lang w:eastAsia="zh-CN"/>
              </w:rPr>
            </w:pPr>
            <w:r>
              <w:rPr>
                <w:rFonts w:hint="eastAsia" w:ascii="宋体" w:hAnsi="宋体" w:eastAsia="宋体" w:cs="宋体"/>
                <w:bCs/>
                <w:sz w:val="24"/>
                <w:lang w:eastAsia="zh-CN"/>
              </w:rPr>
              <w:t>任务一：认识餐具</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1.学生仔细观察，说出图片上餐具属于哪一种餐具。</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2.认真倾听，了讲解瓷器的分类</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任务二：餐具的消毒方法</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1.说一说自己了解的餐具消毒方法</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2.认真倾听，了讲7种餐具消毒方法</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任务三：认识餐厅家具</w:t>
            </w:r>
          </w:p>
          <w:p>
            <w:pPr>
              <w:spacing w:line="440" w:lineRule="exact"/>
              <w:rPr>
                <w:rFonts w:hint="default" w:ascii="宋体" w:hAnsi="宋体" w:eastAsia="宋体" w:cs="宋体"/>
                <w:bCs/>
                <w:sz w:val="24"/>
                <w:lang w:eastAsia="zh-CN"/>
              </w:rPr>
            </w:pPr>
            <w:r>
              <w:rPr>
                <w:rFonts w:hint="eastAsia" w:ascii="宋体" w:hAnsi="宋体" w:eastAsia="宋体" w:cs="宋体"/>
                <w:bCs/>
                <w:sz w:val="24"/>
                <w:lang w:val="en-US" w:eastAsia="zh-CN"/>
              </w:rPr>
              <w:t>1.说一说自己</w:t>
            </w:r>
            <w:r>
              <w:rPr>
                <w:rFonts w:hint="default" w:ascii="宋体" w:hAnsi="宋体" w:eastAsia="宋体" w:cs="宋体"/>
                <w:bCs/>
                <w:sz w:val="24"/>
                <w:lang w:eastAsia="zh-CN"/>
              </w:rPr>
              <w:t>见过</w:t>
            </w:r>
            <w:r>
              <w:rPr>
                <w:rFonts w:hint="eastAsia" w:ascii="宋体" w:hAnsi="宋体" w:eastAsia="宋体" w:cs="宋体"/>
                <w:bCs/>
                <w:sz w:val="24"/>
                <w:lang w:val="en-US" w:eastAsia="zh-CN"/>
              </w:rPr>
              <w:t>的餐</w:t>
            </w:r>
            <w:r>
              <w:rPr>
                <w:rFonts w:hint="default" w:ascii="宋体" w:hAnsi="宋体" w:eastAsia="宋体" w:cs="宋体"/>
                <w:bCs/>
                <w:sz w:val="24"/>
                <w:lang w:eastAsia="zh-CN"/>
              </w:rPr>
              <w:t>厅家具</w:t>
            </w:r>
          </w:p>
          <w:p>
            <w:pPr>
              <w:spacing w:line="440" w:lineRule="exact"/>
              <w:rPr>
                <w:rFonts w:hint="eastAsia" w:ascii="宋体" w:hAnsi="宋体" w:eastAsia="宋体" w:cs="宋体"/>
                <w:bCs/>
                <w:sz w:val="24"/>
                <w:lang w:eastAsia="zh-CN"/>
              </w:rPr>
            </w:pPr>
            <w:r>
              <w:rPr>
                <w:rFonts w:hint="eastAsia" w:ascii="宋体" w:hAnsi="宋体" w:eastAsia="宋体" w:cs="宋体"/>
                <w:bCs/>
                <w:sz w:val="24"/>
                <w:lang w:val="en-US" w:eastAsia="zh-CN"/>
              </w:rPr>
              <w:t>2.</w:t>
            </w:r>
            <w:r>
              <w:rPr>
                <w:rFonts w:hint="eastAsia" w:ascii="宋体" w:hAnsi="宋体" w:eastAsia="宋体" w:cs="宋体"/>
                <w:bCs/>
                <w:sz w:val="24"/>
                <w:lang w:eastAsia="zh-CN"/>
              </w:rPr>
              <w:t>认真倾听老师的讲解</w:t>
            </w:r>
          </w:p>
          <w:p>
            <w:pPr>
              <w:spacing w:line="440" w:lineRule="exact"/>
              <w:rPr>
                <w:rFonts w:hint="eastAsia" w:ascii="宋体" w:hAnsi="宋体" w:eastAsia="宋体" w:cs="宋体"/>
                <w:bCs/>
                <w:sz w:val="24"/>
                <w:lang w:eastAsia="zh-CN"/>
              </w:rPr>
            </w:pPr>
            <w:r>
              <w:rPr>
                <w:rFonts w:hint="eastAsia" w:ascii="宋体" w:hAnsi="宋体" w:eastAsia="宋体" w:cs="宋体"/>
                <w:bCs/>
                <w:sz w:val="24"/>
                <w:lang w:eastAsia="zh-CN"/>
              </w:rPr>
              <w:t>任务四：认识餐厅布件</w:t>
            </w:r>
          </w:p>
          <w:p>
            <w:pPr>
              <w:spacing w:line="440" w:lineRule="exact"/>
              <w:rPr>
                <w:rFonts w:hint="eastAsia" w:ascii="宋体" w:hAnsi="宋体" w:eastAsia="宋体" w:cs="宋体"/>
                <w:bCs/>
                <w:sz w:val="24"/>
                <w:lang w:eastAsia="zh-CN"/>
              </w:rPr>
            </w:pPr>
            <w:r>
              <w:rPr>
                <w:rFonts w:hint="eastAsia" w:ascii="宋体" w:hAnsi="宋体" w:eastAsia="宋体" w:cs="宋体"/>
                <w:bCs/>
                <w:sz w:val="24"/>
                <w:lang w:eastAsia="zh-CN"/>
              </w:rPr>
              <w:t>积极行动起来，从实训室找出下列餐厅布件：台布、装饰布、餐巾、桌裙、椅套</w:t>
            </w:r>
          </w:p>
        </w:tc>
        <w:tc>
          <w:tcPr>
            <w:tcW w:w="1822" w:type="dxa"/>
            <w:gridSpan w:val="2"/>
          </w:tcPr>
          <w:p>
            <w:pPr>
              <w:spacing w:line="440" w:lineRule="exact"/>
              <w:rPr>
                <w:rFonts w:hint="default" w:ascii="宋体" w:hAnsi="宋体" w:eastAsia="宋体" w:cs="宋体"/>
                <w:bCs/>
                <w:sz w:val="24"/>
                <w:lang w:val="en-US" w:eastAsia="zh-CN"/>
              </w:rPr>
            </w:pPr>
            <w:r>
              <w:rPr>
                <w:rFonts w:hint="eastAsia" w:ascii="宋体" w:hAnsi="宋体" w:eastAsia="宋体" w:cs="宋体"/>
                <w:bCs/>
                <w:sz w:val="24"/>
                <w:lang w:eastAsia="zh-CN"/>
              </w:rPr>
              <w:t>讲授法和任务驱动法相结合，充分调动学生参与课堂的积极性，掌握本节课理论知识。</w:t>
            </w:r>
          </w:p>
        </w:tc>
        <w:tc>
          <w:tcPr>
            <w:tcW w:w="1562" w:type="dxa"/>
            <w:gridSpan w:val="3"/>
          </w:tcPr>
          <w:p>
            <w:pPr>
              <w:spacing w:line="440" w:lineRule="exact"/>
              <w:rPr>
                <w:rFonts w:hint="eastAsia" w:ascii="宋体" w:hAnsi="宋体" w:eastAsia="宋体" w:cs="宋体"/>
                <w:bCs/>
                <w:sz w:val="24"/>
                <w:lang w:eastAsia="zh-CN"/>
              </w:rPr>
            </w:pPr>
            <w:r>
              <w:rPr>
                <w:rFonts w:hint="eastAsia" w:ascii="宋体" w:hAnsi="宋体" w:eastAsia="宋体" w:cs="宋体"/>
                <w:bCs/>
                <w:sz w:val="24"/>
                <w:lang w:eastAsia="zh-CN"/>
              </w:rPr>
              <w:t>引导学生认识到我们只有了解并熟练掌握各种餐饮设备的使用方法，才能为顾客提供优质的服务。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522" w:type="dxa"/>
            <w:gridSpan w:val="10"/>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（三）小组协作 能力提升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7" w:hRule="atLeast"/>
          <w:jc w:val="center"/>
        </w:trPr>
        <w:tc>
          <w:tcPr>
            <w:tcW w:w="3129" w:type="dxa"/>
            <w:gridSpan w:val="3"/>
          </w:tcPr>
          <w:p>
            <w:pPr>
              <w:spacing w:line="440" w:lineRule="exact"/>
              <w:rPr>
                <w:rFonts w:ascii="宋体" w:hAnsi="宋体" w:eastAsia="宋体" w:cs="宋体"/>
                <w:bCs/>
                <w:sz w:val="24"/>
              </w:rPr>
            </w:pPr>
            <w:r>
              <w:rPr>
                <w:rFonts w:hint="eastAsia" w:ascii="宋体" w:hAnsi="宋体" w:eastAsia="宋体" w:cs="宋体"/>
                <w:b/>
                <w:color w:val="FF0000"/>
                <w:sz w:val="40"/>
                <w:szCs w:val="40"/>
              </w:rPr>
              <w:sym w:font="Wingdings" w:char="00AB"/>
            </w:r>
            <w:r>
              <w:rPr>
                <w:rFonts w:hint="eastAsia" w:ascii="宋体" w:hAnsi="宋体" w:eastAsia="宋体" w:cs="宋体"/>
                <w:bCs/>
                <w:sz w:val="24"/>
              </w:rPr>
              <w:t>教学难点</w:t>
            </w:r>
          </w:p>
          <w:p>
            <w:pPr>
              <w:spacing w:line="440" w:lineRule="exact"/>
              <w:rPr>
                <w:rFonts w:ascii="宋体" w:hAnsi="宋体" w:eastAsia="宋体" w:cs="宋体"/>
                <w:bCs/>
                <w:sz w:val="24"/>
              </w:rPr>
            </w:pPr>
            <w:r>
              <w:rPr>
                <w:rFonts w:hint="eastAsia" w:ascii="宋体" w:hAnsi="宋体" w:eastAsia="宋体" w:cs="宋体"/>
                <w:bCs/>
                <w:sz w:val="24"/>
              </w:rPr>
              <w:t>1.重复</w:t>
            </w:r>
            <w:r>
              <w:rPr>
                <w:rFonts w:hint="eastAsia" w:ascii="宋体" w:hAnsi="宋体" w:eastAsia="宋体" w:cs="宋体"/>
                <w:bCs/>
                <w:color w:val="FF0000"/>
                <w:sz w:val="24"/>
              </w:rPr>
              <w:t>情景描述</w:t>
            </w:r>
            <w:r>
              <w:rPr>
                <w:rFonts w:hint="eastAsia" w:ascii="宋体" w:hAnsi="宋体" w:eastAsia="宋体" w:cs="宋体"/>
                <w:bCs/>
                <w:sz w:val="24"/>
              </w:rPr>
              <w:t>，明确任务：</w:t>
            </w:r>
          </w:p>
          <w:p>
            <w:pPr>
              <w:spacing w:line="440" w:lineRule="exact"/>
              <w:rPr>
                <w:rFonts w:hint="eastAsia" w:ascii="宋体" w:hAnsi="宋体" w:eastAsia="宋体" w:cs="宋体"/>
                <w:bCs/>
                <w:sz w:val="24"/>
                <w:lang w:eastAsia="zh-CN"/>
              </w:rPr>
            </w:pPr>
            <w:r>
              <w:rPr>
                <w:rFonts w:hint="eastAsia" w:ascii="宋体" w:hAnsi="宋体" w:eastAsia="宋体" w:cs="宋体"/>
                <w:bCs/>
                <w:sz w:val="24"/>
                <w:lang w:eastAsia="zh-CN"/>
              </w:rPr>
              <w:t>小冉向餐厅领班咨询自己所不明白的问题，如果有一天你当上了餐厅领班，能不能熟悉餐厅的每一种设备，请选择餐厅的一类设备，为大家做以详细的介绍；</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2.要求学生以组为单位进行准备</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3.老师在学生练习过程中巡回指导。</w:t>
            </w:r>
          </w:p>
        </w:tc>
        <w:tc>
          <w:tcPr>
            <w:tcW w:w="2009" w:type="dxa"/>
            <w:gridSpan w:val="2"/>
          </w:tcPr>
          <w:p>
            <w:pPr>
              <w:spacing w:line="440" w:lineRule="exact"/>
              <w:rPr>
                <w:rFonts w:hint="eastAsia" w:ascii="宋体" w:hAnsi="宋体" w:eastAsia="宋体" w:cs="宋体"/>
                <w:bCs/>
                <w:sz w:val="24"/>
                <w:lang w:eastAsia="zh-CN"/>
              </w:rPr>
            </w:pPr>
            <w:r>
              <w:rPr>
                <w:rFonts w:hint="eastAsia" w:ascii="宋体" w:hAnsi="宋体" w:eastAsia="宋体" w:cs="宋体"/>
                <w:bCs/>
                <w:sz w:val="24"/>
              </w:rPr>
              <w:t>1.领会老师布置的任务</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2.小组协作，讨论并完成</w:t>
            </w:r>
            <w:r>
              <w:rPr>
                <w:rFonts w:hint="eastAsia" w:ascii="宋体" w:hAnsi="宋体" w:eastAsia="宋体" w:cs="宋体"/>
                <w:bCs/>
                <w:sz w:val="24"/>
                <w:lang w:eastAsia="zh-CN"/>
              </w:rPr>
              <w:t>，做好介绍的准备；</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3.</w:t>
            </w:r>
            <w:r>
              <w:rPr>
                <w:rFonts w:hint="eastAsia" w:ascii="宋体" w:hAnsi="宋体" w:eastAsia="宋体" w:cs="宋体"/>
                <w:bCs/>
                <w:sz w:val="24"/>
                <w:lang w:eastAsia="zh-CN"/>
              </w:rPr>
              <w:t>学生领会</w:t>
            </w:r>
            <w:r>
              <w:rPr>
                <w:rFonts w:hint="eastAsia" w:ascii="宋体" w:hAnsi="宋体" w:eastAsia="宋体" w:cs="宋体"/>
                <w:bCs/>
                <w:sz w:val="24"/>
              </w:rPr>
              <w:t>老师的指导</w:t>
            </w:r>
            <w:r>
              <w:rPr>
                <w:rFonts w:hint="eastAsia" w:ascii="宋体" w:hAnsi="宋体" w:eastAsia="宋体" w:cs="宋体"/>
                <w:bCs/>
                <w:sz w:val="24"/>
                <w:lang w:eastAsia="zh-CN"/>
              </w:rPr>
              <w:t>，及时纠正自己的问题。</w:t>
            </w:r>
          </w:p>
        </w:tc>
        <w:tc>
          <w:tcPr>
            <w:tcW w:w="1822" w:type="dxa"/>
            <w:gridSpan w:val="2"/>
          </w:tcPr>
          <w:p>
            <w:pPr>
              <w:spacing w:line="440" w:lineRule="exact"/>
              <w:rPr>
                <w:rFonts w:ascii="宋体" w:hAnsi="宋体" w:eastAsia="宋体" w:cs="宋体"/>
                <w:bCs/>
                <w:sz w:val="24"/>
              </w:rPr>
            </w:pPr>
            <w:r>
              <w:rPr>
                <w:rFonts w:hint="eastAsia" w:ascii="宋体" w:hAnsi="宋体" w:eastAsia="宋体" w:cs="宋体"/>
                <w:bCs/>
                <w:sz w:val="24"/>
              </w:rPr>
              <w:t>这是本节课的难点，通过小组合作及主动探究突破难点。</w:t>
            </w:r>
          </w:p>
        </w:tc>
        <w:tc>
          <w:tcPr>
            <w:tcW w:w="1562" w:type="dxa"/>
            <w:gridSpan w:val="3"/>
          </w:tcPr>
          <w:p>
            <w:pPr>
              <w:spacing w:line="440" w:lineRule="exact"/>
              <w:rPr>
                <w:rFonts w:ascii="宋体" w:hAnsi="宋体" w:eastAsia="宋体" w:cs="宋体"/>
                <w:bCs/>
                <w:sz w:val="24"/>
              </w:rPr>
            </w:pPr>
            <w:r>
              <w:rPr>
                <w:rFonts w:hint="eastAsia" w:ascii="宋体" w:hAnsi="宋体" w:eastAsia="宋体" w:cs="宋体"/>
                <w:bCs/>
                <w:sz w:val="24"/>
              </w:rPr>
              <w:t>通过小组合作</w:t>
            </w:r>
            <w:r>
              <w:rPr>
                <w:rFonts w:hint="eastAsia" w:ascii="宋体" w:hAnsi="宋体" w:eastAsia="宋体" w:cs="宋体"/>
                <w:bCs/>
                <w:sz w:val="24"/>
                <w:lang w:eastAsia="zh-CN"/>
              </w:rPr>
              <w:t>介绍餐饮设备</w:t>
            </w:r>
            <w:r>
              <w:rPr>
                <w:rFonts w:hint="eastAsia" w:ascii="宋体" w:hAnsi="宋体" w:eastAsia="宋体" w:cs="宋体"/>
                <w:bCs/>
                <w:sz w:val="24"/>
              </w:rPr>
              <w:t>，培养学生的团队合作意识。</w:t>
            </w:r>
          </w:p>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（四）情景模拟　解决问题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3129" w:type="dxa"/>
            <w:gridSpan w:val="3"/>
          </w:tcPr>
          <w:p>
            <w:pPr>
              <w:spacing w:line="440" w:lineRule="exact"/>
              <w:rPr>
                <w:rFonts w:hint="eastAsia" w:ascii="宋体" w:hAnsi="宋体" w:eastAsia="宋体" w:cs="宋体"/>
                <w:bCs/>
                <w:sz w:val="24"/>
                <w:lang w:eastAsia="zh-CN"/>
              </w:rPr>
            </w:pPr>
            <w:r>
              <w:rPr>
                <w:rFonts w:hint="eastAsia" w:ascii="宋体" w:hAnsi="宋体" w:eastAsia="宋体" w:cs="宋体"/>
                <w:bCs/>
                <w:sz w:val="24"/>
              </w:rPr>
              <w:t>1.学生以组为单位上台展示。并用抖音小视频录制展示过程，上传至抖音APP，方便学生课后观看提高</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lang w:val="en-US" w:eastAsia="zh-CN"/>
              </w:rPr>
              <w:t>2</w:t>
            </w:r>
            <w:r>
              <w:rPr>
                <w:rFonts w:hint="eastAsia" w:ascii="宋体" w:hAnsi="宋体" w:eastAsia="宋体" w:cs="宋体"/>
                <w:bCs/>
                <w:sz w:val="24"/>
              </w:rPr>
              <w:t>.学生发言，谈一谈自己观摩的体验，老师点评。</w:t>
            </w:r>
          </w:p>
        </w:tc>
        <w:tc>
          <w:tcPr>
            <w:tcW w:w="2009" w:type="dxa"/>
            <w:gridSpan w:val="2"/>
          </w:tcPr>
          <w:p>
            <w:pPr>
              <w:spacing w:line="440" w:lineRule="exact"/>
              <w:rPr>
                <w:rFonts w:hint="eastAsia" w:ascii="宋体" w:hAnsi="宋体" w:eastAsia="宋体" w:cs="宋体"/>
                <w:bCs/>
                <w:sz w:val="24"/>
                <w:lang w:eastAsia="zh-CN"/>
              </w:rPr>
            </w:pPr>
            <w:r>
              <w:rPr>
                <w:rFonts w:hint="eastAsia" w:ascii="宋体" w:hAnsi="宋体" w:eastAsia="宋体" w:cs="宋体"/>
                <w:bCs/>
                <w:sz w:val="24"/>
                <w:lang w:val="en-US" w:eastAsia="zh-CN"/>
              </w:rPr>
              <w:t>1</w:t>
            </w:r>
            <w:r>
              <w:rPr>
                <w:rFonts w:hint="eastAsia" w:ascii="宋体" w:hAnsi="宋体" w:eastAsia="宋体" w:cs="宋体"/>
                <w:bCs/>
                <w:sz w:val="24"/>
              </w:rPr>
              <w:t>.以组为单位上台展示。并用抖音小视频录制展示过程，上传至抖音APP</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lang w:val="en-US" w:eastAsia="zh-CN"/>
              </w:rPr>
              <w:t>2.</w:t>
            </w:r>
            <w:r>
              <w:rPr>
                <w:rFonts w:hint="eastAsia" w:ascii="宋体" w:hAnsi="宋体" w:eastAsia="宋体" w:cs="宋体"/>
                <w:bCs/>
                <w:sz w:val="24"/>
              </w:rPr>
              <w:t>所有同学积极发言。</w:t>
            </w:r>
          </w:p>
        </w:tc>
        <w:tc>
          <w:tcPr>
            <w:tcW w:w="1822" w:type="dxa"/>
            <w:gridSpan w:val="2"/>
          </w:tcPr>
          <w:p>
            <w:pPr>
              <w:tabs>
                <w:tab w:val="left" w:pos="478"/>
              </w:tabs>
              <w:spacing w:line="440" w:lineRule="exact"/>
              <w:rPr>
                <w:rFonts w:ascii="宋体" w:hAnsi="宋体" w:eastAsia="宋体" w:cs="宋体"/>
                <w:sz w:val="24"/>
              </w:rPr>
            </w:pPr>
            <w:r>
              <w:rPr>
                <w:rFonts w:hint="eastAsia" w:ascii="宋体" w:hAnsi="宋体" w:eastAsia="宋体" w:cs="宋体"/>
                <w:bCs/>
                <w:sz w:val="24"/>
              </w:rPr>
              <w:t>通过以组为单位上台展示，考查学生组内准备的结果，检测学生对本节课内容的掌握情况。</w:t>
            </w:r>
          </w:p>
        </w:tc>
        <w:tc>
          <w:tcPr>
            <w:tcW w:w="1562" w:type="dxa"/>
            <w:gridSpan w:val="3"/>
          </w:tcPr>
          <w:p>
            <w:pPr>
              <w:tabs>
                <w:tab w:val="left" w:pos="478"/>
              </w:tabs>
              <w:spacing w:line="440" w:lineRule="exact"/>
              <w:rPr>
                <w:rFonts w:ascii="宋体" w:hAnsi="宋体" w:eastAsia="宋体" w:cs="宋体"/>
                <w:sz w:val="24"/>
              </w:rPr>
            </w:pPr>
            <w:r>
              <w:rPr>
                <w:rFonts w:hint="eastAsia" w:ascii="宋体" w:hAnsi="宋体" w:eastAsia="宋体" w:cs="宋体"/>
                <w:sz w:val="24"/>
              </w:rPr>
              <w:t>通过</w:t>
            </w:r>
            <w:r>
              <w:rPr>
                <w:rFonts w:hint="eastAsia" w:ascii="宋体" w:hAnsi="宋体" w:eastAsia="宋体" w:cs="宋体"/>
                <w:sz w:val="24"/>
                <w:lang w:eastAsia="zh-CN"/>
              </w:rPr>
              <w:t>展示</w:t>
            </w:r>
            <w:r>
              <w:rPr>
                <w:rFonts w:hint="eastAsia" w:ascii="宋体" w:hAnsi="宋体" w:eastAsia="宋体" w:cs="宋体"/>
                <w:sz w:val="24"/>
              </w:rPr>
              <w:t>，引导学生崇尚劳动、尊重劳动。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522" w:type="dxa"/>
            <w:gridSpan w:val="10"/>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（五）课堂小结 强化巩固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47" w:type="dxa"/>
            <w:gridSpan w:val="4"/>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1991"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55"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atLeast"/>
          <w:jc w:val="center"/>
        </w:trPr>
        <w:tc>
          <w:tcPr>
            <w:tcW w:w="3147" w:type="dxa"/>
            <w:gridSpan w:val="4"/>
          </w:tcPr>
          <w:p>
            <w:pPr>
              <w:tabs>
                <w:tab w:val="left" w:pos="478"/>
              </w:tabs>
              <w:spacing w:line="440" w:lineRule="exact"/>
            </w:pPr>
            <w:r>
              <w:rPr>
                <w:rFonts w:hint="eastAsia" w:ascii="宋体" w:hAnsi="宋体" w:eastAsia="宋体" w:cs="宋体"/>
                <w:sz w:val="24"/>
              </w:rPr>
              <w:t>教师引导学生总结本课所学内容并要求学生反思自己的掌握程度</w:t>
            </w:r>
            <w:r>
              <w:rPr>
                <w:rFonts w:hint="eastAsia" w:ascii="宋体" w:hAnsi="宋体" w:eastAsia="宋体" w:cs="宋体"/>
                <w:sz w:val="24"/>
                <w:lang w:eastAsia="zh-CN"/>
              </w:rPr>
              <w:t>。</w:t>
            </w:r>
          </w:p>
          <w:p>
            <w:pPr>
              <w:tabs>
                <w:tab w:val="left" w:pos="478"/>
              </w:tabs>
              <w:rPr>
                <w:rFonts w:ascii="宋体" w:hAnsi="宋体" w:eastAsia="宋体" w:cs="宋体"/>
                <w:sz w:val="24"/>
              </w:rPr>
            </w:pPr>
          </w:p>
        </w:tc>
        <w:tc>
          <w:tcPr>
            <w:tcW w:w="1991" w:type="dxa"/>
          </w:tcPr>
          <w:p>
            <w:pPr>
              <w:keepNext w:val="0"/>
              <w:keepLines w:val="0"/>
              <w:pageBreakBefore w:val="0"/>
              <w:widowControl w:val="0"/>
              <w:tabs>
                <w:tab w:val="left" w:pos="478"/>
              </w:tabs>
              <w:kinsoku/>
              <w:wordWrap/>
              <w:overflowPunct/>
              <w:topLinePunct w:val="0"/>
              <w:autoSpaceDE/>
              <w:autoSpaceDN/>
              <w:bidi w:val="0"/>
              <w:adjustRightInd/>
              <w:snapToGrid/>
              <w:spacing w:line="380" w:lineRule="exact"/>
              <w:textAlignment w:val="auto"/>
              <w:rPr>
                <w:rFonts w:hint="eastAsia" w:ascii="宋体" w:hAnsi="宋体" w:eastAsia="宋体" w:cs="宋体"/>
                <w:sz w:val="24"/>
                <w:lang w:eastAsia="zh-CN"/>
              </w:rPr>
            </w:pPr>
            <w:r>
              <w:rPr>
                <w:rFonts w:hint="eastAsia" w:ascii="宋体" w:hAnsi="宋体" w:eastAsia="宋体" w:cs="宋体"/>
                <w:sz w:val="24"/>
              </w:rPr>
              <w:t>在老师的引导下，回忆本课的内容，思考自己的掌握程度</w:t>
            </w:r>
            <w:r>
              <w:rPr>
                <w:rFonts w:hint="eastAsia" w:ascii="宋体" w:hAnsi="宋体" w:eastAsia="宋体" w:cs="宋体"/>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sz w:val="24"/>
              </w:rPr>
              <w:t>1.</w:t>
            </w:r>
            <w:r>
              <w:rPr>
                <w:rFonts w:hint="eastAsia" w:ascii="宋体" w:hAnsi="宋体" w:eastAsia="宋体" w:cs="宋体"/>
                <w:bCs/>
                <w:sz w:val="24"/>
                <w:lang w:eastAsia="zh-CN"/>
              </w:rPr>
              <w:t>认识餐具</w:t>
            </w:r>
            <w:r>
              <w:rPr>
                <w:rFonts w:hint="eastAsia" w:ascii="宋体" w:hAnsi="宋体" w:eastAsia="宋体" w:cs="宋体"/>
                <w:bCs/>
                <w:sz w:val="24"/>
                <w:lang w:val="en-US"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2.掌握</w:t>
            </w:r>
            <w:r>
              <w:rPr>
                <w:rFonts w:hint="eastAsia" w:ascii="宋体" w:hAnsi="宋体" w:eastAsia="宋体" w:cs="宋体"/>
                <w:bCs/>
                <w:sz w:val="24"/>
                <w:lang w:eastAsia="zh-CN"/>
              </w:rPr>
              <w:t>餐具的消毒方法；</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3.认识餐厅家具</w:t>
            </w:r>
          </w:p>
          <w:p>
            <w:pPr>
              <w:keepNext w:val="0"/>
              <w:keepLines w:val="0"/>
              <w:pageBreakBefore w:val="0"/>
              <w:widowControl w:val="0"/>
              <w:tabs>
                <w:tab w:val="left" w:pos="478"/>
              </w:tabs>
              <w:kinsoku/>
              <w:wordWrap/>
              <w:overflowPunct/>
              <w:topLinePunct w:val="0"/>
              <w:autoSpaceDE/>
              <w:autoSpaceDN/>
              <w:bidi w:val="0"/>
              <w:adjustRightInd/>
              <w:snapToGrid/>
              <w:spacing w:line="380" w:lineRule="exact"/>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4.认识餐厅布件</w:t>
            </w:r>
          </w:p>
          <w:p>
            <w:pPr>
              <w:keepNext w:val="0"/>
              <w:keepLines w:val="0"/>
              <w:pageBreakBefore w:val="0"/>
              <w:widowControl w:val="0"/>
              <w:tabs>
                <w:tab w:val="left" w:pos="478"/>
              </w:tabs>
              <w:kinsoku/>
              <w:wordWrap/>
              <w:overflowPunct/>
              <w:topLinePunct w:val="0"/>
              <w:autoSpaceDE/>
              <w:autoSpaceDN/>
              <w:bidi w:val="0"/>
              <w:adjustRightInd/>
              <w:snapToGrid/>
              <w:spacing w:line="380" w:lineRule="exact"/>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5.</w:t>
            </w:r>
            <w:r>
              <w:rPr>
                <w:rFonts w:hint="eastAsia" w:ascii="宋体" w:hAnsi="宋体" w:eastAsia="宋体" w:cs="宋体"/>
                <w:bCs/>
                <w:sz w:val="24"/>
                <w:lang w:eastAsia="zh-CN"/>
              </w:rPr>
              <w:t>能识别常用的陶瓷器皿、玻璃器皿、金属餐具的特性</w:t>
            </w:r>
          </w:p>
        </w:tc>
        <w:tc>
          <w:tcPr>
            <w:tcW w:w="1855" w:type="dxa"/>
            <w:gridSpan w:val="3"/>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ascii="宋体" w:hAnsi="宋体" w:eastAsia="宋体" w:cs="宋体"/>
                <w:sz w:val="24"/>
              </w:rPr>
            </w:pPr>
            <w:r>
              <w:rPr>
                <w:rFonts w:hint="eastAsia" w:ascii="宋体" w:hAnsi="宋体" w:eastAsia="宋体" w:cs="宋体"/>
                <w:sz w:val="24"/>
              </w:rPr>
              <w:t>培养学生“思”、“省”的意识，引导学生回忆本课内容，思考自己的掌握程度。</w:t>
            </w:r>
          </w:p>
        </w:tc>
        <w:tc>
          <w:tcPr>
            <w:tcW w:w="1529" w:type="dxa"/>
            <w:gridSpan w:val="2"/>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3129" w:type="dxa"/>
            <w:gridSpan w:val="3"/>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hint="default" w:ascii="宋体" w:hAnsi="宋体" w:eastAsia="宋体" w:cs="宋体"/>
                <w:sz w:val="24"/>
                <w:lang w:val="en-US" w:eastAsia="zh-CN"/>
              </w:rPr>
            </w:pPr>
            <w:r>
              <w:rPr>
                <w:rFonts w:hint="eastAsia" w:ascii="宋体" w:hAnsi="宋体" w:eastAsia="宋体" w:cs="宋体"/>
                <w:sz w:val="24"/>
                <w:lang w:eastAsia="zh-CN"/>
              </w:rPr>
              <w:t>布置作业：周末请同学们尝试着走进一家餐厅，找一找都有哪些餐饮设备？哪些设备与众不同，给你留下了深刻的印象？</w:t>
            </w:r>
            <w:r>
              <w:rPr>
                <w:rFonts w:hint="eastAsia" w:ascii="宋体" w:hAnsi="宋体" w:eastAsia="宋体" w:cs="宋体"/>
                <w:sz w:val="24"/>
              </w:rPr>
              <w:t>影像资料上传学习通平台。</w:t>
            </w:r>
          </w:p>
        </w:tc>
        <w:tc>
          <w:tcPr>
            <w:tcW w:w="2009" w:type="dxa"/>
            <w:gridSpan w:val="2"/>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ascii="宋体" w:hAnsi="宋体" w:eastAsia="宋体" w:cs="宋体"/>
                <w:sz w:val="24"/>
              </w:rPr>
            </w:pPr>
            <w:r>
              <w:rPr>
                <w:rFonts w:hint="eastAsia" w:ascii="宋体" w:hAnsi="宋体" w:eastAsia="宋体" w:cs="宋体"/>
                <w:sz w:val="24"/>
                <w:lang w:eastAsia="zh-CN"/>
              </w:rPr>
              <w:t>利用周末时间走进一家餐厅，认真观察餐厅都有哪些餐饮设备？思考哪些设备与众不同，给自己留下了深刻的印象，</w:t>
            </w:r>
            <w:r>
              <w:rPr>
                <w:rFonts w:hint="eastAsia" w:ascii="宋体" w:hAnsi="宋体" w:eastAsia="宋体" w:cs="宋体"/>
                <w:sz w:val="24"/>
              </w:rPr>
              <w:t>影像资料上传学习通平台。</w:t>
            </w:r>
          </w:p>
        </w:tc>
        <w:tc>
          <w:tcPr>
            <w:tcW w:w="1822" w:type="dxa"/>
            <w:gridSpan w:val="2"/>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ascii="宋体" w:hAnsi="宋体" w:eastAsia="宋体" w:cs="宋体"/>
                <w:sz w:val="24"/>
              </w:rPr>
            </w:pPr>
            <w:r>
              <w:rPr>
                <w:rFonts w:hint="eastAsia" w:ascii="宋体" w:hAnsi="宋体" w:eastAsia="宋体" w:cs="宋体"/>
                <w:sz w:val="24"/>
              </w:rPr>
              <w:t>通过课后拓展，进一步激发学生的学习兴趣，巩固课堂学习的效果。</w:t>
            </w:r>
          </w:p>
        </w:tc>
        <w:tc>
          <w:tcPr>
            <w:tcW w:w="1562" w:type="dxa"/>
            <w:gridSpan w:val="3"/>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8522" w:type="dxa"/>
            <w:gridSpan w:val="10"/>
          </w:tcPr>
          <w:p>
            <w:pPr>
              <w:tabs>
                <w:tab w:val="left" w:pos="478"/>
              </w:tabs>
              <w:spacing w:line="420" w:lineRule="exact"/>
              <w:rPr>
                <w:rFonts w:ascii="宋体" w:hAnsi="宋体" w:eastAsia="宋体" w:cs="宋体"/>
                <w:sz w:val="24"/>
              </w:rPr>
            </w:pPr>
            <w:r>
              <w:rPr>
                <w:rFonts w:hint="eastAsia" w:ascii="宋体" w:hAnsi="宋体" w:eastAsia="宋体" w:cs="宋体"/>
                <w:sz w:val="24"/>
              </w:rPr>
              <w:t>　　1.在“情景分析 学习新知”环节，学生能够</w:t>
            </w:r>
            <w:r>
              <w:rPr>
                <w:rFonts w:hint="eastAsia" w:ascii="宋体" w:hAnsi="宋体" w:eastAsia="宋体" w:cs="宋体"/>
                <w:sz w:val="24"/>
                <w:lang w:eastAsia="zh-CN"/>
              </w:rPr>
              <w:t>顺利掌握所授理论知识</w:t>
            </w:r>
            <w:r>
              <w:rPr>
                <w:rFonts w:hint="eastAsia" w:ascii="宋体" w:hAnsi="宋体" w:eastAsia="宋体" w:cs="宋体"/>
                <w:sz w:val="24"/>
              </w:rPr>
              <w:t>。达成本节课的知识目标。</w:t>
            </w:r>
          </w:p>
          <w:p>
            <w:pPr>
              <w:tabs>
                <w:tab w:val="left" w:pos="478"/>
              </w:tabs>
              <w:spacing w:line="420" w:lineRule="exact"/>
              <w:rPr>
                <w:rFonts w:ascii="宋体" w:hAnsi="宋体" w:eastAsia="宋体" w:cs="宋体"/>
                <w:sz w:val="24"/>
              </w:rPr>
            </w:pPr>
            <w:r>
              <w:rPr>
                <w:rFonts w:hint="eastAsia" w:ascii="宋体" w:hAnsi="宋体" w:eastAsia="宋体" w:cs="宋体"/>
                <w:sz w:val="24"/>
              </w:rPr>
              <w:t>　　２.在“小组协作 能力提升”环节，学生能</w:t>
            </w:r>
            <w:r>
              <w:rPr>
                <w:rFonts w:hint="eastAsia" w:ascii="宋体" w:hAnsi="宋体" w:eastAsia="宋体" w:cs="宋体"/>
                <w:sz w:val="24"/>
                <w:lang w:eastAsia="zh-CN"/>
              </w:rPr>
              <w:t>了解并介绍一类餐饮设备</w:t>
            </w:r>
            <w:r>
              <w:rPr>
                <w:rFonts w:hint="eastAsia" w:ascii="宋体" w:hAnsi="宋体" w:eastAsia="宋体" w:cs="宋体"/>
                <w:sz w:val="24"/>
              </w:rPr>
              <w:t>。达成本节课的能力目标。</w:t>
            </w:r>
          </w:p>
          <w:p>
            <w:pPr>
              <w:tabs>
                <w:tab w:val="left" w:pos="478"/>
              </w:tabs>
              <w:spacing w:line="420" w:lineRule="exact"/>
              <w:rPr>
                <w:rFonts w:ascii="宋体" w:hAnsi="宋体" w:eastAsia="宋体" w:cs="宋体"/>
                <w:sz w:val="24"/>
              </w:rPr>
            </w:pPr>
            <w:r>
              <w:rPr>
                <w:rFonts w:hint="eastAsia" w:ascii="宋体" w:hAnsi="宋体" w:eastAsia="宋体" w:cs="宋体"/>
                <w:sz w:val="24"/>
              </w:rPr>
              <w:t>　　3.学生在情景模拟的过程中能够分析顾客的心理，考虑顾客的需求，意识到“顾客就是上帝”，践行了“宾至如归”的服务宗旨，提升了职业素养，达到素养和思政目标。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gridSpan w:val="10"/>
            <w:vAlign w:val="center"/>
          </w:tcPr>
          <w:p>
            <w:pPr>
              <w:spacing w:line="440" w:lineRule="exact"/>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jc w:val="center"/>
        </w:trPr>
        <w:tc>
          <w:tcPr>
            <w:tcW w:w="8522" w:type="dxa"/>
            <w:gridSpan w:val="10"/>
          </w:tcPr>
          <w:p>
            <w:pPr>
              <w:keepNext w:val="0"/>
              <w:keepLines w:val="0"/>
              <w:pageBreakBefore w:val="0"/>
              <w:widowControl w:val="0"/>
              <w:tabs>
                <w:tab w:val="left" w:pos="478"/>
              </w:tabs>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1.本课内容理论与实践相结合，先理论后实践，体现了“做中学，学中做”的教育理念；</w:t>
            </w:r>
          </w:p>
          <w:p>
            <w:pPr>
              <w:keepNext w:val="0"/>
              <w:keepLines w:val="0"/>
              <w:pageBreakBefore w:val="0"/>
              <w:widowControl w:val="0"/>
              <w:tabs>
                <w:tab w:val="left" w:pos="478"/>
              </w:tabs>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2.运用PPT、微课、学习通平台等信息化手段辅助教学，激发学生的学习兴趣；</w:t>
            </w:r>
          </w:p>
          <w:p>
            <w:pPr>
              <w:keepNext w:val="0"/>
              <w:keepLines w:val="0"/>
              <w:pageBreakBefore w:val="0"/>
              <w:widowControl w:val="0"/>
              <w:tabs>
                <w:tab w:val="left" w:pos="478"/>
              </w:tabs>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3.课堂上在不同的教学环节有效融入思政教育，把思政教育内容和专业素养要求有机结合，提升了学生的职业素养。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522" w:type="dxa"/>
            <w:gridSpan w:val="10"/>
            <w:vAlign w:val="center"/>
          </w:tcPr>
          <w:p>
            <w:pPr>
              <w:spacing w:line="440" w:lineRule="exact"/>
              <w:rPr>
                <w:rFonts w:ascii="宋体" w:hAnsi="宋体" w:eastAsia="宋体" w:cs="宋体"/>
                <w:sz w:val="24"/>
              </w:rPr>
            </w:pPr>
            <w:r>
              <w:rPr>
                <w:rFonts w:hint="eastAsia" w:ascii="宋体" w:hAnsi="宋体" w:eastAsia="宋体" w:cs="宋体"/>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8522" w:type="dxa"/>
            <w:gridSpan w:val="10"/>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课堂上运用了“情景模拟式五步教学法”，为学生设置了贴近职业岗位的情景，情景的运用贯穿课堂始终，使学生将所学知识和职业岗位工作内容紧密结合，具有直观性、趣味性、生动性的特点。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8522" w:type="dxa"/>
            <w:gridSpan w:val="10"/>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由于</w:t>
            </w:r>
            <w:r>
              <w:rPr>
                <w:rFonts w:hint="eastAsia" w:ascii="宋体" w:hAnsi="宋体" w:eastAsia="宋体" w:cs="宋体"/>
                <w:sz w:val="24"/>
                <w:lang w:eastAsia="zh-CN"/>
              </w:rPr>
              <w:t>实训条件的限制，学生不可能实地看到并了解掌握每一种餐饮设备的使用方法，所以课后鼓励学生走进真正的餐厅去仔细观察，更深入地了解餐饮设备</w:t>
            </w:r>
            <w:r>
              <w:rPr>
                <w:rFonts w:hint="eastAsia" w:ascii="宋体" w:hAnsi="宋体" w:eastAsia="宋体" w:cs="宋体"/>
                <w:sz w:val="24"/>
              </w:rPr>
              <w:t>。</w:t>
            </w:r>
          </w:p>
        </w:tc>
      </w:tr>
    </w:tbl>
    <w:p>
      <w:pPr>
        <w:jc w:val="center"/>
        <w:rPr>
          <w:rFonts w:hint="eastAsia" w:ascii="黑体" w:hAnsi="黑体" w:eastAsia="黑体" w:cs="黑体"/>
          <w:sz w:val="52"/>
          <w:szCs w:val="52"/>
          <w:lang w:eastAsia="zh-CN"/>
        </w:rPr>
      </w:pPr>
    </w:p>
    <w:p>
      <w:pPr>
        <w:jc w:val="both"/>
        <w:rPr>
          <w:rFonts w:hint="eastAsia" w:ascii="宋体" w:hAnsi="宋体" w:eastAsia="宋体" w:cs="宋体"/>
          <w:sz w:val="24"/>
          <w:szCs w:val="24"/>
          <w:lang w:eastAsia="zh-CN"/>
        </w:rPr>
      </w:pPr>
    </w:p>
    <w:p>
      <w:pPr>
        <w:jc w:val="both"/>
        <w:rPr>
          <w:rFonts w:hint="eastAsia" w:ascii="宋体" w:hAnsi="宋体" w:eastAsia="宋体" w:cs="宋体"/>
          <w:sz w:val="24"/>
          <w:szCs w:val="24"/>
          <w:lang w:eastAsia="zh-CN"/>
        </w:rPr>
      </w:pPr>
    </w:p>
    <w:p>
      <w:pPr>
        <w:jc w:val="both"/>
        <w:rPr>
          <w:rFonts w:hint="eastAsia" w:ascii="宋体" w:hAnsi="宋体" w:eastAsia="宋体" w:cs="宋体"/>
          <w:sz w:val="24"/>
          <w:szCs w:val="24"/>
          <w:lang w:eastAsia="zh-CN"/>
        </w:rPr>
      </w:pPr>
    </w:p>
    <w:tbl>
      <w:tblPr>
        <w:tblStyle w:val="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448"/>
        <w:gridCol w:w="99"/>
        <w:gridCol w:w="2286"/>
        <w:gridCol w:w="190"/>
        <w:gridCol w:w="1724"/>
        <w:gridCol w:w="185"/>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96" w:type="dxa"/>
            <w:vAlign w:val="center"/>
          </w:tcPr>
          <w:p>
            <w:pPr>
              <w:jc w:val="center"/>
              <w:rPr>
                <w:rFonts w:asciiTheme="minorEastAsia" w:hAnsiTheme="minorEastAsia" w:cstheme="minorEastAsia"/>
                <w:sz w:val="24"/>
              </w:rPr>
            </w:pPr>
            <w:r>
              <w:rPr>
                <w:rFonts w:hint="eastAsia" w:asciiTheme="minorEastAsia" w:hAnsiTheme="minorEastAsia" w:cstheme="minorEastAsia"/>
                <w:b/>
                <w:bCs/>
                <w:sz w:val="24"/>
              </w:rPr>
              <w:t>课程名称</w:t>
            </w:r>
          </w:p>
        </w:tc>
        <w:tc>
          <w:tcPr>
            <w:tcW w:w="7552" w:type="dxa"/>
            <w:gridSpan w:val="7"/>
            <w:vAlign w:val="center"/>
          </w:tcPr>
          <w:p>
            <w:pPr>
              <w:jc w:val="center"/>
              <w:rPr>
                <w:rFonts w:asciiTheme="minorEastAsia" w:hAnsiTheme="minorEastAsia" w:cstheme="minorEastAsia"/>
                <w:sz w:val="24"/>
              </w:rPr>
            </w:pPr>
            <w:r>
              <w:rPr>
                <w:rFonts w:hint="eastAsia" w:asciiTheme="minorEastAsia" w:hAnsiTheme="minorEastAsia" w:cstheme="minorEastAsia"/>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96" w:type="dxa"/>
            <w:vMerge w:val="restart"/>
            <w:vAlign w:val="center"/>
          </w:tcPr>
          <w:p>
            <w:pPr>
              <w:jc w:val="center"/>
              <w:rPr>
                <w:rFonts w:asciiTheme="minorEastAsia" w:hAnsiTheme="minorEastAsia" w:cstheme="minorEastAsia"/>
                <w:sz w:val="24"/>
              </w:rPr>
            </w:pPr>
            <w:r>
              <w:rPr>
                <w:rFonts w:hint="eastAsia" w:asciiTheme="minorEastAsia" w:hAnsiTheme="minorEastAsia" w:cstheme="minorEastAsia"/>
                <w:b/>
                <w:bCs/>
                <w:sz w:val="24"/>
              </w:rPr>
              <w:t>授课内容</w:t>
            </w:r>
          </w:p>
        </w:tc>
        <w:tc>
          <w:tcPr>
            <w:tcW w:w="3833" w:type="dxa"/>
            <w:gridSpan w:val="3"/>
            <w:vAlign w:val="center"/>
          </w:tcPr>
          <w:p>
            <w:pPr>
              <w:pStyle w:val="10"/>
              <w:rPr>
                <w:sz w:val="24"/>
                <w:szCs w:val="24"/>
              </w:rPr>
            </w:pPr>
            <w:bookmarkStart w:id="0" w:name="_Toc7805"/>
            <w:r>
              <w:rPr>
                <w:rFonts w:hint="eastAsia" w:ascii="宋体" w:hAnsi="宋体" w:eastAsia="宋体" w:cs="宋体"/>
                <w:b/>
                <w:bCs/>
                <w:kern w:val="2"/>
                <w:sz w:val="24"/>
                <w:szCs w:val="24"/>
                <w:lang w:val="en-US" w:eastAsia="zh-CN" w:bidi="ar-SA"/>
              </w:rPr>
              <w:t xml:space="preserve">项目二  </w:t>
            </w:r>
            <w:bookmarkEnd w:id="0"/>
            <w:r>
              <w:rPr>
                <w:rFonts w:hint="eastAsia" w:ascii="宋体" w:hAnsi="宋体" w:eastAsia="宋体" w:cs="宋体"/>
                <w:b/>
                <w:bCs/>
                <w:kern w:val="2"/>
                <w:sz w:val="24"/>
                <w:szCs w:val="24"/>
                <w:lang w:val="en-US" w:eastAsia="zh-CN" w:bidi="ar-SA"/>
              </w:rPr>
              <w:t>中餐宴会摆台</w:t>
            </w:r>
          </w:p>
        </w:tc>
        <w:tc>
          <w:tcPr>
            <w:tcW w:w="2099" w:type="dxa"/>
            <w:gridSpan w:val="3"/>
            <w:vMerge w:val="restart"/>
            <w:vAlign w:val="center"/>
          </w:tcPr>
          <w:p>
            <w:pPr>
              <w:jc w:val="center"/>
              <w:rPr>
                <w:rFonts w:asciiTheme="minorEastAsia" w:hAnsiTheme="minorEastAsia" w:cstheme="minorEastAsia"/>
                <w:sz w:val="24"/>
              </w:rPr>
            </w:pPr>
            <w:r>
              <w:rPr>
                <w:rFonts w:hint="eastAsia" w:asciiTheme="minorEastAsia" w:hAnsiTheme="minorEastAsia" w:cstheme="minorEastAsia"/>
                <w:b/>
                <w:bCs/>
                <w:sz w:val="24"/>
              </w:rPr>
              <w:t>授课学时</w:t>
            </w:r>
          </w:p>
        </w:tc>
        <w:tc>
          <w:tcPr>
            <w:tcW w:w="1620" w:type="dxa"/>
            <w:vMerge w:val="restart"/>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96" w:type="dxa"/>
            <w:vMerge w:val="continue"/>
            <w:vAlign w:val="center"/>
          </w:tcPr>
          <w:p>
            <w:pPr>
              <w:jc w:val="center"/>
              <w:rPr>
                <w:rFonts w:asciiTheme="minorEastAsia" w:hAnsiTheme="minorEastAsia" w:cstheme="minorEastAsia"/>
                <w:sz w:val="24"/>
              </w:rPr>
            </w:pPr>
          </w:p>
        </w:tc>
        <w:tc>
          <w:tcPr>
            <w:tcW w:w="3833" w:type="dxa"/>
            <w:gridSpan w:val="3"/>
            <w:vAlign w:val="center"/>
          </w:tcPr>
          <w:p>
            <w:pPr>
              <w:pStyle w:val="9"/>
              <w:jc w:val="center"/>
              <w:rPr>
                <w:rFonts w:hint="default" w:eastAsia="宋体"/>
                <w:sz w:val="24"/>
                <w:szCs w:val="24"/>
                <w:lang w:val="en-US" w:eastAsia="zh-CN"/>
              </w:rPr>
            </w:pPr>
            <w:bookmarkStart w:id="1" w:name="_Toc5550"/>
            <w:r>
              <w:rPr>
                <w:rFonts w:hint="eastAsia"/>
                <w:sz w:val="24"/>
                <w:szCs w:val="24"/>
              </w:rPr>
              <w:t>任务1  托盘</w:t>
            </w:r>
            <w:bookmarkEnd w:id="1"/>
            <w:r>
              <w:rPr>
                <w:rFonts w:hint="eastAsia"/>
                <w:sz w:val="24"/>
                <w:szCs w:val="24"/>
                <w:lang w:val="en-US" w:eastAsia="zh-CN"/>
              </w:rPr>
              <w:t>的使用</w:t>
            </w:r>
          </w:p>
        </w:tc>
        <w:tc>
          <w:tcPr>
            <w:tcW w:w="2099" w:type="dxa"/>
            <w:gridSpan w:val="3"/>
            <w:vMerge w:val="continue"/>
          </w:tcPr>
          <w:p>
            <w:pPr>
              <w:rPr>
                <w:rFonts w:asciiTheme="minorEastAsia" w:hAnsiTheme="minorEastAsia" w:cstheme="minorEastAsia"/>
                <w:sz w:val="24"/>
              </w:rPr>
            </w:pPr>
          </w:p>
        </w:tc>
        <w:tc>
          <w:tcPr>
            <w:tcW w:w="1620" w:type="dxa"/>
            <w:vMerge w:val="continue"/>
          </w:tcPr>
          <w:p>
            <w:pPr>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1396" w:type="dxa"/>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教学资源</w:t>
            </w:r>
          </w:p>
        </w:tc>
        <w:tc>
          <w:tcPr>
            <w:tcW w:w="7552" w:type="dxa"/>
            <w:gridSpan w:val="7"/>
            <w:vAlign w:val="center"/>
          </w:tcPr>
          <w:p>
            <w:pPr>
              <w:shd w:val="clear" w:color="auto" w:fill="FFFFFF"/>
              <w:spacing w:before="60" w:after="60" w:line="440" w:lineRule="exact"/>
              <w:jc w:val="left"/>
              <w:rPr>
                <w:rFonts w:hint="eastAsia" w:ascii="宋体" w:hAnsi="宋体" w:eastAsia="宋体"/>
                <w:sz w:val="24"/>
                <w:shd w:val="clear" w:color="auto" w:fill="FFFFFF"/>
                <w:lang w:eastAsia="zh-CN"/>
              </w:rPr>
            </w:pPr>
            <w:r>
              <w:rPr>
                <w:rFonts w:hint="eastAsia" w:ascii="宋体" w:hAnsi="宋体" w:eastAsia="宋体"/>
                <w:sz w:val="24"/>
                <w:shd w:val="clear" w:color="auto" w:fill="FFFFFF"/>
              </w:rPr>
              <w:t>工具材料：口布、托盘等</w:t>
            </w:r>
            <w:r>
              <w:rPr>
                <w:rFonts w:hint="eastAsia" w:ascii="宋体" w:hAnsi="宋体" w:eastAsia="宋体"/>
                <w:sz w:val="24"/>
                <w:shd w:val="clear" w:color="auto" w:fill="FFFFFF"/>
                <w:lang w:eastAsia="zh-CN"/>
              </w:rPr>
              <w:t>；</w:t>
            </w:r>
          </w:p>
          <w:p>
            <w:pPr>
              <w:spacing w:line="440" w:lineRule="exact"/>
              <w:rPr>
                <w:rFonts w:hint="eastAsia" w:eastAsia="宋体" w:asciiTheme="minorEastAsia" w:hAnsiTheme="minorEastAsia" w:cstheme="minorEastAsia"/>
                <w:sz w:val="24"/>
                <w:lang w:eastAsia="zh-CN"/>
              </w:rPr>
            </w:pPr>
            <w:r>
              <w:rPr>
                <w:rFonts w:hint="eastAsia" w:ascii="宋体" w:hAnsi="宋体" w:eastAsia="宋体"/>
                <w:sz w:val="24"/>
              </w:rPr>
              <w:t>信息资源：</w:t>
            </w:r>
            <w:r>
              <w:rPr>
                <w:rFonts w:hint="eastAsia" w:ascii="宋体" w:hAnsi="宋体" w:eastAsia="宋体"/>
                <w:sz w:val="24"/>
                <w:shd w:val="clear" w:color="auto" w:fill="FFFFFF" w:themeFill="background1"/>
              </w:rPr>
              <w:t>教学一体机、平板电脑；多媒体课件、微课；</w:t>
            </w:r>
            <w:r>
              <w:rPr>
                <w:rFonts w:hint="eastAsia" w:asciiTheme="minorEastAsia" w:hAnsiTheme="minorEastAsia" w:cstheme="minorEastAsia"/>
                <w:sz w:val="24"/>
                <w:lang w:val="en-US" w:eastAsia="zh-CN"/>
              </w:rPr>
              <w:t>希沃授课助手、超星</w:t>
            </w:r>
            <w:r>
              <w:rPr>
                <w:rFonts w:hint="eastAsia" w:ascii="宋体" w:hAnsi="宋体" w:eastAsia="宋体"/>
                <w:sz w:val="24"/>
                <w:shd w:val="clear" w:color="auto" w:fill="FFFFFF" w:themeFill="background1"/>
              </w:rPr>
              <w:t>学习通平台</w:t>
            </w:r>
            <w:r>
              <w:rPr>
                <w:rFonts w:hint="eastAsia" w:ascii="宋体" w:hAnsi="宋体" w:eastAsia="宋体"/>
                <w:sz w:val="24"/>
                <w:shd w:val="clear" w:color="auto" w:fill="FFFFFF" w:themeFill="background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396" w:type="dxa"/>
            <w:vMerge w:val="restart"/>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项目一</w:t>
            </w:r>
          </w:p>
          <w:p>
            <w:pPr>
              <w:jc w:val="center"/>
              <w:rPr>
                <w:rFonts w:asciiTheme="minorEastAsia" w:hAnsiTheme="minorEastAsia" w:cstheme="minorEastAsia"/>
                <w:b/>
                <w:bCs/>
                <w:sz w:val="24"/>
              </w:rPr>
            </w:pPr>
            <w:r>
              <w:rPr>
                <w:rFonts w:hint="eastAsia" w:asciiTheme="minorEastAsia" w:hAnsiTheme="minorEastAsia" w:cstheme="minorEastAsia"/>
                <w:b/>
                <w:bCs/>
                <w:sz w:val="24"/>
              </w:rPr>
              <w:t>教学目标</w:t>
            </w:r>
          </w:p>
        </w:tc>
        <w:tc>
          <w:tcPr>
            <w:tcW w:w="1547" w:type="dxa"/>
            <w:gridSpan w:val="2"/>
            <w:vAlign w:val="center"/>
          </w:tcPr>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素质目标</w:t>
            </w:r>
          </w:p>
        </w:tc>
        <w:tc>
          <w:tcPr>
            <w:tcW w:w="6005" w:type="dxa"/>
            <w:gridSpan w:val="5"/>
            <w:vAlign w:val="top"/>
          </w:tcPr>
          <w:p>
            <w:pPr>
              <w:numPr>
                <w:ilvl w:val="0"/>
                <w:numId w:val="0"/>
              </w:numPr>
              <w:spacing w:line="440" w:lineRule="exact"/>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培养团队合作意识和服务意识</w:t>
            </w:r>
            <w:r>
              <w:rPr>
                <w:rFonts w:hint="eastAsia" w:asciiTheme="minorEastAsia" w:hAnsiTheme="minorEastAsia" w:cstheme="minorEastAsia"/>
                <w:sz w:val="24"/>
                <w:lang w:eastAsia="zh-CN"/>
              </w:rPr>
              <w:t>；</w:t>
            </w:r>
          </w:p>
          <w:p>
            <w:pPr>
              <w:numPr>
                <w:ilvl w:val="0"/>
                <w:numId w:val="0"/>
              </w:num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体现工匠精神</w:t>
            </w:r>
            <w:r>
              <w:rPr>
                <w:rFonts w:hint="eastAsia" w:asciiTheme="minorEastAsia" w:hAnsiTheme="minorEastAsia" w:cstheme="minorEastAsia"/>
                <w:sz w:val="24"/>
                <w:lang w:eastAsia="zh-CN"/>
              </w:rPr>
              <w:t>；</w:t>
            </w:r>
          </w:p>
          <w:p>
            <w:pPr>
              <w:numPr>
                <w:ilvl w:val="0"/>
                <w:numId w:val="0"/>
              </w:numPr>
              <w:spacing w:line="440" w:lineRule="exact"/>
              <w:ind w:left="0" w:leftChars="0" w:firstLine="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bCs/>
                <w:sz w:val="24"/>
                <w:lang w:val="en-US" w:eastAsia="zh-CN"/>
              </w:rPr>
              <w:t>3.</w:t>
            </w:r>
            <w:r>
              <w:rPr>
                <w:rFonts w:hint="eastAsia" w:asciiTheme="minorEastAsia" w:hAnsiTheme="minorEastAsia" w:cstheme="minorEastAsia"/>
                <w:bCs/>
                <w:sz w:val="24"/>
              </w:rPr>
              <w:t>提高审美情趣，享受餐桌文化艺术。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396" w:type="dxa"/>
            <w:vMerge w:val="continue"/>
            <w:vAlign w:val="center"/>
          </w:tcPr>
          <w:p>
            <w:pPr>
              <w:jc w:val="center"/>
              <w:rPr>
                <w:rFonts w:asciiTheme="minorEastAsia" w:hAnsiTheme="minorEastAsia" w:cstheme="minorEastAsia"/>
                <w:b/>
                <w:bCs/>
                <w:sz w:val="24"/>
              </w:rPr>
            </w:pPr>
          </w:p>
        </w:tc>
        <w:tc>
          <w:tcPr>
            <w:tcW w:w="1547" w:type="dxa"/>
            <w:gridSpan w:val="2"/>
            <w:vAlign w:val="center"/>
          </w:tcPr>
          <w:p>
            <w:pPr>
              <w:jc w:val="center"/>
              <w:rPr>
                <w:rFonts w:asciiTheme="minorEastAsia" w:hAnsiTheme="minorEastAsia" w:cstheme="minorEastAsia"/>
                <w:sz w:val="24"/>
              </w:rPr>
            </w:pPr>
            <w:r>
              <w:rPr>
                <w:rFonts w:hint="eastAsia" w:asciiTheme="minorEastAsia" w:hAnsiTheme="minorEastAsia" w:cstheme="minorEastAsia"/>
                <w:sz w:val="24"/>
              </w:rPr>
              <w:t>知识目标</w:t>
            </w:r>
          </w:p>
        </w:tc>
        <w:tc>
          <w:tcPr>
            <w:tcW w:w="6005" w:type="dxa"/>
            <w:gridSpan w:val="5"/>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掌握三种摆台单项技能（托盘、餐巾折花、铺台布）的理论知识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396" w:type="dxa"/>
            <w:vMerge w:val="continue"/>
            <w:vAlign w:val="center"/>
          </w:tcPr>
          <w:p>
            <w:pPr>
              <w:jc w:val="center"/>
              <w:rPr>
                <w:rFonts w:asciiTheme="minorEastAsia" w:hAnsiTheme="minorEastAsia" w:cstheme="minorEastAsia"/>
                <w:sz w:val="24"/>
              </w:rPr>
            </w:pPr>
          </w:p>
        </w:tc>
        <w:tc>
          <w:tcPr>
            <w:tcW w:w="1547" w:type="dxa"/>
            <w:gridSpan w:val="2"/>
            <w:vAlign w:val="center"/>
          </w:tcPr>
          <w:p>
            <w:pPr>
              <w:jc w:val="center"/>
              <w:rPr>
                <w:rFonts w:asciiTheme="minorEastAsia" w:hAnsiTheme="minorEastAsia" w:cstheme="minorEastAsia"/>
                <w:sz w:val="24"/>
              </w:rPr>
            </w:pPr>
            <w:r>
              <w:rPr>
                <w:rFonts w:hint="eastAsia" w:asciiTheme="minorEastAsia" w:hAnsiTheme="minorEastAsia" w:cstheme="minorEastAsia"/>
                <w:sz w:val="24"/>
              </w:rPr>
              <w:t>能力目标</w:t>
            </w:r>
          </w:p>
        </w:tc>
        <w:tc>
          <w:tcPr>
            <w:tcW w:w="6005" w:type="dxa"/>
            <w:gridSpan w:val="5"/>
          </w:tcPr>
          <w:p>
            <w:pPr>
              <w:numPr>
                <w:ilvl w:val="0"/>
                <w:numId w:val="4"/>
              </w:numPr>
              <w:spacing w:line="440" w:lineRule="exact"/>
              <w:rPr>
                <w:rFonts w:hint="eastAsia" w:asciiTheme="minorEastAsia" w:hAnsiTheme="minorEastAsia" w:cstheme="minorEastAsia"/>
                <w:sz w:val="24"/>
              </w:rPr>
            </w:pPr>
            <w:r>
              <w:rPr>
                <w:rFonts w:hint="eastAsia" w:asciiTheme="minorEastAsia" w:hAnsiTheme="minorEastAsia" w:cstheme="minorEastAsia"/>
                <w:sz w:val="24"/>
              </w:rPr>
              <w:t>熟练掌握托盘、餐巾折花、铺台布的操作技能，并能完成岗位工作任务；</w:t>
            </w:r>
          </w:p>
          <w:p>
            <w:pPr>
              <w:numPr>
                <w:ilvl w:val="0"/>
                <w:numId w:val="0"/>
              </w:numPr>
              <w:spacing w:line="440" w:lineRule="exact"/>
              <w:rPr>
                <w:rFonts w:asciiTheme="minorEastAsia" w:hAnsiTheme="minorEastAsia" w:cstheme="minorEastAsia"/>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做到姿势和方法正确，动作大方、优雅，体现岗位气质。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396" w:type="dxa"/>
            <w:vMerge w:val="restart"/>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本任务</w:t>
            </w:r>
          </w:p>
          <w:p>
            <w:pPr>
              <w:jc w:val="center"/>
              <w:rPr>
                <w:rFonts w:asciiTheme="minorEastAsia" w:hAnsiTheme="minorEastAsia" w:cstheme="minorEastAsia"/>
                <w:b/>
                <w:bCs/>
                <w:sz w:val="24"/>
              </w:rPr>
            </w:pPr>
            <w:r>
              <w:rPr>
                <w:rFonts w:hint="eastAsia" w:asciiTheme="minorEastAsia" w:hAnsiTheme="minorEastAsia" w:cstheme="minorEastAsia"/>
                <w:b/>
                <w:bCs/>
                <w:sz w:val="24"/>
              </w:rPr>
              <w:t>教学目标</w:t>
            </w:r>
          </w:p>
        </w:tc>
        <w:tc>
          <w:tcPr>
            <w:tcW w:w="1547" w:type="dxa"/>
            <w:gridSpan w:val="2"/>
            <w:vAlign w:val="center"/>
          </w:tcPr>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素质目标</w:t>
            </w:r>
          </w:p>
        </w:tc>
        <w:tc>
          <w:tcPr>
            <w:tcW w:w="6005" w:type="dxa"/>
            <w:gridSpan w:val="5"/>
            <w:vAlign w:val="center"/>
          </w:tcPr>
          <w:p>
            <w:pPr>
              <w:pStyle w:val="11"/>
              <w:numPr>
                <w:ilvl w:val="0"/>
                <w:numId w:val="0"/>
              </w:num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lang w:eastAsia="zh-CN"/>
              </w:rPr>
              <w:t>引导学生</w:t>
            </w:r>
            <w:r>
              <w:rPr>
                <w:rFonts w:hint="eastAsia" w:asciiTheme="minorEastAsia" w:hAnsiTheme="minorEastAsia" w:cstheme="minorEastAsia"/>
                <w:sz w:val="24"/>
              </w:rPr>
              <w:t>树立职业自豪感；</w:t>
            </w:r>
          </w:p>
          <w:p>
            <w:pPr>
              <w:pStyle w:val="11"/>
              <w:numPr>
                <w:ilvl w:val="0"/>
                <w:numId w:val="0"/>
              </w:num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lang w:eastAsia="zh-CN"/>
              </w:rPr>
              <w:t>引导学生体会工作状态中的美感；</w:t>
            </w:r>
          </w:p>
          <w:p>
            <w:pPr>
              <w:pStyle w:val="11"/>
              <w:spacing w:line="440" w:lineRule="exact"/>
              <w:ind w:firstLine="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lang w:val="en-US" w:eastAsia="zh-CN"/>
              </w:rPr>
              <w:t>3.</w:t>
            </w:r>
            <w:r>
              <w:rPr>
                <w:rFonts w:hint="eastAsia" w:asciiTheme="minorEastAsia" w:hAnsiTheme="minorEastAsia" w:cstheme="minorEastAsia"/>
                <w:sz w:val="24"/>
              </w:rPr>
              <w:t>培养学生的团队合作意识</w:t>
            </w:r>
            <w:r>
              <w:rPr>
                <w:rFonts w:hint="eastAsia" w:asciiTheme="minorEastAsia" w:hAnsiTheme="minorEastAsia" w:cstheme="minorEastAsia"/>
                <w:sz w:val="24"/>
                <w:lang w:eastAsia="zh-CN"/>
              </w:rPr>
              <w:t>，引导学生</w:t>
            </w:r>
            <w:r>
              <w:rPr>
                <w:rFonts w:hint="eastAsia" w:asciiTheme="minorEastAsia" w:hAnsiTheme="minorEastAsia" w:eastAsiaTheme="minorEastAsia" w:cstheme="minorEastAsia"/>
                <w:sz w:val="24"/>
                <w:szCs w:val="24"/>
              </w:rPr>
              <w:t>树立规范化、程序化、标准化服务意识，培养精益求精、追求卓越的精神</w:t>
            </w:r>
            <w:r>
              <w:rPr>
                <w:rFonts w:hint="eastAsia" w:asciiTheme="minorEastAsia" w:hAnsiTheme="minorEastAsia" w:cstheme="minor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396" w:type="dxa"/>
            <w:vMerge w:val="continue"/>
            <w:vAlign w:val="center"/>
          </w:tcPr>
          <w:p>
            <w:pPr>
              <w:jc w:val="center"/>
              <w:rPr>
                <w:rFonts w:asciiTheme="minorEastAsia" w:hAnsiTheme="minorEastAsia" w:cstheme="minorEastAsia"/>
                <w:b/>
                <w:bCs/>
                <w:sz w:val="24"/>
              </w:rPr>
            </w:pPr>
          </w:p>
        </w:tc>
        <w:tc>
          <w:tcPr>
            <w:tcW w:w="1547" w:type="dxa"/>
            <w:gridSpan w:val="2"/>
            <w:vAlign w:val="center"/>
          </w:tcPr>
          <w:p>
            <w:pPr>
              <w:jc w:val="center"/>
              <w:rPr>
                <w:rFonts w:asciiTheme="minorEastAsia" w:hAnsiTheme="minorEastAsia" w:cstheme="minorEastAsia"/>
                <w:sz w:val="24"/>
              </w:rPr>
            </w:pPr>
            <w:r>
              <w:rPr>
                <w:rFonts w:hint="eastAsia" w:asciiTheme="minorEastAsia" w:hAnsiTheme="minorEastAsia" w:cstheme="minorEastAsia"/>
                <w:sz w:val="24"/>
              </w:rPr>
              <w:t>知识目标</w:t>
            </w:r>
          </w:p>
        </w:tc>
        <w:tc>
          <w:tcPr>
            <w:tcW w:w="6005" w:type="dxa"/>
            <w:gridSpan w:val="5"/>
            <w:vAlign w:val="center"/>
          </w:tcPr>
          <w:p>
            <w:pPr>
              <w:spacing w:line="440" w:lineRule="exact"/>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rPr>
              <w:t>1.掌握托盘的种类和用途</w:t>
            </w:r>
            <w:r>
              <w:rPr>
                <w:rFonts w:hint="eastAsia" w:asciiTheme="minorEastAsia" w:hAnsiTheme="minorEastAsia" w:cstheme="minorEastAsia"/>
                <w:sz w:val="24"/>
                <w:lang w:val="en-US" w:eastAsia="zh-CN"/>
              </w:rPr>
              <w:t>；</w:t>
            </w:r>
          </w:p>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2.掌握轻托的操作方法</w:t>
            </w:r>
            <w:r>
              <w:rPr>
                <w:rFonts w:hint="eastAsia" w:asciiTheme="minorEastAsia" w:hAnsiTheme="minorEastAsia" w:cstheme="minor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396" w:type="dxa"/>
            <w:vMerge w:val="continue"/>
            <w:vAlign w:val="center"/>
          </w:tcPr>
          <w:p>
            <w:pPr>
              <w:jc w:val="center"/>
              <w:rPr>
                <w:rFonts w:asciiTheme="minorEastAsia" w:hAnsiTheme="minorEastAsia" w:cstheme="minorEastAsia"/>
                <w:b/>
                <w:bCs/>
                <w:sz w:val="24"/>
              </w:rPr>
            </w:pPr>
          </w:p>
        </w:tc>
        <w:tc>
          <w:tcPr>
            <w:tcW w:w="1547" w:type="dxa"/>
            <w:gridSpan w:val="2"/>
            <w:vAlign w:val="center"/>
          </w:tcPr>
          <w:p>
            <w:pPr>
              <w:jc w:val="center"/>
              <w:rPr>
                <w:rFonts w:asciiTheme="minorEastAsia" w:hAnsiTheme="minorEastAsia" w:cstheme="minorEastAsia"/>
                <w:sz w:val="24"/>
              </w:rPr>
            </w:pPr>
            <w:r>
              <w:rPr>
                <w:rFonts w:hint="eastAsia" w:asciiTheme="minorEastAsia" w:hAnsiTheme="minorEastAsia" w:cstheme="minorEastAsia"/>
                <w:sz w:val="24"/>
              </w:rPr>
              <w:t>能力目标</w:t>
            </w:r>
          </w:p>
        </w:tc>
        <w:tc>
          <w:tcPr>
            <w:tcW w:w="6005" w:type="dxa"/>
            <w:gridSpan w:val="5"/>
            <w:vAlign w:val="center"/>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能运用正确的操作方法完成轻托的操作，姿势</w:t>
            </w:r>
            <w:r>
              <w:rPr>
                <w:rFonts w:hint="eastAsia" w:asciiTheme="minorEastAsia" w:hAnsiTheme="minorEastAsia" w:cstheme="minorEastAsia"/>
                <w:sz w:val="24"/>
                <w:lang w:val="en-US" w:eastAsia="zh-CN"/>
              </w:rPr>
              <w:t>正确，</w:t>
            </w:r>
            <w:r>
              <w:rPr>
                <w:rFonts w:hint="eastAsia" w:asciiTheme="minorEastAsia" w:hAnsiTheme="minorEastAsia" w:cstheme="minorEastAsia"/>
                <w:sz w:val="24"/>
                <w:lang w:eastAsia="zh-CN"/>
              </w:rPr>
              <w:t>托运平稳。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96" w:type="dxa"/>
            <w:vMerge w:val="restart"/>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教学</w:t>
            </w:r>
          </w:p>
          <w:p>
            <w:pPr>
              <w:jc w:val="center"/>
              <w:rPr>
                <w:rFonts w:asciiTheme="minorEastAsia" w:hAnsiTheme="minorEastAsia" w:cstheme="minorEastAsia"/>
                <w:b/>
                <w:bCs/>
                <w:sz w:val="24"/>
              </w:rPr>
            </w:pPr>
            <w:r>
              <w:rPr>
                <w:rFonts w:hint="eastAsia" w:asciiTheme="minorEastAsia" w:hAnsiTheme="minorEastAsia" w:cstheme="minorEastAsia"/>
                <w:b/>
                <w:bCs/>
                <w:sz w:val="24"/>
              </w:rPr>
              <w:t>重难点</w:t>
            </w:r>
          </w:p>
        </w:tc>
        <w:tc>
          <w:tcPr>
            <w:tcW w:w="1547"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教学重点</w:t>
            </w:r>
          </w:p>
        </w:tc>
        <w:tc>
          <w:tcPr>
            <w:tcW w:w="6005" w:type="dxa"/>
            <w:gridSpan w:val="5"/>
            <w:vAlign w:val="center"/>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掌握托盘的轻托操作方法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96" w:type="dxa"/>
            <w:vMerge w:val="continue"/>
            <w:vAlign w:val="center"/>
          </w:tcPr>
          <w:p>
            <w:pPr>
              <w:jc w:val="center"/>
              <w:rPr>
                <w:rFonts w:asciiTheme="minorEastAsia" w:hAnsiTheme="minorEastAsia" w:cstheme="minorEastAsia"/>
                <w:b/>
                <w:bCs/>
                <w:sz w:val="24"/>
              </w:rPr>
            </w:pPr>
          </w:p>
        </w:tc>
        <w:tc>
          <w:tcPr>
            <w:tcW w:w="1547"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教学难点</w:t>
            </w:r>
          </w:p>
        </w:tc>
        <w:tc>
          <w:tcPr>
            <w:tcW w:w="6005"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bCs/>
                <w:sz w:val="24"/>
              </w:rPr>
              <w:t>按照托盘轻托的操作方法正确练习和使用托盘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jc w:val="center"/>
        </w:trPr>
        <w:tc>
          <w:tcPr>
            <w:tcW w:w="1396" w:type="dxa"/>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学情分析</w:t>
            </w:r>
          </w:p>
        </w:tc>
        <w:tc>
          <w:tcPr>
            <w:tcW w:w="7552" w:type="dxa"/>
            <w:gridSpan w:val="7"/>
            <w:vAlign w:val="center"/>
          </w:tcPr>
          <w:p>
            <w:pPr>
              <w:spacing w:line="440" w:lineRule="exact"/>
              <w:ind w:firstLine="480" w:firstLineChars="200"/>
              <w:rPr>
                <w:rFonts w:hint="eastAsia" w:asciiTheme="minorEastAsia" w:hAnsiTheme="minorEastAsia" w:cstheme="minorEastAsia"/>
                <w:sz w:val="24"/>
                <w:lang w:eastAsia="zh-CN"/>
              </w:rPr>
            </w:pPr>
            <w:r>
              <w:rPr>
                <w:rFonts w:hint="eastAsia" w:asciiTheme="minorEastAsia" w:hAnsiTheme="minorEastAsia" w:cstheme="minorEastAsia"/>
                <w:sz w:val="24"/>
              </w:rPr>
              <w:t>我所授课的对象是高星级饭店运营与管理专业一年级学生，同学们富有朝气，对于新知识求知欲很强，思维也很活跃，参与活动积极性高，并且乐于通过现代化信息工具接受所学内容</w:t>
            </w:r>
            <w:r>
              <w:rPr>
                <w:rFonts w:hint="eastAsia" w:asciiTheme="minorEastAsia" w:hAnsiTheme="minorEastAsia" w:cstheme="minorEastAsia"/>
                <w:sz w:val="24"/>
                <w:lang w:eastAsia="zh-CN"/>
              </w:rPr>
              <w:t>；</w:t>
            </w:r>
            <w:r>
              <w:rPr>
                <w:rFonts w:hint="eastAsia" w:asciiTheme="minorEastAsia" w:hAnsiTheme="minorEastAsia" w:cstheme="minorEastAsia"/>
                <w:sz w:val="24"/>
              </w:rPr>
              <w:t>但知识总结和归纳水平、语言表达能力方面尚待提高。</w:t>
            </w:r>
          </w:p>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eastAsia="zh-CN"/>
              </w:rPr>
              <w:t>通过前面的学习，学生已经对餐饮及餐饮服务有了一个明确的概念，认识到要完成餐饮服务，必须要有服务技能做保障，为本节课的教学做好了铺垫。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948" w:type="dxa"/>
            <w:gridSpan w:val="8"/>
            <w:vAlign w:val="center"/>
          </w:tcPr>
          <w:p>
            <w:pPr>
              <w:rPr>
                <w:rFonts w:asciiTheme="minorEastAsia" w:hAnsiTheme="minorEastAsia" w:cstheme="minorEastAsia"/>
                <w:sz w:val="24"/>
              </w:rPr>
            </w:pPr>
            <w:r>
              <w:rPr>
                <w:rFonts w:hint="eastAsia" w:asciiTheme="minorEastAsia" w:hAnsiTheme="minorEastAsia" w:cstheme="minorEastAsia"/>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948" w:type="dxa"/>
            <w:gridSpan w:val="8"/>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844"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575" w:type="dxa"/>
            <w:gridSpan w:val="3"/>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724" w:type="dxa"/>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805"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4"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lang w:eastAsia="zh-CN"/>
              </w:rPr>
            </w:pPr>
            <w:r>
              <w:rPr>
                <w:rFonts w:hint="eastAsia" w:asciiTheme="minorEastAsia" w:hAnsiTheme="minorEastAsia" w:cstheme="minorEastAsia"/>
                <w:sz w:val="24"/>
              </w:rPr>
              <w:t>教师通过</w:t>
            </w:r>
            <w:r>
              <w:rPr>
                <w:rFonts w:hint="eastAsia" w:asciiTheme="minorEastAsia" w:hAnsiTheme="minorEastAsia" w:cstheme="minorEastAsia"/>
                <w:sz w:val="24"/>
                <w:lang w:val="en-US" w:eastAsia="zh-CN"/>
              </w:rPr>
              <w:t>超星</w:t>
            </w:r>
            <w:r>
              <w:rPr>
                <w:rFonts w:hint="eastAsia" w:asciiTheme="minorEastAsia" w:hAnsiTheme="minorEastAsia" w:cstheme="minorEastAsia"/>
                <w:sz w:val="24"/>
              </w:rPr>
              <w:t>学习通平台发布</w:t>
            </w:r>
            <w:r>
              <w:rPr>
                <w:rFonts w:hint="eastAsia" w:asciiTheme="minorEastAsia" w:hAnsiTheme="minorEastAsia" w:cstheme="minorEastAsia"/>
                <w:sz w:val="24"/>
                <w:lang w:eastAsia="zh-CN"/>
              </w:rPr>
              <w:t>学习材料并布置任务：</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sz w:val="24"/>
                <w:lang w:eastAsia="zh-CN"/>
              </w:rPr>
            </w:pPr>
            <w:r>
              <w:rPr>
                <w:rFonts w:hint="eastAsia" w:asciiTheme="minorEastAsia" w:hAnsiTheme="minorEastAsia" w:cstheme="minorEastAsia"/>
                <w:sz w:val="24"/>
                <w:lang w:eastAsia="zh-CN"/>
              </w:rPr>
              <w:t>观看</w:t>
            </w:r>
            <w:r>
              <w:rPr>
                <w:rFonts w:hint="eastAsia" w:asciiTheme="minorEastAsia" w:hAnsiTheme="minorEastAsia" w:cstheme="minorEastAsia"/>
                <w:sz w:val="24"/>
              </w:rPr>
              <w:t>微课</w:t>
            </w:r>
            <w:r>
              <w:rPr>
                <w:rFonts w:hint="eastAsia" w:asciiTheme="minorEastAsia" w:hAnsiTheme="minorEastAsia" w:cstheme="minorEastAsia"/>
                <w:sz w:val="24"/>
                <w:lang w:eastAsia="zh-CN"/>
              </w:rPr>
              <w:t>《</w:t>
            </w:r>
            <w:r>
              <w:rPr>
                <w:rFonts w:hint="eastAsia" w:asciiTheme="minorEastAsia" w:hAnsiTheme="minorEastAsia" w:cstheme="minorEastAsia"/>
                <w:sz w:val="24"/>
              </w:rPr>
              <w:t>托盘</w:t>
            </w:r>
            <w:r>
              <w:rPr>
                <w:rFonts w:hint="eastAsia" w:asciiTheme="minorEastAsia" w:hAnsiTheme="minorEastAsia" w:cstheme="minorEastAsia"/>
                <w:sz w:val="24"/>
                <w:lang w:val="en-US" w:eastAsia="zh-CN"/>
              </w:rPr>
              <w:t>的使用</w:t>
            </w:r>
            <w:r>
              <w:rPr>
                <w:rFonts w:hint="eastAsia" w:asciiTheme="minorEastAsia" w:hAnsiTheme="minorEastAsia" w:cstheme="minorEastAsia"/>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sz w:val="24"/>
                <w:lang w:eastAsia="zh-CN"/>
              </w:rPr>
            </w:pPr>
            <w:r>
              <w:drawing>
                <wp:inline distT="0" distB="0" distL="114935" distR="114935">
                  <wp:extent cx="1433195" cy="973455"/>
                  <wp:effectExtent l="0" t="0" r="14605"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rcRect l="20058" t="16912" r="12185" b="2748"/>
                          <a:stretch>
                            <a:fillRect/>
                          </a:stretch>
                        </pic:blipFill>
                        <pic:spPr>
                          <a:xfrm>
                            <a:off x="0" y="0"/>
                            <a:ext cx="1433195" cy="973455"/>
                          </a:xfrm>
                          <a:prstGeom prst="rect">
                            <a:avLst/>
                          </a:prstGeom>
                          <a:noFill/>
                          <a:ln>
                            <a:noFill/>
                          </a:ln>
                        </pic:spPr>
                      </pic:pic>
                    </a:graphicData>
                  </a:graphic>
                </wp:inline>
              </w:drawing>
            </w:r>
          </w:p>
          <w:p>
            <w:pPr>
              <w:numPr>
                <w:ilvl w:val="0"/>
                <w:numId w:val="0"/>
              </w:numPr>
              <w:spacing w:line="440" w:lineRule="exact"/>
              <w:rPr>
                <w:rFonts w:hint="eastAsia" w:eastAsiaTheme="minorEastAsia"/>
                <w:lang w:eastAsia="zh-CN"/>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lang w:eastAsia="zh-CN"/>
              </w:rPr>
              <w:t>并思考三个问题：</w:t>
            </w:r>
            <w:r>
              <w:rPr>
                <w:rFonts w:hint="eastAsia" w:asciiTheme="minorEastAsia" w:hAnsiTheme="minorEastAsia" w:cstheme="minorEastAsia"/>
                <w:sz w:val="24"/>
              </w:rPr>
              <w:t>托盘的种类和用途</w:t>
            </w:r>
            <w:r>
              <w:rPr>
                <w:rFonts w:hint="eastAsia" w:asciiTheme="minorEastAsia" w:hAnsiTheme="minorEastAsia" w:cstheme="minorEastAsia"/>
                <w:sz w:val="24"/>
                <w:lang w:eastAsia="zh-CN"/>
              </w:rPr>
              <w:t>是什么；</w:t>
            </w:r>
            <w:r>
              <w:rPr>
                <w:rFonts w:hint="eastAsia" w:asciiTheme="minorEastAsia" w:hAnsiTheme="minorEastAsia" w:cstheme="minorEastAsia"/>
                <w:bCs/>
                <w:sz w:val="24"/>
              </w:rPr>
              <w:t>托盘</w:t>
            </w:r>
            <w:r>
              <w:rPr>
                <w:rFonts w:hint="eastAsia" w:asciiTheme="minorEastAsia" w:hAnsiTheme="minorEastAsia" w:cstheme="minorEastAsia"/>
                <w:bCs/>
                <w:sz w:val="24"/>
                <w:lang w:eastAsia="zh-CN"/>
              </w:rPr>
              <w:t>操作</w:t>
            </w:r>
            <w:r>
              <w:rPr>
                <w:rFonts w:hint="eastAsia" w:asciiTheme="minorEastAsia" w:hAnsiTheme="minorEastAsia" w:cstheme="minorEastAsia"/>
                <w:bCs/>
                <w:sz w:val="24"/>
              </w:rPr>
              <w:t>方法按承载物重量分为</w:t>
            </w:r>
            <w:r>
              <w:rPr>
                <w:rFonts w:hint="eastAsia" w:asciiTheme="minorEastAsia" w:hAnsiTheme="minorEastAsia" w:cstheme="minorEastAsia"/>
                <w:bCs/>
                <w:sz w:val="24"/>
                <w:lang w:eastAsia="zh-CN"/>
              </w:rPr>
              <w:t>哪两种；</w:t>
            </w:r>
            <w:r>
              <w:rPr>
                <w:rFonts w:hint="eastAsia" w:asciiTheme="minorEastAsia" w:hAnsiTheme="minorEastAsia" w:cstheme="minorEastAsia"/>
                <w:sz w:val="24"/>
              </w:rPr>
              <w:t>轻托的</w:t>
            </w:r>
            <w:r>
              <w:rPr>
                <w:rFonts w:hint="eastAsia" w:asciiTheme="minorEastAsia" w:hAnsiTheme="minorEastAsia" w:cstheme="minorEastAsia"/>
                <w:sz w:val="24"/>
                <w:lang w:eastAsia="zh-CN"/>
              </w:rPr>
              <w:t>操作</w:t>
            </w:r>
            <w:r>
              <w:rPr>
                <w:rFonts w:hint="eastAsia" w:asciiTheme="minorEastAsia" w:hAnsiTheme="minorEastAsia" w:cstheme="minorEastAsia"/>
                <w:sz w:val="24"/>
              </w:rPr>
              <w:t>步骤</w:t>
            </w:r>
            <w:r>
              <w:rPr>
                <w:rFonts w:hint="eastAsia" w:asciiTheme="minorEastAsia" w:hAnsiTheme="minorEastAsia" w:cstheme="minorEastAsia"/>
                <w:sz w:val="24"/>
                <w:lang w:eastAsia="zh-CN"/>
              </w:rPr>
              <w:t>是什么；</w:t>
            </w:r>
          </w:p>
          <w:p>
            <w:pPr>
              <w:jc w:val="center"/>
              <w:rPr>
                <w:rFonts w:asciiTheme="minorEastAsia" w:hAnsiTheme="minorEastAsia" w:cstheme="minorEastAsia"/>
                <w:bCs/>
                <w:color w:val="000000" w:themeColor="text1"/>
                <w:sz w:val="24"/>
                <w14:textFill>
                  <w14:solidFill>
                    <w14:schemeClr w14:val="tx1"/>
                  </w14:solidFill>
                </w14:textFill>
              </w:rPr>
            </w:pPr>
            <w:r>
              <w:drawing>
                <wp:inline distT="0" distB="0" distL="114300" distR="114300">
                  <wp:extent cx="1512570" cy="1179195"/>
                  <wp:effectExtent l="0" t="0" r="1143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rcRect l="15269" r="18954"/>
                          <a:stretch>
                            <a:fillRect/>
                          </a:stretch>
                        </pic:blipFill>
                        <pic:spPr>
                          <a:xfrm>
                            <a:off x="0" y="0"/>
                            <a:ext cx="1512570" cy="1179195"/>
                          </a:xfrm>
                          <a:prstGeom prst="rect">
                            <a:avLst/>
                          </a:prstGeom>
                          <a:noFill/>
                          <a:ln>
                            <a:noFill/>
                          </a:ln>
                        </pic:spPr>
                      </pic:pic>
                    </a:graphicData>
                  </a:graphic>
                </wp:inline>
              </w:drawing>
            </w:r>
          </w:p>
          <w:p>
            <w:pPr>
              <w:numPr>
                <w:ilvl w:val="0"/>
                <w:numId w:val="0"/>
              </w:numPr>
              <w:spacing w:line="440" w:lineRule="exact"/>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3.</w:t>
            </w:r>
            <w:r>
              <w:rPr>
                <w:rFonts w:hint="eastAsia" w:asciiTheme="minorEastAsia" w:hAnsiTheme="minorEastAsia" w:cstheme="minorEastAsia"/>
                <w:sz w:val="24"/>
              </w:rPr>
              <w:t>要求学生用</w:t>
            </w:r>
            <w:r>
              <w:rPr>
                <w:rFonts w:hint="eastAsia" w:asciiTheme="minorEastAsia" w:hAnsiTheme="minorEastAsia" w:cstheme="minorEastAsia"/>
                <w:sz w:val="24"/>
                <w:lang w:val="en-US" w:eastAsia="zh-CN"/>
              </w:rPr>
              <w:t>自己擅长的知识梳理方式</w:t>
            </w:r>
            <w:r>
              <w:rPr>
                <w:rFonts w:hint="eastAsia" w:asciiTheme="minorEastAsia" w:hAnsiTheme="minorEastAsia" w:cstheme="minorEastAsia"/>
                <w:sz w:val="24"/>
              </w:rPr>
              <w:t>总结</w:t>
            </w:r>
            <w:r>
              <w:rPr>
                <w:rFonts w:hint="eastAsia" w:asciiTheme="minorEastAsia" w:hAnsiTheme="minorEastAsia" w:cstheme="minorEastAsia"/>
                <w:sz w:val="24"/>
                <w:lang w:eastAsia="zh-CN"/>
              </w:rPr>
              <w:t>三个问题的答案，</w:t>
            </w:r>
            <w:r>
              <w:rPr>
                <w:rFonts w:hint="eastAsia" w:asciiTheme="minorEastAsia" w:hAnsiTheme="minorEastAsia" w:cstheme="minorEastAsia"/>
                <w:sz w:val="24"/>
                <w:lang w:val="en-US" w:eastAsia="zh-CN"/>
              </w:rPr>
              <w:t>并以组为单位上传至超星学习通平台。</w:t>
            </w:r>
          </w:p>
        </w:tc>
        <w:tc>
          <w:tcPr>
            <w:tcW w:w="2575" w:type="dxa"/>
            <w:gridSpan w:val="3"/>
          </w:tcPr>
          <w:p>
            <w:pPr>
              <w:spacing w:line="440" w:lineRule="exact"/>
              <w:rPr>
                <w:rFonts w:hint="eastAsia" w:asciiTheme="minorEastAsia" w:hAnsiTheme="minorEastAsia" w:cstheme="minorEastAsia"/>
                <w:sz w:val="24"/>
                <w:lang w:eastAsia="zh-CN"/>
              </w:rPr>
            </w:pPr>
            <w:r>
              <w:rPr>
                <w:rFonts w:hint="eastAsia" w:asciiTheme="minorEastAsia" w:hAnsiTheme="minorEastAsia" w:cstheme="minorEastAsia"/>
                <w:sz w:val="24"/>
              </w:rPr>
              <w:t>1.</w:t>
            </w:r>
            <w:r>
              <w:rPr>
                <w:rFonts w:hint="eastAsia" w:asciiTheme="minorEastAsia" w:hAnsiTheme="minorEastAsia" w:cstheme="minorEastAsia"/>
                <w:sz w:val="24"/>
                <w:lang w:val="en-US" w:eastAsia="zh-CN"/>
              </w:rPr>
              <w:t>登录超星学习通平台</w:t>
            </w:r>
            <w:r>
              <w:rPr>
                <w:rFonts w:hint="eastAsia" w:asciiTheme="minorEastAsia" w:hAnsiTheme="minorEastAsia" w:cstheme="minorEastAsia"/>
                <w:sz w:val="24"/>
              </w:rPr>
              <w:t>观看微课</w:t>
            </w:r>
            <w:r>
              <w:rPr>
                <w:rFonts w:hint="eastAsia" w:asciiTheme="minorEastAsia" w:hAnsiTheme="minorEastAsia" w:cstheme="minorEastAsia"/>
                <w:sz w:val="24"/>
                <w:lang w:eastAsia="zh-CN"/>
              </w:rPr>
              <w:t>《</w:t>
            </w:r>
            <w:r>
              <w:rPr>
                <w:rFonts w:hint="eastAsia" w:asciiTheme="minorEastAsia" w:hAnsiTheme="minorEastAsia" w:cstheme="minorEastAsia"/>
                <w:sz w:val="24"/>
              </w:rPr>
              <w:t>托盘</w:t>
            </w:r>
            <w:r>
              <w:rPr>
                <w:rFonts w:hint="eastAsia" w:asciiTheme="minorEastAsia" w:hAnsiTheme="minorEastAsia" w:cstheme="minorEastAsia"/>
                <w:sz w:val="24"/>
                <w:lang w:val="en-US" w:eastAsia="zh-CN"/>
              </w:rPr>
              <w:t>的使用</w:t>
            </w:r>
            <w:r>
              <w:rPr>
                <w:rFonts w:hint="eastAsia" w:asciiTheme="minorEastAsia" w:hAnsiTheme="minorEastAsia" w:cstheme="minorEastAsia"/>
                <w:sz w:val="24"/>
                <w:lang w:eastAsia="zh-CN"/>
              </w:rPr>
              <w:t>》</w:t>
            </w:r>
            <w:r>
              <w:rPr>
                <w:rFonts w:hint="eastAsia" w:asciiTheme="minorEastAsia" w:hAnsiTheme="minorEastAsia" w:cstheme="minorEastAsia"/>
                <w:sz w:val="24"/>
              </w:rPr>
              <w:t>和</w:t>
            </w:r>
            <w:r>
              <w:rPr>
                <w:rFonts w:hint="eastAsia" w:asciiTheme="minorEastAsia" w:hAnsiTheme="minorEastAsia" w:cstheme="minorEastAsia"/>
                <w:sz w:val="24"/>
                <w:lang w:eastAsia="zh-CN"/>
              </w:rPr>
              <w:t>学习材料，</w:t>
            </w:r>
          </w:p>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lang w:eastAsia="zh-CN"/>
              </w:rPr>
              <w:t>思考三个问题的答案，</w:t>
            </w:r>
            <w:r>
              <w:rPr>
                <w:rFonts w:hint="eastAsia" w:asciiTheme="minorEastAsia" w:hAnsiTheme="minorEastAsia" w:cstheme="minorEastAsia"/>
                <w:sz w:val="24"/>
              </w:rPr>
              <w:t>并</w:t>
            </w:r>
            <w:r>
              <w:rPr>
                <w:rFonts w:hint="eastAsia" w:asciiTheme="minorEastAsia" w:hAnsiTheme="minorEastAsia" w:cstheme="minorEastAsia"/>
                <w:sz w:val="24"/>
                <w:lang w:val="en-US" w:eastAsia="zh-CN"/>
              </w:rPr>
              <w:t>将答案用自己喜欢的方式</w:t>
            </w:r>
            <w:r>
              <w:rPr>
                <w:rFonts w:hint="eastAsia" w:asciiTheme="minorEastAsia" w:hAnsiTheme="minorEastAsia" w:cstheme="minorEastAsia"/>
                <w:sz w:val="24"/>
                <w:lang w:eastAsia="zh-CN"/>
              </w:rPr>
              <w:t>进行</w:t>
            </w:r>
            <w:r>
              <w:rPr>
                <w:rFonts w:hint="eastAsia" w:asciiTheme="minorEastAsia" w:hAnsiTheme="minorEastAsia" w:cstheme="minorEastAsia"/>
                <w:sz w:val="24"/>
              </w:rPr>
              <w:t>总结</w:t>
            </w:r>
            <w:r>
              <w:rPr>
                <w:rFonts w:hint="eastAsia" w:asciiTheme="minorEastAsia" w:hAnsiTheme="minorEastAsia" w:cstheme="minorEastAsia"/>
                <w:sz w:val="24"/>
                <w:lang w:eastAsia="zh-CN"/>
              </w:rPr>
              <w:t>；</w:t>
            </w:r>
          </w:p>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val="en-US" w:eastAsia="zh-CN"/>
              </w:rPr>
              <w:t>3</w:t>
            </w:r>
            <w:r>
              <w:rPr>
                <w:rFonts w:hint="eastAsia" w:asciiTheme="minorEastAsia" w:hAnsiTheme="minorEastAsia" w:cstheme="minorEastAsia"/>
                <w:sz w:val="24"/>
              </w:rPr>
              <w:t>.</w:t>
            </w:r>
            <w:r>
              <w:rPr>
                <w:rFonts w:hint="eastAsia" w:asciiTheme="minorEastAsia" w:hAnsiTheme="minorEastAsia" w:cstheme="minorEastAsia"/>
                <w:sz w:val="24"/>
                <w:lang w:eastAsia="zh-CN"/>
              </w:rPr>
              <w:t>并将三个问题的答案</w:t>
            </w:r>
            <w:r>
              <w:rPr>
                <w:rFonts w:hint="eastAsia" w:asciiTheme="minorEastAsia" w:hAnsiTheme="minorEastAsia" w:cstheme="minorEastAsia"/>
                <w:sz w:val="24"/>
              </w:rPr>
              <w:t>通过</w:t>
            </w:r>
            <w:r>
              <w:rPr>
                <w:rFonts w:hint="eastAsia" w:asciiTheme="minorEastAsia" w:hAnsiTheme="minorEastAsia" w:cstheme="minorEastAsia"/>
                <w:sz w:val="24"/>
                <w:lang w:val="en-US" w:eastAsia="zh-CN"/>
              </w:rPr>
              <w:t>超星</w:t>
            </w:r>
            <w:r>
              <w:rPr>
                <w:rFonts w:hint="eastAsia" w:asciiTheme="minorEastAsia" w:hAnsiTheme="minorEastAsia" w:cstheme="minorEastAsia"/>
                <w:sz w:val="24"/>
                <w:lang w:eastAsia="zh-CN"/>
              </w:rPr>
              <w:t>学习通</w:t>
            </w:r>
            <w:r>
              <w:rPr>
                <w:rFonts w:hint="eastAsia" w:asciiTheme="minorEastAsia" w:hAnsiTheme="minorEastAsia" w:cstheme="minorEastAsia"/>
                <w:sz w:val="24"/>
                <w:lang w:val="en-US" w:eastAsia="zh-CN"/>
              </w:rPr>
              <w:t>平台</w:t>
            </w:r>
            <w:r>
              <w:rPr>
                <w:rFonts w:hint="eastAsia" w:asciiTheme="minorEastAsia" w:hAnsiTheme="minorEastAsia" w:cstheme="minorEastAsia"/>
                <w:sz w:val="24"/>
              </w:rPr>
              <w:t>分享在班级群</w:t>
            </w:r>
            <w:r>
              <w:rPr>
                <w:rFonts w:hint="eastAsia" w:asciiTheme="minorEastAsia" w:hAnsiTheme="minorEastAsia" w:cstheme="minorEastAsia"/>
                <w:sz w:val="24"/>
                <w:lang w:eastAsia="zh-CN"/>
              </w:rPr>
              <w:t>；</w:t>
            </w:r>
          </w:p>
          <w:p>
            <w:pPr>
              <w:spacing w:line="440" w:lineRule="exact"/>
              <w:rPr>
                <w:rFonts w:asciiTheme="minorEastAsia" w:hAnsiTheme="minorEastAsia" w:cstheme="minorEastAsia"/>
                <w:sz w:val="24"/>
              </w:rPr>
            </w:pPr>
            <w:r>
              <w:rPr>
                <w:rFonts w:hint="eastAsia" w:asciiTheme="minorEastAsia" w:hAnsiTheme="minorEastAsia" w:cstheme="minorEastAsia"/>
                <w:sz w:val="24"/>
              </w:rPr>
              <w:drawing>
                <wp:anchor distT="0" distB="0" distL="114300" distR="114300" simplePos="0" relativeHeight="251662336" behindDoc="0" locked="0" layoutInCell="1" allowOverlap="1">
                  <wp:simplePos x="0" y="0"/>
                  <wp:positionH relativeFrom="column">
                    <wp:posOffset>360045</wp:posOffset>
                  </wp:positionH>
                  <wp:positionV relativeFrom="paragraph">
                    <wp:posOffset>20955</wp:posOffset>
                  </wp:positionV>
                  <wp:extent cx="912495" cy="1083310"/>
                  <wp:effectExtent l="0" t="0" r="1905" b="2540"/>
                  <wp:wrapSquare wrapText="bothSides"/>
                  <wp:docPr id="6" name="图片 6" descr="1e0cdb64c346df4b5c57249d9d4f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e0cdb64c346df4b5c57249d9d4fa45"/>
                          <pic:cNvPicPr>
                            <a:picLocks noChangeAspect="1"/>
                          </pic:cNvPicPr>
                        </pic:nvPicPr>
                        <pic:blipFill>
                          <a:blip r:embed="rId11"/>
                          <a:stretch>
                            <a:fillRect/>
                          </a:stretch>
                        </pic:blipFill>
                        <pic:spPr>
                          <a:xfrm>
                            <a:off x="0" y="0"/>
                            <a:ext cx="912495" cy="1083310"/>
                          </a:xfrm>
                          <a:prstGeom prst="rect">
                            <a:avLst/>
                          </a:prstGeom>
                        </pic:spPr>
                      </pic:pic>
                    </a:graphicData>
                  </a:graphic>
                </wp:anchor>
              </w:drawing>
            </w: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asciiTheme="minorEastAsia" w:hAnsiTheme="minorEastAsia" w:cstheme="minorEastAsia"/>
                <w:sz w:val="24"/>
              </w:rPr>
            </w:pPr>
          </w:p>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3.</w:t>
            </w:r>
            <w:r>
              <w:rPr>
                <w:rFonts w:hint="eastAsia" w:asciiTheme="minorEastAsia" w:hAnsiTheme="minorEastAsia" w:cstheme="minorEastAsia"/>
                <w:sz w:val="24"/>
                <w:lang w:val="en-US" w:eastAsia="zh-CN"/>
              </w:rPr>
              <w:t>以组为单位，将总结的答案上传至超星学习通平台</w:t>
            </w:r>
            <w:r>
              <w:rPr>
                <w:rFonts w:hint="eastAsia" w:asciiTheme="minorEastAsia" w:hAnsiTheme="minorEastAsia" w:cstheme="minorEastAsia"/>
                <w:sz w:val="24"/>
                <w:lang w:eastAsia="zh-CN"/>
              </w:rPr>
              <w:t>。</w:t>
            </w:r>
          </w:p>
        </w:tc>
        <w:tc>
          <w:tcPr>
            <w:tcW w:w="1724" w:type="dxa"/>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课前进行微课学习，让学生领会托盘的操作</w:t>
            </w:r>
            <w:r>
              <w:rPr>
                <w:rFonts w:hint="eastAsia" w:asciiTheme="minorEastAsia" w:hAnsiTheme="minorEastAsia" w:cstheme="minorEastAsia"/>
                <w:sz w:val="24"/>
                <w:lang w:eastAsia="zh-CN"/>
              </w:rPr>
              <w:t>方法</w:t>
            </w:r>
            <w:r>
              <w:rPr>
                <w:rFonts w:hint="eastAsia" w:asciiTheme="minorEastAsia" w:hAnsiTheme="minorEastAsia" w:cstheme="minorEastAsia"/>
                <w:sz w:val="24"/>
              </w:rPr>
              <w:t>并会做陈述，提高学生的语言表达能力</w:t>
            </w:r>
            <w:r>
              <w:rPr>
                <w:rFonts w:hint="eastAsia" w:asciiTheme="minorEastAsia" w:hAnsiTheme="minorEastAsia" w:cstheme="minorEastAsia"/>
                <w:sz w:val="24"/>
                <w:lang w:eastAsia="zh-CN"/>
              </w:rPr>
              <w:t>和归纳总结能力。</w:t>
            </w:r>
          </w:p>
          <w:p>
            <w:pPr>
              <w:spacing w:line="440" w:lineRule="exact"/>
              <w:rPr>
                <w:rFonts w:asciiTheme="minorEastAsia" w:hAnsiTheme="minorEastAsia" w:cstheme="minorEastAsia"/>
                <w:sz w:val="24"/>
              </w:rPr>
            </w:pPr>
          </w:p>
        </w:tc>
        <w:tc>
          <w:tcPr>
            <w:tcW w:w="1805" w:type="dxa"/>
            <w:gridSpan w:val="2"/>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948" w:type="dxa"/>
            <w:gridSpan w:val="8"/>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(一）</w:t>
            </w:r>
            <w:r>
              <w:rPr>
                <w:rFonts w:hint="eastAsia" w:asciiTheme="minorEastAsia" w:hAnsiTheme="minorEastAsia" w:cstheme="minorEastAsia"/>
                <w:b/>
                <w:bCs/>
                <w:sz w:val="24"/>
                <w:lang w:val="en-US" w:eastAsia="zh-CN"/>
              </w:rPr>
              <w:t>观看视频  导入新课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844"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575" w:type="dxa"/>
            <w:gridSpan w:val="3"/>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724" w:type="dxa"/>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805"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7" w:hRule="atLeast"/>
          <w:jc w:val="center"/>
        </w:trPr>
        <w:tc>
          <w:tcPr>
            <w:tcW w:w="2844" w:type="dxa"/>
            <w:gridSpan w:val="2"/>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1.点评课前作业，展示优秀作业。指出用框架图归纳和总结知识更</w:t>
            </w:r>
            <w:r>
              <w:rPr>
                <w:rFonts w:hint="eastAsia" w:asciiTheme="minorEastAsia" w:hAnsiTheme="minorEastAsia" w:cstheme="minorEastAsia"/>
                <w:sz w:val="24"/>
                <w:lang w:eastAsia="zh-CN"/>
              </w:rPr>
              <w:t>加</w:t>
            </w:r>
            <w:r>
              <w:rPr>
                <w:rFonts w:hint="eastAsia" w:asciiTheme="minorEastAsia" w:hAnsiTheme="minorEastAsia" w:cstheme="minorEastAsia"/>
                <w:sz w:val="24"/>
              </w:rPr>
              <w:t>清晰明了</w:t>
            </w:r>
            <w:r>
              <w:rPr>
                <w:rFonts w:hint="eastAsia" w:asciiTheme="minorEastAsia" w:hAnsiTheme="minorEastAsia" w:cstheme="minorEastAsia"/>
                <w:sz w:val="24"/>
                <w:lang w:eastAsia="zh-CN"/>
              </w:rPr>
              <w:t>；</w:t>
            </w:r>
          </w:p>
          <w:p>
            <w:pPr>
              <w:spacing w:line="440" w:lineRule="exact"/>
              <w:rPr>
                <w:rFonts w:asciiTheme="minorEastAsia" w:hAnsiTheme="minorEastAsia" w:cstheme="minorEastAsia"/>
                <w:sz w:val="24"/>
              </w:rPr>
            </w:pPr>
            <w:r>
              <w:rPr>
                <w:rFonts w:hint="eastAsia" w:asciiTheme="minorEastAsia" w:hAnsiTheme="minorEastAsia" w:cstheme="minorEastAsia"/>
                <w:sz w:val="24"/>
              </w:rPr>
              <w:t>2.教师播放酒店餐厅工作人员视频：</w:t>
            </w:r>
          </w:p>
          <w:p>
            <w:pPr>
              <w:spacing w:line="440" w:lineRule="exact"/>
              <w:rPr>
                <w:rFonts w:asciiTheme="minorEastAsia" w:hAnsiTheme="minorEastAsia" w:cstheme="minorEastAsia"/>
                <w:sz w:val="24"/>
              </w:rPr>
            </w:pPr>
            <w:r>
              <w:rPr>
                <w:rFonts w:hint="eastAsia" w:asciiTheme="minorEastAsia" w:hAnsiTheme="minorEastAsia" w:cstheme="minorEastAsia"/>
                <w:sz w:val="24"/>
              </w:rPr>
              <w:t>请同学们回答问题</w:t>
            </w:r>
            <w:r>
              <w:rPr>
                <w:rFonts w:hint="eastAsia" w:asciiTheme="minorEastAsia" w:hAnsiTheme="minorEastAsia" w:cstheme="minorEastAsia"/>
                <w:sz w:val="24"/>
                <w:lang w:eastAsia="zh-CN"/>
              </w:rPr>
              <w:t>－－看到这样的工作场景，</w:t>
            </w:r>
            <w:r>
              <w:rPr>
                <w:rFonts w:hint="eastAsia" w:asciiTheme="minorEastAsia" w:hAnsiTheme="minorEastAsia" w:cstheme="minorEastAsia"/>
                <w:sz w:val="24"/>
              </w:rPr>
              <w:t>你的感受是什么？</w:t>
            </w:r>
          </w:p>
        </w:tc>
        <w:tc>
          <w:tcPr>
            <w:tcW w:w="2575" w:type="dxa"/>
            <w:gridSpan w:val="3"/>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1.学生欣赏并学习优秀作业，领会</w:t>
            </w:r>
            <w:r>
              <w:rPr>
                <w:rFonts w:hint="eastAsia" w:asciiTheme="minorEastAsia" w:hAnsiTheme="minorEastAsia" w:cstheme="minorEastAsia"/>
                <w:sz w:val="24"/>
                <w:lang w:val="en-US" w:eastAsia="zh-CN"/>
              </w:rPr>
              <w:t>用</w:t>
            </w:r>
            <w:r>
              <w:rPr>
                <w:rFonts w:hint="eastAsia" w:asciiTheme="minorEastAsia" w:hAnsiTheme="minorEastAsia" w:cstheme="minorEastAsia"/>
                <w:sz w:val="24"/>
              </w:rPr>
              <w:t>框架图总结知识的意义</w:t>
            </w:r>
            <w:r>
              <w:rPr>
                <w:rFonts w:hint="eastAsia" w:asciiTheme="minorEastAsia" w:hAnsiTheme="minorEastAsia" w:cstheme="minorEastAsia"/>
                <w:sz w:val="24"/>
                <w:lang w:eastAsia="zh-CN"/>
              </w:rPr>
              <w:t>；</w:t>
            </w:r>
          </w:p>
          <w:p>
            <w:pPr>
              <w:spacing w:line="440" w:lineRule="exact"/>
              <w:rPr>
                <w:rFonts w:asciiTheme="minorEastAsia" w:hAnsiTheme="minorEastAsia" w:cstheme="minorEastAsia"/>
                <w:sz w:val="24"/>
              </w:rPr>
            </w:pPr>
            <w:r>
              <w:rPr>
                <w:rFonts w:hint="eastAsia" w:asciiTheme="minorEastAsia" w:hAnsiTheme="minorEastAsia" w:cstheme="minorEastAsia"/>
                <w:sz w:val="24"/>
              </w:rPr>
              <w:t>2.欣赏视频，</w:t>
            </w:r>
            <w:r>
              <w:rPr>
                <w:rFonts w:hint="eastAsia" w:asciiTheme="minorEastAsia" w:hAnsiTheme="minorEastAsia" w:cstheme="minorEastAsia"/>
                <w:sz w:val="24"/>
                <w:lang w:eastAsia="zh-CN"/>
              </w:rPr>
              <w:t>感受</w:t>
            </w:r>
            <w:r>
              <w:rPr>
                <w:rFonts w:hint="eastAsia" w:asciiTheme="minorEastAsia" w:hAnsiTheme="minorEastAsia" w:cstheme="minorEastAsia"/>
                <w:sz w:val="24"/>
              </w:rPr>
              <w:t>情景氛围，积极思考，并用</w:t>
            </w:r>
            <w:r>
              <w:rPr>
                <w:rFonts w:hint="eastAsia" w:asciiTheme="minorEastAsia" w:hAnsiTheme="minorEastAsia" w:cstheme="minorEastAsia"/>
                <w:sz w:val="24"/>
                <w:lang w:eastAsia="zh-CN"/>
              </w:rPr>
              <w:t>“</w:t>
            </w:r>
            <w:r>
              <w:rPr>
                <w:rFonts w:hint="eastAsia" w:asciiTheme="minorEastAsia" w:hAnsiTheme="minorEastAsia" w:cstheme="minorEastAsia"/>
                <w:sz w:val="24"/>
              </w:rPr>
              <w:t>羡慕”</w:t>
            </w:r>
            <w:r>
              <w:rPr>
                <w:rFonts w:hint="eastAsia" w:asciiTheme="minorEastAsia" w:hAnsiTheme="minorEastAsia" w:cstheme="minorEastAsia"/>
                <w:sz w:val="24"/>
                <w:lang w:eastAsia="zh-CN"/>
              </w:rPr>
              <w:t>、</w:t>
            </w:r>
            <w:r>
              <w:rPr>
                <w:rFonts w:hint="eastAsia" w:asciiTheme="minorEastAsia" w:hAnsiTheme="minorEastAsia" w:cstheme="minorEastAsia"/>
                <w:sz w:val="24"/>
              </w:rPr>
              <w:t>“享受”</w:t>
            </w:r>
            <w:r>
              <w:rPr>
                <w:rFonts w:hint="eastAsia" w:asciiTheme="minorEastAsia" w:hAnsiTheme="minorEastAsia" w:cstheme="minorEastAsia"/>
                <w:sz w:val="24"/>
                <w:lang w:eastAsia="zh-CN"/>
              </w:rPr>
              <w:t>、</w:t>
            </w:r>
            <w:r>
              <w:rPr>
                <w:rFonts w:hint="eastAsia" w:asciiTheme="minorEastAsia" w:hAnsiTheme="minorEastAsia" w:cstheme="minorEastAsia"/>
                <w:sz w:val="24"/>
              </w:rPr>
              <w:t>“规范”</w:t>
            </w:r>
            <w:r>
              <w:rPr>
                <w:rFonts w:hint="eastAsia" w:asciiTheme="minorEastAsia" w:hAnsiTheme="minorEastAsia" w:cstheme="minorEastAsia"/>
                <w:sz w:val="24"/>
                <w:lang w:eastAsia="zh-CN"/>
              </w:rPr>
              <w:t>、</w:t>
            </w:r>
            <w:r>
              <w:rPr>
                <w:rFonts w:hint="eastAsia" w:asciiTheme="minorEastAsia" w:hAnsiTheme="minorEastAsia" w:cstheme="minorEastAsia"/>
                <w:sz w:val="24"/>
              </w:rPr>
              <w:t>“形象”</w:t>
            </w:r>
            <w:r>
              <w:rPr>
                <w:rFonts w:hint="eastAsia" w:asciiTheme="minorEastAsia" w:hAnsiTheme="minorEastAsia" w:cstheme="minorEastAsia"/>
                <w:sz w:val="24"/>
                <w:lang w:eastAsia="zh-CN"/>
              </w:rPr>
              <w:t>、</w:t>
            </w:r>
            <w:r>
              <w:rPr>
                <w:rFonts w:hint="eastAsia" w:asciiTheme="minorEastAsia" w:hAnsiTheme="minorEastAsia" w:cstheme="minorEastAsia"/>
                <w:sz w:val="24"/>
              </w:rPr>
              <w:t>“大方”</w:t>
            </w:r>
            <w:r>
              <w:rPr>
                <w:rFonts w:hint="eastAsia" w:asciiTheme="minorEastAsia" w:hAnsiTheme="minorEastAsia" w:cstheme="minorEastAsia"/>
                <w:sz w:val="24"/>
                <w:lang w:eastAsia="zh-CN"/>
              </w:rPr>
              <w:t>、</w:t>
            </w:r>
            <w:r>
              <w:rPr>
                <w:rFonts w:hint="eastAsia" w:asciiTheme="minorEastAsia" w:hAnsiTheme="minorEastAsia" w:cstheme="minorEastAsia"/>
                <w:sz w:val="24"/>
              </w:rPr>
              <w:t>“得体”</w:t>
            </w:r>
            <w:r>
              <w:rPr>
                <w:rFonts w:hint="eastAsia" w:asciiTheme="minorEastAsia" w:hAnsiTheme="minorEastAsia" w:cstheme="minorEastAsia"/>
                <w:sz w:val="24"/>
                <w:lang w:eastAsia="zh-CN"/>
              </w:rPr>
              <w:t>、</w:t>
            </w:r>
            <w:r>
              <w:rPr>
                <w:rFonts w:hint="eastAsia" w:asciiTheme="minorEastAsia" w:hAnsiTheme="minorEastAsia" w:cstheme="minorEastAsia"/>
                <w:sz w:val="24"/>
              </w:rPr>
              <w:t>“优雅”</w:t>
            </w:r>
            <w:r>
              <w:rPr>
                <w:rFonts w:hint="eastAsia" w:asciiTheme="minorEastAsia" w:hAnsiTheme="minorEastAsia" w:cstheme="minorEastAsia"/>
                <w:sz w:val="24"/>
                <w:lang w:eastAsia="zh-CN"/>
              </w:rPr>
              <w:t>等</w:t>
            </w:r>
            <w:r>
              <w:rPr>
                <w:rFonts w:hint="eastAsia" w:asciiTheme="minorEastAsia" w:hAnsiTheme="minorEastAsia" w:cstheme="minorEastAsia"/>
                <w:sz w:val="24"/>
              </w:rPr>
              <w:t>词语表达</w:t>
            </w:r>
            <w:r>
              <w:rPr>
                <w:rFonts w:hint="eastAsia" w:asciiTheme="minorEastAsia" w:hAnsiTheme="minorEastAsia" w:cstheme="minorEastAsia"/>
                <w:sz w:val="24"/>
                <w:lang w:eastAsia="zh-CN"/>
              </w:rPr>
              <w:t>自己的</w:t>
            </w:r>
            <w:r>
              <w:rPr>
                <w:rFonts w:hint="eastAsia" w:asciiTheme="minorEastAsia" w:hAnsiTheme="minorEastAsia" w:cstheme="minorEastAsia"/>
                <w:sz w:val="24"/>
              </w:rPr>
              <w:t>感受。</w:t>
            </w:r>
          </w:p>
        </w:tc>
        <w:tc>
          <w:tcPr>
            <w:tcW w:w="1724" w:type="dxa"/>
          </w:tcPr>
          <w:p>
            <w:pPr>
              <w:spacing w:line="440" w:lineRule="exact"/>
              <w:rPr>
                <w:rFonts w:asciiTheme="minorEastAsia" w:hAnsiTheme="minorEastAsia" w:cstheme="minorEastAsia"/>
                <w:sz w:val="24"/>
              </w:rPr>
            </w:pPr>
            <w:r>
              <w:rPr>
                <w:rFonts w:hint="eastAsia" w:asciiTheme="minorEastAsia" w:hAnsiTheme="minorEastAsia" w:cstheme="minorEastAsia"/>
                <w:sz w:val="24"/>
              </w:rPr>
              <w:t>引导学生对星级酒店的餐饮</w:t>
            </w:r>
            <w:r>
              <w:rPr>
                <w:rFonts w:hint="eastAsia" w:asciiTheme="minorEastAsia" w:hAnsiTheme="minorEastAsia" w:cstheme="minorEastAsia"/>
                <w:sz w:val="24"/>
                <w:lang w:eastAsia="zh-CN"/>
              </w:rPr>
              <w:t>部门</w:t>
            </w:r>
            <w:r>
              <w:rPr>
                <w:rFonts w:hint="eastAsia" w:asciiTheme="minorEastAsia" w:hAnsiTheme="minorEastAsia" w:cstheme="minorEastAsia"/>
                <w:sz w:val="24"/>
              </w:rPr>
              <w:t>有一个正确的认识，对餐饮服务技能以及托盘</w:t>
            </w:r>
            <w:r>
              <w:rPr>
                <w:rFonts w:hint="eastAsia" w:asciiTheme="minorEastAsia" w:hAnsiTheme="minorEastAsia" w:cstheme="minorEastAsia"/>
                <w:sz w:val="24"/>
                <w:lang w:val="en-US" w:eastAsia="zh-CN"/>
              </w:rPr>
              <w:t>的使用有进一步了解</w:t>
            </w:r>
            <w:r>
              <w:rPr>
                <w:rFonts w:hint="eastAsia" w:asciiTheme="minorEastAsia" w:hAnsiTheme="minorEastAsia" w:cstheme="minorEastAsia"/>
                <w:sz w:val="24"/>
              </w:rPr>
              <w:t>。</w:t>
            </w:r>
          </w:p>
        </w:tc>
        <w:tc>
          <w:tcPr>
            <w:tcW w:w="1805" w:type="dxa"/>
            <w:gridSpan w:val="2"/>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引导学生认识到姿态优雅、技能娴熟，才能在工作过程中给人带来美感，服务别人也可以给自己带来快乐。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948" w:type="dxa"/>
            <w:gridSpan w:val="8"/>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b/>
                <w:bCs/>
                <w:sz w:val="24"/>
              </w:rPr>
              <w:t>（二）</w:t>
            </w:r>
            <w:r>
              <w:rPr>
                <w:rFonts w:hint="eastAsia" w:asciiTheme="minorEastAsia" w:hAnsiTheme="minorEastAsia" w:cstheme="minorEastAsia"/>
                <w:b/>
                <w:bCs/>
                <w:sz w:val="24"/>
                <w:lang w:val="en-US" w:eastAsia="zh-CN"/>
              </w:rPr>
              <w:t>知识检测  明确要求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844"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575" w:type="dxa"/>
            <w:gridSpan w:val="3"/>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724" w:type="dxa"/>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805"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2844"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教师</w:t>
            </w:r>
            <w:r>
              <w:rPr>
                <w:rFonts w:hint="eastAsia" w:asciiTheme="minorEastAsia" w:hAnsiTheme="minorEastAsia" w:cstheme="minorEastAsia"/>
                <w:sz w:val="24"/>
                <w:lang w:eastAsia="zh-CN"/>
              </w:rPr>
              <w:t>通过随机</w:t>
            </w:r>
            <w:r>
              <w:rPr>
                <w:rFonts w:hint="eastAsia" w:asciiTheme="minorEastAsia" w:hAnsiTheme="minorEastAsia" w:cstheme="minorEastAsia"/>
                <w:sz w:val="24"/>
              </w:rPr>
              <w:t>选人提问课前学习内容：</w:t>
            </w:r>
          </w:p>
          <w:p>
            <w:pPr>
              <w:widowControl/>
              <w:numPr>
                <w:ilvl w:val="0"/>
                <w:numId w:val="0"/>
              </w:numPr>
              <w:adjustRightInd w:val="0"/>
              <w:snapToGrid w:val="0"/>
              <w:spacing w:line="440" w:lineRule="exact"/>
              <w:rPr>
                <w:rFonts w:asciiTheme="minorEastAsia" w:hAnsiTheme="minorEastAsia" w:cstheme="minorEastAsia"/>
                <w:color w:val="FF0000"/>
                <w:sz w:val="24"/>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托盘的种类</w:t>
            </w:r>
            <w:r>
              <w:rPr>
                <w:rFonts w:hint="eastAsia" w:asciiTheme="minorEastAsia" w:hAnsiTheme="minorEastAsia" w:cstheme="minorEastAsia"/>
                <w:sz w:val="24"/>
                <w:lang w:eastAsia="zh-CN"/>
              </w:rPr>
              <w:t>和用途是什么；</w:t>
            </w:r>
          </w:p>
          <w:p>
            <w:pPr>
              <w:numPr>
                <w:ilvl w:val="0"/>
                <w:numId w:val="0"/>
              </w:numPr>
              <w:spacing w:line="400" w:lineRule="exact"/>
              <w:rPr>
                <w:rFonts w:asciiTheme="minorEastAsia" w:hAnsiTheme="minorEastAsia" w:cstheme="minorEastAsia"/>
                <w:sz w:val="24"/>
              </w:rPr>
            </w:pPr>
            <w:r>
              <w:rPr>
                <w:rFonts w:hint="eastAsia" w:asciiTheme="minorEastAsia" w:hAnsiTheme="minorEastAsia" w:cstheme="minorEastAsia"/>
                <w:bCs/>
                <w:sz w:val="24"/>
                <w:lang w:val="en-US" w:eastAsia="zh-CN"/>
              </w:rPr>
              <w:t>2.</w:t>
            </w:r>
            <w:r>
              <w:rPr>
                <w:rFonts w:hint="eastAsia" w:asciiTheme="minorEastAsia" w:hAnsiTheme="minorEastAsia" w:cstheme="minorEastAsia"/>
                <w:bCs/>
                <w:sz w:val="24"/>
              </w:rPr>
              <w:t>托盘</w:t>
            </w:r>
            <w:r>
              <w:rPr>
                <w:rFonts w:hint="eastAsia" w:asciiTheme="minorEastAsia" w:hAnsiTheme="minorEastAsia" w:cstheme="minorEastAsia"/>
                <w:bCs/>
                <w:sz w:val="24"/>
                <w:lang w:eastAsia="zh-CN"/>
              </w:rPr>
              <w:t>操作</w:t>
            </w:r>
            <w:r>
              <w:rPr>
                <w:rFonts w:hint="eastAsia" w:asciiTheme="minorEastAsia" w:hAnsiTheme="minorEastAsia" w:cstheme="minorEastAsia"/>
                <w:bCs/>
                <w:sz w:val="24"/>
              </w:rPr>
              <w:t>方法按承载物重量分为</w:t>
            </w:r>
            <w:r>
              <w:rPr>
                <w:rFonts w:hint="eastAsia" w:asciiTheme="minorEastAsia" w:hAnsiTheme="minorEastAsia" w:cstheme="minorEastAsia"/>
                <w:bCs/>
                <w:sz w:val="24"/>
                <w:lang w:eastAsia="zh-CN"/>
              </w:rPr>
              <w:t>哪两种；</w:t>
            </w:r>
          </w:p>
          <w:p>
            <w:pPr>
              <w:spacing w:line="400" w:lineRule="exact"/>
              <w:rPr>
                <w:rFonts w:asciiTheme="minorEastAsia" w:hAnsiTheme="minorEastAsia" w:cstheme="minorEastAsia"/>
                <w:bCs/>
                <w:sz w:val="24"/>
              </w:rPr>
            </w:pPr>
            <w:r>
              <w:rPr>
                <w:rFonts w:hint="eastAsia" w:asciiTheme="minorEastAsia" w:hAnsiTheme="minorEastAsia" w:cstheme="minorEastAsia"/>
                <w:sz w:val="24"/>
              </w:rPr>
              <w:t>3.轻托的</w:t>
            </w:r>
            <w:r>
              <w:rPr>
                <w:rFonts w:hint="eastAsia" w:asciiTheme="minorEastAsia" w:hAnsiTheme="minorEastAsia" w:cstheme="minorEastAsia"/>
                <w:sz w:val="24"/>
                <w:lang w:eastAsia="zh-CN"/>
              </w:rPr>
              <w:t>操作</w:t>
            </w:r>
            <w:r>
              <w:rPr>
                <w:rFonts w:hint="eastAsia" w:asciiTheme="minorEastAsia" w:hAnsiTheme="minorEastAsia" w:cstheme="minorEastAsia"/>
                <w:sz w:val="24"/>
              </w:rPr>
              <w:t>步骤</w:t>
            </w:r>
            <w:r>
              <w:rPr>
                <w:rFonts w:hint="eastAsia" w:asciiTheme="minorEastAsia" w:hAnsiTheme="minorEastAsia" w:cstheme="minorEastAsia"/>
                <w:sz w:val="24"/>
                <w:lang w:eastAsia="zh-CN"/>
              </w:rPr>
              <w:t>是什么；</w:t>
            </w:r>
          </w:p>
          <w:p>
            <w:pPr>
              <w:numPr>
                <w:ilvl w:val="0"/>
                <w:numId w:val="0"/>
              </w:numPr>
              <w:spacing w:line="40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4.</w:t>
            </w:r>
            <w:r>
              <w:rPr>
                <w:rFonts w:hint="eastAsia" w:asciiTheme="minorEastAsia" w:hAnsiTheme="minorEastAsia" w:cstheme="minorEastAsia"/>
                <w:bCs/>
                <w:sz w:val="24"/>
              </w:rPr>
              <w:t>教师讲解常用托盘的名称和用途</w:t>
            </w:r>
            <w:r>
              <w:rPr>
                <w:rFonts w:hint="eastAsia" w:asciiTheme="minorEastAsia" w:hAnsiTheme="minorEastAsia" w:cstheme="minorEastAsia"/>
                <w:bCs/>
                <w:sz w:val="24"/>
                <w:lang w:eastAsia="zh-CN"/>
              </w:rPr>
              <w:t>。</w:t>
            </w:r>
          </w:p>
        </w:tc>
        <w:tc>
          <w:tcPr>
            <w:tcW w:w="2575" w:type="dxa"/>
            <w:gridSpan w:val="3"/>
          </w:tcPr>
          <w:p>
            <w:pPr>
              <w:spacing w:line="40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学生结合课前学习和领会的知识</w:t>
            </w:r>
            <w:r>
              <w:rPr>
                <w:rFonts w:hint="eastAsia" w:asciiTheme="minorEastAsia" w:hAnsiTheme="minorEastAsia" w:cstheme="minorEastAsia"/>
                <w:sz w:val="24"/>
                <w:lang w:eastAsia="zh-CN"/>
              </w:rPr>
              <w:t>积极思考</w:t>
            </w:r>
            <w:r>
              <w:rPr>
                <w:rFonts w:hint="eastAsia" w:asciiTheme="minorEastAsia" w:hAnsiTheme="minorEastAsia" w:cstheme="minorEastAsia"/>
                <w:sz w:val="24"/>
              </w:rPr>
              <w:t>并回答</w:t>
            </w:r>
            <w:r>
              <w:rPr>
                <w:rFonts w:hint="eastAsia" w:asciiTheme="minorEastAsia" w:hAnsiTheme="minorEastAsia" w:cstheme="minorEastAsia"/>
                <w:sz w:val="24"/>
                <w:lang w:eastAsia="zh-CN"/>
              </w:rPr>
              <w:t>：</w:t>
            </w:r>
          </w:p>
          <w:p>
            <w:pPr>
              <w:widowControl/>
              <w:numPr>
                <w:ilvl w:val="0"/>
                <w:numId w:val="1"/>
              </w:numPr>
              <w:adjustRightInd w:val="0"/>
              <w:snapToGrid w:val="0"/>
              <w:spacing w:line="400" w:lineRule="exact"/>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托盘的种类和用途</w:t>
            </w:r>
            <w:r>
              <w:rPr>
                <w:rFonts w:hint="eastAsia" w:asciiTheme="minorEastAsia" w:hAnsiTheme="minorEastAsia" w:cstheme="minorEastAsia"/>
                <w:color w:val="000000" w:themeColor="text1"/>
                <w:sz w:val="24"/>
                <w:lang w:val="en-US" w:eastAsia="zh-CN"/>
                <w14:textFill>
                  <w14:solidFill>
                    <w14:schemeClr w14:val="tx1"/>
                  </w14:solidFill>
                </w14:textFill>
              </w:rPr>
              <w:t>:</w:t>
            </w:r>
          </w:p>
          <w:p>
            <w:pPr>
              <w:widowControl/>
              <w:numPr>
                <w:ilvl w:val="0"/>
                <w:numId w:val="0"/>
              </w:numPr>
              <w:adjustRightInd w:val="0"/>
              <w:snapToGrid w:val="0"/>
              <w:spacing w:line="400" w:lineRule="exact"/>
              <w:rPr>
                <w:rFonts w:hint="eastAsia" w:asciiTheme="minorEastAsia" w:hAnsiTheme="minorEastAsia" w:eastAsiaTheme="minorEastAsia" w:cstheme="minorEastAsia"/>
                <w:color w:val="000000" w:themeColor="text1"/>
                <w:sz w:val="24"/>
                <w:lang w:eastAsia="zh-CN"/>
                <w14:textFill>
                  <w14:solidFill>
                    <w14:schemeClr w14:val="tx1"/>
                  </w14:solidFill>
                </w14:textFill>
              </w:rPr>
            </w:pPr>
            <w:r>
              <w:drawing>
                <wp:anchor distT="0" distB="0" distL="114300" distR="114300" simplePos="0" relativeHeight="251663360" behindDoc="0" locked="0" layoutInCell="1" allowOverlap="1">
                  <wp:simplePos x="0" y="0"/>
                  <wp:positionH relativeFrom="column">
                    <wp:posOffset>361315</wp:posOffset>
                  </wp:positionH>
                  <wp:positionV relativeFrom="paragraph">
                    <wp:posOffset>124460</wp:posOffset>
                  </wp:positionV>
                  <wp:extent cx="694690" cy="819785"/>
                  <wp:effectExtent l="0" t="0" r="6350" b="3175"/>
                  <wp:wrapTopAndBottom/>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rcRect l="12581" r="53183" b="13559"/>
                          <a:stretch>
                            <a:fillRect/>
                          </a:stretch>
                        </pic:blipFill>
                        <pic:spPr>
                          <a:xfrm>
                            <a:off x="0" y="0"/>
                            <a:ext cx="694690" cy="819785"/>
                          </a:xfrm>
                          <a:prstGeom prst="rect">
                            <a:avLst/>
                          </a:prstGeom>
                          <a:noFill/>
                          <a:ln>
                            <a:noFill/>
                          </a:ln>
                        </pic:spPr>
                      </pic:pic>
                    </a:graphicData>
                  </a:graphic>
                </wp:anchor>
              </w:drawing>
            </w:r>
            <w:r>
              <w:rPr>
                <w:rFonts w:hint="eastAsia" w:asciiTheme="minorEastAsia" w:hAnsiTheme="minorEastAsia" w:cstheme="minorEastAsia"/>
                <w:bCs/>
                <w:color w:val="000000" w:themeColor="text1"/>
                <w:sz w:val="24"/>
                <w14:textFill>
                  <w14:solidFill>
                    <w14:schemeClr w14:val="tx1"/>
                  </w14:solidFill>
                </w14:textFill>
              </w:rPr>
              <w:t>2.托盘</w:t>
            </w:r>
            <w:r>
              <w:rPr>
                <w:rFonts w:hint="eastAsia" w:asciiTheme="minorEastAsia" w:hAnsiTheme="minorEastAsia" w:cstheme="minorEastAsia"/>
                <w:bCs/>
                <w:color w:val="000000" w:themeColor="text1"/>
                <w:sz w:val="24"/>
                <w:lang w:eastAsia="zh-CN"/>
                <w14:textFill>
                  <w14:solidFill>
                    <w14:schemeClr w14:val="tx1"/>
                  </w14:solidFill>
                </w14:textFill>
              </w:rPr>
              <w:t>操作</w:t>
            </w:r>
            <w:r>
              <w:rPr>
                <w:rFonts w:hint="eastAsia" w:asciiTheme="minorEastAsia" w:hAnsiTheme="minorEastAsia" w:cstheme="minorEastAsia"/>
                <w:bCs/>
                <w:color w:val="000000" w:themeColor="text1"/>
                <w:sz w:val="24"/>
                <w14:textFill>
                  <w14:solidFill>
                    <w14:schemeClr w14:val="tx1"/>
                  </w14:solidFill>
                </w14:textFill>
              </w:rPr>
              <w:t>方法按承载物重量分为</w:t>
            </w:r>
            <w:r>
              <w:rPr>
                <w:rFonts w:hint="eastAsia" w:asciiTheme="minorEastAsia" w:hAnsiTheme="minorEastAsia" w:cstheme="minorEastAsia"/>
                <w:bCs/>
                <w:sz w:val="24"/>
              </w:rPr>
              <w:t>轻托</w:t>
            </w:r>
            <w:r>
              <w:rPr>
                <w:rFonts w:hint="eastAsia" w:asciiTheme="minorEastAsia" w:hAnsiTheme="minorEastAsia" w:cstheme="minorEastAsia"/>
                <w:bCs/>
                <w:sz w:val="24"/>
                <w:lang w:eastAsia="zh-CN"/>
              </w:rPr>
              <w:t>和</w:t>
            </w:r>
            <w:r>
              <w:rPr>
                <w:rFonts w:hint="eastAsia" w:asciiTheme="minorEastAsia" w:hAnsiTheme="minorEastAsia" w:cstheme="minorEastAsia"/>
                <w:bCs/>
                <w:sz w:val="24"/>
              </w:rPr>
              <w:t>重托</w:t>
            </w:r>
            <w:r>
              <w:rPr>
                <w:rFonts w:hint="eastAsia" w:asciiTheme="minorEastAsia" w:hAnsiTheme="minorEastAsia" w:cstheme="minorEastAsia"/>
                <w:bCs/>
                <w:sz w:val="24"/>
                <w:lang w:eastAsia="zh-CN"/>
              </w:rPr>
              <w:t>两种；</w:t>
            </w:r>
          </w:p>
          <w:p>
            <w:pPr>
              <w:spacing w:line="40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color w:val="000000" w:themeColor="text1"/>
                <w:sz w:val="24"/>
                <w14:textFill>
                  <w14:solidFill>
                    <w14:schemeClr w14:val="tx1"/>
                  </w14:solidFill>
                </w14:textFill>
              </w:rPr>
              <w:t>3.轻托的</w:t>
            </w:r>
            <w:r>
              <w:rPr>
                <w:rFonts w:hint="eastAsia" w:asciiTheme="minorEastAsia" w:hAnsiTheme="minorEastAsia" w:cstheme="minorEastAsia"/>
                <w:color w:val="000000" w:themeColor="text1"/>
                <w:sz w:val="24"/>
                <w:lang w:eastAsia="zh-CN"/>
                <w14:textFill>
                  <w14:solidFill>
                    <w14:schemeClr w14:val="tx1"/>
                  </w14:solidFill>
                </w14:textFill>
              </w:rPr>
              <w:t>操作</w:t>
            </w:r>
            <w:r>
              <w:rPr>
                <w:rFonts w:hint="eastAsia" w:asciiTheme="minorEastAsia" w:hAnsiTheme="minorEastAsia" w:cstheme="minorEastAsia"/>
                <w:color w:val="000000" w:themeColor="text1"/>
                <w:sz w:val="24"/>
                <w14:textFill>
                  <w14:solidFill>
                    <w14:schemeClr w14:val="tx1"/>
                  </w14:solidFill>
                </w14:textFill>
              </w:rPr>
              <w:t>步骤包</w:t>
            </w:r>
            <w:r>
              <w:rPr>
                <w:rFonts w:hint="eastAsia" w:asciiTheme="minorEastAsia" w:hAnsiTheme="minorEastAsia" w:cstheme="minorEastAsia"/>
                <w:sz w:val="24"/>
              </w:rPr>
              <w:t>括</w:t>
            </w:r>
            <w:r>
              <w:rPr>
                <w:rFonts w:hint="eastAsia" w:asciiTheme="minorEastAsia" w:hAnsiTheme="minorEastAsia" w:cstheme="minorEastAsia"/>
                <w:bCs/>
                <w:sz w:val="24"/>
              </w:rPr>
              <w:t>理盘、装盘、起盘、站立、行走、卸盘</w:t>
            </w:r>
            <w:r>
              <w:rPr>
                <w:rFonts w:hint="eastAsia" w:asciiTheme="minorEastAsia" w:hAnsiTheme="minorEastAsia" w:cstheme="minorEastAsia"/>
                <w:bCs/>
                <w:sz w:val="24"/>
                <w:lang w:eastAsia="zh-CN"/>
              </w:rPr>
              <w:t>；</w:t>
            </w:r>
          </w:p>
          <w:p>
            <w:pPr>
              <w:widowControl/>
              <w:adjustRightInd w:val="0"/>
              <w:snapToGrid w:val="0"/>
              <w:spacing w:line="400" w:lineRule="exact"/>
              <w:rPr>
                <w:rFonts w:hint="eastAsia" w:eastAsiaTheme="minorEastAsia"/>
                <w:lang w:val="en-US" w:eastAsia="zh-CN"/>
              </w:rPr>
            </w:pPr>
            <w:r>
              <w:rPr>
                <w:rFonts w:hint="eastAsia" w:asciiTheme="minorEastAsia" w:hAnsiTheme="minorEastAsia" w:cstheme="minorEastAsia"/>
                <w:sz w:val="24"/>
              </w:rPr>
              <w:t>4.学生聆听教师讲解并做好笔记</w:t>
            </w:r>
            <w:r>
              <w:rPr>
                <w:rFonts w:hint="eastAsia" w:asciiTheme="minorEastAsia" w:hAnsiTheme="minorEastAsia" w:cstheme="minorEastAsia"/>
                <w:sz w:val="24"/>
                <w:lang w:val="en-US" w:eastAsia="zh-CN"/>
              </w:rPr>
              <w:t>。</w:t>
            </w:r>
          </w:p>
          <w:p>
            <w:pPr>
              <w:jc w:val="center"/>
              <w:rPr>
                <w:rFonts w:asciiTheme="minorEastAsia" w:hAnsiTheme="minorEastAsia" w:cstheme="minorEastAsia"/>
                <w:color w:val="FF0000"/>
                <w:sz w:val="24"/>
              </w:rPr>
            </w:pPr>
            <w:r>
              <w:drawing>
                <wp:inline distT="0" distB="0" distL="114300" distR="114300">
                  <wp:extent cx="1380490" cy="690245"/>
                  <wp:effectExtent l="0" t="0" r="10160" b="1460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a:srcRect l="20586" t="23170" r="20246" b="24226"/>
                          <a:stretch>
                            <a:fillRect/>
                          </a:stretch>
                        </pic:blipFill>
                        <pic:spPr>
                          <a:xfrm>
                            <a:off x="0" y="0"/>
                            <a:ext cx="1380490" cy="690245"/>
                          </a:xfrm>
                          <a:prstGeom prst="rect">
                            <a:avLst/>
                          </a:prstGeom>
                          <a:noFill/>
                          <a:ln>
                            <a:noFill/>
                          </a:ln>
                        </pic:spPr>
                      </pic:pic>
                    </a:graphicData>
                  </a:graphic>
                </wp:inline>
              </w:drawing>
            </w:r>
          </w:p>
        </w:tc>
        <w:tc>
          <w:tcPr>
            <w:tcW w:w="1724" w:type="dxa"/>
          </w:tcPr>
          <w:p>
            <w:pPr>
              <w:spacing w:line="440" w:lineRule="exact"/>
              <w:rPr>
                <w:rFonts w:asciiTheme="minorEastAsia" w:hAnsiTheme="minorEastAsia" w:cstheme="minorEastAsia"/>
                <w:sz w:val="24"/>
              </w:rPr>
            </w:pPr>
            <w:r>
              <w:rPr>
                <w:rFonts w:hint="eastAsia" w:asciiTheme="minorEastAsia" w:hAnsiTheme="minorEastAsia" w:cstheme="minorEastAsia"/>
                <w:sz w:val="24"/>
              </w:rPr>
              <w:t>将</w:t>
            </w:r>
            <w:r>
              <w:rPr>
                <w:rFonts w:hint="eastAsia" w:asciiTheme="minorEastAsia" w:hAnsiTheme="minorEastAsia" w:cstheme="minorEastAsia"/>
                <w:sz w:val="24"/>
                <w:lang w:eastAsia="zh-CN"/>
              </w:rPr>
              <w:t>理论</w:t>
            </w:r>
            <w:r>
              <w:rPr>
                <w:rFonts w:hint="eastAsia" w:asciiTheme="minorEastAsia" w:hAnsiTheme="minorEastAsia" w:cstheme="minorEastAsia"/>
                <w:sz w:val="24"/>
              </w:rPr>
              <w:t>知识</w:t>
            </w:r>
            <w:r>
              <w:rPr>
                <w:rFonts w:hint="eastAsia" w:asciiTheme="minorEastAsia" w:hAnsiTheme="minorEastAsia" w:cstheme="minorEastAsia"/>
                <w:sz w:val="24"/>
                <w:lang w:eastAsia="zh-CN"/>
              </w:rPr>
              <w:t>学习任务</w:t>
            </w:r>
            <w:r>
              <w:rPr>
                <w:rFonts w:hint="eastAsia" w:asciiTheme="minorEastAsia" w:hAnsiTheme="minorEastAsia" w:cstheme="minorEastAsia"/>
                <w:sz w:val="24"/>
              </w:rPr>
              <w:t>通过学习通平台</w:t>
            </w:r>
            <w:r>
              <w:rPr>
                <w:rFonts w:hint="eastAsia" w:asciiTheme="minorEastAsia" w:hAnsiTheme="minorEastAsia" w:cstheme="minorEastAsia"/>
                <w:sz w:val="24"/>
                <w:lang w:eastAsia="zh-CN"/>
              </w:rPr>
              <w:t>提前</w:t>
            </w:r>
            <w:r>
              <w:rPr>
                <w:rFonts w:hint="eastAsia" w:asciiTheme="minorEastAsia" w:hAnsiTheme="minorEastAsia" w:cstheme="minorEastAsia"/>
                <w:sz w:val="24"/>
              </w:rPr>
              <w:t>发布，</w:t>
            </w:r>
            <w:r>
              <w:rPr>
                <w:rFonts w:hint="eastAsia" w:asciiTheme="minorEastAsia" w:hAnsiTheme="minorEastAsia" w:cstheme="minorEastAsia"/>
                <w:sz w:val="24"/>
                <w:lang w:eastAsia="zh-CN"/>
              </w:rPr>
              <w:t>课上</w:t>
            </w:r>
            <w:r>
              <w:rPr>
                <w:rFonts w:hint="eastAsia" w:asciiTheme="minorEastAsia" w:hAnsiTheme="minorEastAsia" w:cstheme="minorEastAsia"/>
                <w:sz w:val="24"/>
              </w:rPr>
              <w:t>再进行检测，为</w:t>
            </w:r>
            <w:r>
              <w:rPr>
                <w:rFonts w:hint="eastAsia" w:asciiTheme="minorEastAsia" w:hAnsiTheme="minorEastAsia" w:cstheme="minorEastAsia"/>
                <w:sz w:val="24"/>
                <w:lang w:eastAsia="zh-CN"/>
              </w:rPr>
              <w:t>后续教学环节的开展</w:t>
            </w:r>
            <w:r>
              <w:rPr>
                <w:rFonts w:hint="eastAsia" w:asciiTheme="minorEastAsia" w:hAnsiTheme="minorEastAsia" w:cstheme="minorEastAsia"/>
                <w:sz w:val="24"/>
              </w:rPr>
              <w:t>打</w:t>
            </w:r>
            <w:r>
              <w:rPr>
                <w:rFonts w:hint="eastAsia" w:asciiTheme="minorEastAsia" w:hAnsiTheme="minorEastAsia" w:cstheme="minorEastAsia"/>
                <w:sz w:val="24"/>
                <w:lang w:eastAsia="zh-CN"/>
              </w:rPr>
              <w:t>好</w:t>
            </w:r>
            <w:r>
              <w:rPr>
                <w:rFonts w:hint="eastAsia" w:asciiTheme="minorEastAsia" w:hAnsiTheme="minorEastAsia" w:cstheme="minorEastAsia"/>
                <w:sz w:val="24"/>
              </w:rPr>
              <w:t>基础。</w:t>
            </w:r>
          </w:p>
        </w:tc>
        <w:tc>
          <w:tcPr>
            <w:tcW w:w="1805" w:type="dxa"/>
            <w:gridSpan w:val="2"/>
          </w:tcPr>
          <w:p>
            <w:pPr>
              <w:spacing w:line="440" w:lineRule="exact"/>
              <w:rPr>
                <w:rFonts w:hint="eastAsia" w:asciiTheme="minorEastAsia" w:hAnsiTheme="minorEastAsia" w:eastAsiaTheme="minorEastAsia" w:cstheme="minorEastAsia"/>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948" w:type="dxa"/>
            <w:gridSpan w:val="8"/>
            <w:vAlign w:val="center"/>
          </w:tcPr>
          <w:p>
            <w:pPr>
              <w:spacing w:line="400" w:lineRule="exact"/>
              <w:jc w:val="center"/>
              <w:outlineLvl w:val="1"/>
              <w:rPr>
                <w:rFonts w:asciiTheme="minorEastAsia" w:hAnsiTheme="minorEastAsia" w:cstheme="minorEastAsia"/>
                <w:sz w:val="24"/>
              </w:rPr>
            </w:pPr>
            <w:r>
              <w:rPr>
                <w:rFonts w:hint="eastAsia" w:asciiTheme="minorEastAsia" w:hAnsiTheme="minorEastAsia" w:cstheme="minorEastAsia"/>
                <w:b/>
                <w:bCs/>
                <w:sz w:val="24"/>
              </w:rPr>
              <w:t>（三）</w:t>
            </w:r>
            <w:r>
              <w:rPr>
                <w:rFonts w:hint="eastAsia" w:asciiTheme="minorEastAsia" w:hAnsiTheme="minorEastAsia" w:cstheme="minorEastAsia"/>
                <w:b/>
                <w:bCs/>
                <w:sz w:val="24"/>
                <w:lang w:val="en-US" w:eastAsia="zh-CN"/>
              </w:rPr>
              <w:t>小组协作 能力提升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844"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575" w:type="dxa"/>
            <w:gridSpan w:val="3"/>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724" w:type="dxa"/>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805"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844" w:type="dxa"/>
            <w:gridSpan w:val="2"/>
          </w:tcPr>
          <w:p>
            <w:pPr>
              <w:spacing w:line="440" w:lineRule="exact"/>
              <w:rPr>
                <w:rFonts w:asciiTheme="minorEastAsia" w:hAnsiTheme="minorEastAsia" w:cstheme="minorEastAsia"/>
                <w:b/>
                <w:bCs/>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bCs/>
                <w:sz w:val="24"/>
              </w:rPr>
              <w:t>教学重点</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1.发放</w:t>
            </w:r>
            <w:r>
              <w:rPr>
                <w:rFonts w:hint="eastAsia" w:asciiTheme="minorEastAsia" w:hAnsiTheme="minorEastAsia" w:cstheme="minorEastAsia"/>
                <w:bCs/>
                <w:color w:val="FF0000"/>
                <w:sz w:val="24"/>
              </w:rPr>
              <w:t>新型活页资料</w:t>
            </w:r>
            <w:r>
              <w:rPr>
                <w:rFonts w:hint="eastAsia" w:asciiTheme="minorEastAsia" w:hAnsiTheme="minorEastAsia" w:cstheme="minorEastAsia"/>
                <w:bCs/>
                <w:color w:val="FF0000"/>
                <w:sz w:val="24"/>
                <w:lang w:eastAsia="zh-CN"/>
              </w:rPr>
              <w:t>－</w:t>
            </w:r>
            <w:r>
              <w:rPr>
                <w:rFonts w:hint="eastAsia" w:asciiTheme="minorEastAsia" w:hAnsiTheme="minorEastAsia" w:cstheme="minorEastAsia"/>
                <w:bCs/>
                <w:color w:val="FF0000"/>
                <w:sz w:val="24"/>
              </w:rPr>
              <w:t>轻托的操作方法</w:t>
            </w:r>
            <w:r>
              <w:rPr>
                <w:rFonts w:hint="eastAsia" w:asciiTheme="minorEastAsia" w:hAnsiTheme="minorEastAsia" w:cstheme="minorEastAsia"/>
                <w:color w:val="FF0000"/>
                <w:sz w:val="24"/>
              </w:rPr>
              <w:t>（附录1）</w:t>
            </w:r>
            <w:r>
              <w:rPr>
                <w:rFonts w:hint="eastAsia" w:asciiTheme="minorEastAsia" w:hAnsiTheme="minorEastAsia" w:cstheme="minorEastAsia"/>
                <w:bCs/>
                <w:sz w:val="24"/>
                <w:lang w:eastAsia="zh-CN"/>
              </w:rPr>
              <w:t>并明确任务：</w:t>
            </w:r>
            <w:r>
              <w:rPr>
                <w:rFonts w:hint="eastAsia" w:asciiTheme="minorEastAsia" w:hAnsiTheme="minorEastAsia" w:cstheme="minorEastAsia"/>
                <w:sz w:val="24"/>
              </w:rPr>
              <w:t>要求同学们用框架归纳总结轻托的操作方法</w:t>
            </w:r>
            <w:r>
              <w:rPr>
                <w:rFonts w:hint="eastAsia" w:asciiTheme="minorEastAsia" w:hAnsiTheme="minorEastAsia" w:cstheme="minorEastAsia"/>
                <w:sz w:val="24"/>
                <w:lang w:eastAsia="zh-CN"/>
              </w:rPr>
              <w:t>；</w:t>
            </w:r>
          </w:p>
          <w:p>
            <w:pPr>
              <w:spacing w:line="440" w:lineRule="exact"/>
              <w:rPr>
                <w:rFonts w:hint="eastAsia" w:asciiTheme="minorEastAsia" w:hAnsiTheme="minorEastAsia" w:cstheme="minorEastAsia"/>
                <w:sz w:val="24"/>
                <w:lang w:eastAsia="zh-CN"/>
              </w:rPr>
            </w:pPr>
            <w:r>
              <w:rPr>
                <w:rFonts w:hint="eastAsia" w:asciiTheme="minorEastAsia" w:hAnsiTheme="minorEastAsia" w:cstheme="minorEastAsia"/>
                <w:sz w:val="24"/>
              </w:rPr>
              <w:t>2.引导同学们抓住关键词梳理知识</w:t>
            </w:r>
            <w:r>
              <w:rPr>
                <w:rFonts w:hint="eastAsia" w:asciiTheme="minorEastAsia" w:hAnsiTheme="minorEastAsia" w:cstheme="minorEastAsia"/>
                <w:sz w:val="24"/>
                <w:lang w:eastAsia="zh-CN"/>
              </w:rPr>
              <w:t>，老师进行总结；</w:t>
            </w:r>
          </w:p>
          <w:p>
            <w:pPr>
              <w:spacing w:line="440" w:lineRule="exact"/>
              <w:rPr>
                <w:rFonts w:hint="eastAsia" w:asciiTheme="minorEastAsia" w:hAnsiTheme="minorEastAsia" w:cstheme="minorEastAsia"/>
                <w:sz w:val="24"/>
                <w:lang w:eastAsia="zh-CN"/>
              </w:rPr>
            </w:pPr>
            <w:r>
              <w:rPr>
                <w:rFonts w:hint="eastAsia" w:asciiTheme="minorEastAsia" w:hAnsiTheme="minorEastAsia" w:cstheme="minorEastAsia"/>
                <w:sz w:val="24"/>
                <w:lang w:eastAsia="zh-CN"/>
              </w:rPr>
              <w:t>3.</w:t>
            </w:r>
            <w:r>
              <w:rPr>
                <w:rFonts w:hint="eastAsia" w:asciiTheme="minorEastAsia" w:hAnsiTheme="minorEastAsia" w:cstheme="minorEastAsia"/>
                <w:sz w:val="24"/>
                <w:lang w:val="en-US" w:eastAsia="zh-CN"/>
              </w:rPr>
              <w:t>教师示范并讲解轻托的操作方法；</w:t>
            </w:r>
          </w:p>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val="en-US" w:eastAsia="zh-CN"/>
              </w:rPr>
              <w:t>4</w:t>
            </w:r>
            <w:r>
              <w:rPr>
                <w:rFonts w:hint="eastAsia" w:asciiTheme="minorEastAsia" w:hAnsiTheme="minorEastAsia" w:cstheme="minorEastAsia"/>
                <w:sz w:val="24"/>
                <w:lang w:eastAsia="zh-CN"/>
              </w:rPr>
              <w:t>.要求学生小组合作，</w:t>
            </w:r>
            <w:r>
              <w:rPr>
                <w:rFonts w:hint="eastAsia" w:asciiTheme="minorEastAsia" w:hAnsiTheme="minorEastAsia" w:cstheme="minorEastAsia"/>
                <w:sz w:val="24"/>
              </w:rPr>
              <w:t>边陈述</w:t>
            </w:r>
            <w:r>
              <w:rPr>
                <w:rFonts w:hint="eastAsia" w:asciiTheme="minorEastAsia" w:hAnsiTheme="minorEastAsia" w:cstheme="minorEastAsia"/>
                <w:sz w:val="24"/>
                <w:lang w:eastAsia="zh-CN"/>
              </w:rPr>
              <w:t>轻托</w:t>
            </w:r>
            <w:r>
              <w:rPr>
                <w:rFonts w:hint="eastAsia" w:asciiTheme="minorEastAsia" w:hAnsiTheme="minorEastAsia" w:cstheme="minorEastAsia"/>
                <w:sz w:val="24"/>
              </w:rPr>
              <w:t>的</w:t>
            </w:r>
            <w:r>
              <w:rPr>
                <w:rFonts w:hint="eastAsia" w:asciiTheme="minorEastAsia" w:hAnsiTheme="minorEastAsia" w:cstheme="minorEastAsia"/>
                <w:sz w:val="24"/>
                <w:lang w:eastAsia="zh-CN"/>
              </w:rPr>
              <w:t>操作</w:t>
            </w:r>
            <w:r>
              <w:rPr>
                <w:rFonts w:hint="eastAsia" w:asciiTheme="minorEastAsia" w:hAnsiTheme="minorEastAsia" w:cstheme="minorEastAsia"/>
                <w:sz w:val="24"/>
              </w:rPr>
              <w:t>方法，边进行轻托的操作</w:t>
            </w:r>
            <w:r>
              <w:rPr>
                <w:rFonts w:hint="eastAsia" w:asciiTheme="minorEastAsia" w:hAnsiTheme="minorEastAsia" w:cstheme="minorEastAsia"/>
                <w:sz w:val="24"/>
                <w:lang w:eastAsia="zh-CN"/>
              </w:rPr>
              <w:t>，老师巡回指导。</w:t>
            </w:r>
          </w:p>
        </w:tc>
        <w:tc>
          <w:tcPr>
            <w:tcW w:w="2575" w:type="dxa"/>
            <w:gridSpan w:val="3"/>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1.学生领会</w:t>
            </w:r>
            <w:r>
              <w:rPr>
                <w:rFonts w:hint="eastAsia" w:asciiTheme="minorEastAsia" w:hAnsiTheme="minorEastAsia" w:cstheme="minorEastAsia"/>
                <w:bCs/>
                <w:sz w:val="24"/>
                <w:lang w:eastAsia="zh-CN"/>
              </w:rPr>
              <w:t>老师布置的</w:t>
            </w:r>
            <w:r>
              <w:rPr>
                <w:rFonts w:hint="eastAsia" w:asciiTheme="minorEastAsia" w:hAnsiTheme="minorEastAsia" w:cstheme="minorEastAsia"/>
                <w:bCs/>
                <w:sz w:val="24"/>
              </w:rPr>
              <w:t>任务</w:t>
            </w:r>
            <w:r>
              <w:rPr>
                <w:rFonts w:hint="eastAsia" w:asciiTheme="minorEastAsia" w:hAnsiTheme="minorEastAsia" w:cstheme="minorEastAsia"/>
                <w:bCs/>
                <w:sz w:val="24"/>
                <w:lang w:eastAsia="zh-CN"/>
              </w:rPr>
              <w:t>；</w:t>
            </w:r>
          </w:p>
          <w:p>
            <w:pPr>
              <w:spacing w:line="440" w:lineRule="exact"/>
              <w:rPr>
                <w:rFonts w:hint="eastAsia" w:asciiTheme="minorEastAsia" w:hAnsiTheme="minorEastAsia" w:cstheme="minorEastAsia"/>
                <w:sz w:val="24"/>
                <w:lang w:eastAsia="zh-CN"/>
              </w:rPr>
            </w:pPr>
            <w:r>
              <w:rPr>
                <w:rFonts w:hint="eastAsia" w:asciiTheme="minorEastAsia" w:hAnsiTheme="minorEastAsia" w:cstheme="minorEastAsia"/>
                <w:bCs/>
                <w:sz w:val="24"/>
                <w:lang w:val="en-US" w:eastAsia="zh-CN"/>
              </w:rPr>
              <w:t>2.</w:t>
            </w:r>
            <w:r>
              <w:rPr>
                <w:rFonts w:hint="eastAsia" w:asciiTheme="minorEastAsia" w:hAnsiTheme="minorEastAsia" w:cstheme="minorEastAsia"/>
                <w:bCs/>
                <w:sz w:val="24"/>
              </w:rPr>
              <w:t>在纸质材料上总结归纳</w:t>
            </w:r>
            <w:r>
              <w:rPr>
                <w:rFonts w:hint="eastAsia" w:asciiTheme="minorEastAsia" w:hAnsiTheme="minorEastAsia" w:cstheme="minorEastAsia"/>
                <w:sz w:val="24"/>
              </w:rPr>
              <w:t>轻托的操作方法</w:t>
            </w: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抓住</w:t>
            </w:r>
            <w:r>
              <w:rPr>
                <w:rFonts w:hint="eastAsia" w:asciiTheme="minorEastAsia" w:hAnsiTheme="minorEastAsia" w:cstheme="minorEastAsia"/>
                <w:sz w:val="24"/>
              </w:rPr>
              <w:t>“装、起、站、行”</w:t>
            </w:r>
            <w:r>
              <w:rPr>
                <w:rFonts w:hint="eastAsia" w:asciiTheme="minorEastAsia" w:hAnsiTheme="minorEastAsia" w:cstheme="minorEastAsia"/>
                <w:sz w:val="24"/>
                <w:lang w:eastAsia="zh-CN"/>
              </w:rPr>
              <w:t>四个关键词；</w:t>
            </w:r>
          </w:p>
          <w:p>
            <w:pPr>
              <w:spacing w:line="440" w:lineRule="exact"/>
              <w:rPr>
                <w:rFonts w:hint="eastAsia" w:asciiTheme="minorEastAsia" w:hAnsiTheme="minorEastAsia" w:cstheme="minorEastAsia"/>
                <w:sz w:val="24"/>
                <w:lang w:val="en-US" w:eastAsia="zh-CN"/>
              </w:rPr>
            </w:pPr>
            <w:r>
              <w:rPr>
                <w:rFonts w:hint="eastAsia" w:asciiTheme="minorEastAsia" w:hAnsiTheme="minorEastAsia" w:cstheme="minorEastAsia"/>
                <w:sz w:val="24"/>
                <w:lang w:eastAsia="zh-CN"/>
              </w:rPr>
              <w:t>3.</w:t>
            </w:r>
            <w:r>
              <w:rPr>
                <w:rFonts w:hint="eastAsia" w:asciiTheme="minorEastAsia" w:hAnsiTheme="minorEastAsia" w:cstheme="minorEastAsia"/>
                <w:sz w:val="24"/>
                <w:lang w:val="en-US" w:eastAsia="zh-CN"/>
              </w:rPr>
              <w:t>仔细观察老师的示范，认真聆听老师的讲解，用心去体会有质有量地完成轻托的操作；</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sz w:val="24"/>
                <w:lang w:val="en-US" w:eastAsia="zh-CN"/>
              </w:rPr>
              <w:t>4</w:t>
            </w:r>
            <w:r>
              <w:rPr>
                <w:rFonts w:hint="eastAsia" w:asciiTheme="minorEastAsia" w:hAnsiTheme="minorEastAsia" w:cstheme="minorEastAsia"/>
                <w:sz w:val="24"/>
                <w:lang w:eastAsia="zh-CN"/>
              </w:rPr>
              <w:t>.陈述轻托的操作</w:t>
            </w:r>
            <w:r>
              <w:rPr>
                <w:rFonts w:hint="eastAsia" w:asciiTheme="minorEastAsia" w:hAnsiTheme="minorEastAsia" w:cstheme="minorEastAsia"/>
                <w:sz w:val="24"/>
              </w:rPr>
              <w:t>方法</w:t>
            </w:r>
            <w:r>
              <w:rPr>
                <w:rFonts w:hint="eastAsia" w:asciiTheme="minorEastAsia" w:hAnsiTheme="minorEastAsia" w:cstheme="minorEastAsia"/>
                <w:bCs/>
                <w:sz w:val="24"/>
              </w:rPr>
              <w:t>，并在反复操作中</w:t>
            </w:r>
            <w:r>
              <w:rPr>
                <w:rFonts w:hint="eastAsia" w:asciiTheme="minorEastAsia" w:hAnsiTheme="minorEastAsia" w:cstheme="minorEastAsia"/>
                <w:bCs/>
                <w:sz w:val="24"/>
                <w:lang w:val="en-US" w:eastAsia="zh-CN"/>
              </w:rPr>
              <w:t>逐渐掌握</w:t>
            </w:r>
            <w:r>
              <w:rPr>
                <w:rFonts w:hint="eastAsia" w:asciiTheme="minorEastAsia" w:hAnsiTheme="minorEastAsia" w:cstheme="minorEastAsia"/>
                <w:bCs/>
                <w:sz w:val="24"/>
                <w:lang w:eastAsia="zh-CN"/>
              </w:rPr>
              <w:t>。</w:t>
            </w:r>
          </w:p>
          <w:p>
            <w:pPr>
              <w:spacing w:line="440" w:lineRule="exact"/>
              <w:rPr>
                <w:rFonts w:asciiTheme="minorEastAsia" w:hAnsiTheme="minorEastAsia" w:cstheme="minorEastAsia"/>
                <w:sz w:val="24"/>
              </w:rPr>
            </w:pPr>
          </w:p>
        </w:tc>
        <w:tc>
          <w:tcPr>
            <w:tcW w:w="1724" w:type="dxa"/>
          </w:tcPr>
          <w:p>
            <w:pPr>
              <w:spacing w:line="440" w:lineRule="exact"/>
              <w:rPr>
                <w:rFonts w:asciiTheme="minorEastAsia" w:hAnsiTheme="minorEastAsia" w:cstheme="minorEastAsia"/>
                <w:sz w:val="24"/>
              </w:rPr>
            </w:pPr>
            <w:r>
              <w:rPr>
                <w:rFonts w:hint="eastAsia" w:asciiTheme="minorEastAsia" w:hAnsiTheme="minorEastAsia" w:cstheme="minorEastAsia"/>
                <w:bCs/>
                <w:sz w:val="24"/>
              </w:rPr>
              <w:t>学生通过“写、说、练”的主动探究来掌握轻托</w:t>
            </w:r>
            <w:r>
              <w:rPr>
                <w:rFonts w:hint="eastAsia" w:asciiTheme="minorEastAsia" w:hAnsiTheme="minorEastAsia" w:cstheme="minorEastAsia"/>
                <w:bCs/>
                <w:sz w:val="24"/>
                <w:lang w:eastAsia="zh-CN"/>
              </w:rPr>
              <w:t>的操作方法</w:t>
            </w:r>
            <w:r>
              <w:rPr>
                <w:rFonts w:hint="eastAsia" w:asciiTheme="minorEastAsia" w:hAnsiTheme="minorEastAsia" w:cstheme="minorEastAsia"/>
                <w:bCs/>
                <w:sz w:val="24"/>
              </w:rPr>
              <w:t>，</w:t>
            </w:r>
            <w:r>
              <w:rPr>
                <w:rFonts w:hint="eastAsia" w:asciiTheme="minorEastAsia" w:hAnsiTheme="minorEastAsia" w:cstheme="minorEastAsia"/>
                <w:bCs/>
                <w:sz w:val="24"/>
                <w:lang w:eastAsia="zh-CN"/>
              </w:rPr>
              <w:t>解决</w:t>
            </w:r>
            <w:r>
              <w:rPr>
                <w:rFonts w:hint="eastAsia" w:asciiTheme="minorEastAsia" w:hAnsiTheme="minorEastAsia" w:cstheme="minorEastAsia"/>
                <w:bCs/>
                <w:sz w:val="24"/>
              </w:rPr>
              <w:t>本节课的重点。</w:t>
            </w:r>
          </w:p>
        </w:tc>
        <w:tc>
          <w:tcPr>
            <w:tcW w:w="1805" w:type="dxa"/>
            <w:gridSpan w:val="2"/>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通过轻托的操作练习，引导学生</w:t>
            </w:r>
            <w:r>
              <w:rPr>
                <w:rFonts w:hint="eastAsia" w:asciiTheme="minorEastAsia" w:hAnsiTheme="minorEastAsia" w:eastAsiaTheme="minorEastAsia" w:cstheme="minorEastAsia"/>
                <w:sz w:val="24"/>
                <w:szCs w:val="24"/>
              </w:rPr>
              <w:t>树立规范化、程序化、标准化服务意识</w:t>
            </w:r>
            <w:r>
              <w:rPr>
                <w:rFonts w:hint="eastAsia" w:asciiTheme="minorEastAsia" w:hAnsiTheme="minorEastAsia" w:cs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48" w:type="dxa"/>
            <w:gridSpan w:val="8"/>
            <w:vAlign w:val="center"/>
          </w:tcPr>
          <w:p>
            <w:pPr>
              <w:jc w:val="center"/>
              <w:rPr>
                <w:rFonts w:asciiTheme="minorEastAsia" w:hAnsiTheme="minorEastAsia" w:cstheme="minorEastAsia"/>
                <w:sz w:val="24"/>
              </w:rPr>
            </w:pPr>
            <w:r>
              <w:rPr>
                <w:rFonts w:hint="eastAsia" w:asciiTheme="minorEastAsia" w:hAnsiTheme="minorEastAsia" w:cstheme="minorEastAsia"/>
                <w:b/>
                <w:bCs/>
                <w:sz w:val="24"/>
              </w:rPr>
              <w:t>（四</w:t>
            </w:r>
            <w:r>
              <w:rPr>
                <w:rFonts w:hint="eastAsia" w:asciiTheme="minorEastAsia" w:hAnsiTheme="minorEastAsia" w:cstheme="minorEastAsia"/>
                <w:b/>
                <w:bCs/>
                <w:sz w:val="24"/>
                <w:lang w:eastAsia="zh-CN"/>
              </w:rPr>
              <w:t>）</w:t>
            </w:r>
            <w:r>
              <w:rPr>
                <w:rFonts w:hint="eastAsia" w:ascii="宋体" w:hAnsi="宋体" w:eastAsia="宋体" w:cs="宋体"/>
                <w:b/>
                <w:bCs/>
                <w:sz w:val="24"/>
              </w:rPr>
              <w:t>组间</w:t>
            </w:r>
            <w:r>
              <w:rPr>
                <w:rFonts w:hint="eastAsia" w:ascii="宋体" w:hAnsi="宋体" w:eastAsia="宋体" w:cs="宋体"/>
                <w:b/>
                <w:bCs/>
                <w:sz w:val="24"/>
                <w:lang w:val="en-US" w:eastAsia="zh-CN"/>
              </w:rPr>
              <w:t>PK  互</w:t>
            </w:r>
            <w:r>
              <w:rPr>
                <w:rFonts w:hint="eastAsia" w:ascii="宋体" w:hAnsi="宋体" w:eastAsia="宋体" w:cs="宋体"/>
                <w:b/>
                <w:bCs/>
                <w:sz w:val="24"/>
              </w:rPr>
              <w:t>相切磋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844"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575" w:type="dxa"/>
            <w:gridSpan w:val="3"/>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724" w:type="dxa"/>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805"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2844" w:type="dxa"/>
            <w:gridSpan w:val="2"/>
          </w:tcPr>
          <w:p>
            <w:pPr>
              <w:spacing w:line="400" w:lineRule="exact"/>
              <w:rPr>
                <w:rFonts w:asciiTheme="minorEastAsia" w:hAnsiTheme="minorEastAsia" w:cstheme="minorEastAsia"/>
                <w:b/>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教学难点</w:t>
            </w:r>
          </w:p>
          <w:p>
            <w:pPr>
              <w:spacing w:line="40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1.教师明确任务</w:t>
            </w:r>
            <w:r>
              <w:rPr>
                <w:rFonts w:hint="eastAsia" w:asciiTheme="minorEastAsia" w:hAnsiTheme="minorEastAsia" w:cstheme="minorEastAsia"/>
                <w:sz w:val="24"/>
                <w:lang w:eastAsia="zh-CN"/>
              </w:rPr>
              <w:t>及要求：</w:t>
            </w:r>
          </w:p>
          <w:p>
            <w:pPr>
              <w:spacing w:line="400" w:lineRule="exact"/>
              <w:rPr>
                <w:rFonts w:hint="eastAsia" w:asciiTheme="minorEastAsia" w:hAnsiTheme="minorEastAsia" w:eastAsiaTheme="minorEastAsia" w:cstheme="minorEastAsia"/>
                <w:b/>
                <w:bCs/>
                <w:sz w:val="24"/>
                <w:lang w:eastAsia="zh-CN"/>
              </w:rPr>
            </w:pPr>
            <w:r>
              <w:rPr>
                <w:rFonts w:hint="eastAsia" w:asciiTheme="minorEastAsia" w:hAnsiTheme="minorEastAsia" w:cstheme="minorEastAsia"/>
                <w:sz w:val="24"/>
              </w:rPr>
              <w:t>①</w:t>
            </w:r>
            <w:r>
              <w:rPr>
                <w:rFonts w:hint="eastAsia" w:asciiTheme="minorEastAsia" w:hAnsiTheme="minorEastAsia" w:cstheme="minorEastAsia"/>
                <w:sz w:val="24"/>
                <w:lang w:eastAsia="zh-CN"/>
              </w:rPr>
              <w:t>小组四位成员接力</w:t>
            </w:r>
            <w:r>
              <w:rPr>
                <w:rFonts w:hint="eastAsia" w:asciiTheme="minorEastAsia" w:hAnsiTheme="minorEastAsia" w:cstheme="minorEastAsia"/>
                <w:sz w:val="24"/>
                <w:lang w:val="en-US" w:eastAsia="zh-CN"/>
              </w:rPr>
              <w:t>将</w:t>
            </w:r>
            <w:r>
              <w:rPr>
                <w:rFonts w:hint="eastAsia" w:asciiTheme="minorEastAsia" w:hAnsiTheme="minorEastAsia" w:cstheme="minorEastAsia"/>
                <w:sz w:val="24"/>
                <w:lang w:eastAsia="zh-CN"/>
              </w:rPr>
              <w:t>操作台上摆放的餐具用托盘绕实训室场地一周运送到餐桌上；</w:t>
            </w:r>
          </w:p>
          <w:p>
            <w:pPr>
              <w:spacing w:line="400" w:lineRule="exact"/>
              <w:rPr>
                <w:rFonts w:hint="eastAsia" w:asciiTheme="minorEastAsia" w:hAnsiTheme="minorEastAsia" w:cstheme="minorEastAsia"/>
                <w:bCs/>
                <w:sz w:val="24"/>
                <w:lang w:eastAsia="zh-CN"/>
              </w:rPr>
            </w:pPr>
            <w:r>
              <w:rPr>
                <w:rFonts w:hint="eastAsia" w:asciiTheme="minorEastAsia" w:hAnsiTheme="minorEastAsia" w:cstheme="minorEastAsia"/>
                <w:sz w:val="24"/>
              </w:rPr>
              <w:t>②操作要求：表情自然、</w:t>
            </w:r>
            <w:r>
              <w:rPr>
                <w:rFonts w:hint="eastAsia" w:asciiTheme="minorEastAsia" w:hAnsiTheme="minorEastAsia" w:cstheme="minorEastAsia"/>
                <w:bCs/>
                <w:sz w:val="24"/>
              </w:rPr>
              <w:t>姿势正确、动作大方优美</w:t>
            </w:r>
            <w:r>
              <w:rPr>
                <w:rFonts w:hint="eastAsia" w:asciiTheme="minorEastAsia" w:hAnsiTheme="minorEastAsia" w:cstheme="minorEastAsia"/>
                <w:bCs/>
                <w:sz w:val="24"/>
                <w:lang w:eastAsia="zh-CN"/>
              </w:rPr>
              <w:t>；</w:t>
            </w:r>
          </w:p>
          <w:p>
            <w:pPr>
              <w:spacing w:line="400" w:lineRule="exact"/>
              <w:rPr>
                <w:rFonts w:hint="default" w:asciiTheme="minorEastAsia" w:hAnsiTheme="minorEastAsia" w:cstheme="minorEastAsia"/>
                <w:bCs/>
                <w:sz w:val="24"/>
                <w:lang w:val="en-US" w:eastAsia="zh-CN"/>
              </w:rPr>
            </w:pPr>
            <w:r>
              <w:rPr>
                <w:rFonts w:hint="eastAsia" w:asciiTheme="minorEastAsia" w:hAnsiTheme="minorEastAsia" w:cstheme="minorEastAsia"/>
                <w:bCs/>
                <w:sz w:val="24"/>
                <w:lang w:eastAsia="zh-CN"/>
              </w:rPr>
              <w:sym w:font="Wingdings" w:char="F083"/>
            </w:r>
            <w:r>
              <w:rPr>
                <w:rFonts w:hint="eastAsia" w:asciiTheme="minorEastAsia" w:hAnsiTheme="minorEastAsia" w:cstheme="minorEastAsia"/>
                <w:bCs/>
                <w:sz w:val="24"/>
                <w:lang w:val="en-US" w:eastAsia="zh-CN"/>
              </w:rPr>
              <w:t>按照操作要求，选出组内优胜者代表本组进行组间比赛；</w:t>
            </w:r>
          </w:p>
          <w:p>
            <w:pPr>
              <w:numPr>
                <w:ilvl w:val="0"/>
                <w:numId w:val="2"/>
              </w:numPr>
              <w:spacing w:line="400" w:lineRule="exact"/>
              <w:rPr>
                <w:rFonts w:asciiTheme="minorEastAsia" w:hAnsiTheme="minorEastAsia" w:cstheme="minorEastAsia"/>
                <w:sz w:val="24"/>
              </w:rPr>
            </w:pPr>
            <w:r>
              <w:rPr>
                <w:rFonts w:hint="eastAsia" w:asciiTheme="minorEastAsia" w:hAnsiTheme="minorEastAsia" w:cstheme="minorEastAsia"/>
                <w:sz w:val="24"/>
                <w:lang w:val="en-US" w:eastAsia="zh-CN"/>
              </w:rPr>
              <w:t>教师组织各组</w:t>
            </w:r>
            <w:r>
              <w:rPr>
                <w:rFonts w:hint="eastAsia" w:asciiTheme="minorEastAsia" w:hAnsiTheme="minorEastAsia" w:cstheme="minorEastAsia"/>
                <w:sz w:val="24"/>
              </w:rPr>
              <w:t>进行托盘运送比赛</w:t>
            </w:r>
            <w:r>
              <w:rPr>
                <w:rFonts w:hint="eastAsia" w:asciiTheme="minorEastAsia" w:hAnsiTheme="minorEastAsia" w:cstheme="minorEastAsia"/>
                <w:sz w:val="24"/>
                <w:lang w:eastAsia="zh-CN"/>
              </w:rPr>
              <w:t>；</w:t>
            </w:r>
          </w:p>
          <w:p>
            <w:pPr>
              <w:spacing w:line="40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3.</w:t>
            </w:r>
            <w:r>
              <w:rPr>
                <w:rFonts w:hint="eastAsia" w:asciiTheme="minorEastAsia" w:hAnsiTheme="minorEastAsia" w:cstheme="minorEastAsia"/>
                <w:sz w:val="24"/>
                <w:lang w:eastAsia="zh-CN"/>
              </w:rPr>
              <w:t>要求学生</w:t>
            </w:r>
            <w:r>
              <w:rPr>
                <w:rFonts w:hint="eastAsia" w:asciiTheme="minorEastAsia" w:hAnsiTheme="minorEastAsia" w:cstheme="minorEastAsia"/>
                <w:sz w:val="24"/>
              </w:rPr>
              <w:t>认真观</w:t>
            </w:r>
            <w:r>
              <w:rPr>
                <w:rFonts w:hint="eastAsia" w:asciiTheme="minorEastAsia" w:hAnsiTheme="minorEastAsia" w:cstheme="minorEastAsia"/>
                <w:sz w:val="24"/>
                <w:lang w:eastAsia="zh-CN"/>
              </w:rPr>
              <w:t>看</w:t>
            </w:r>
            <w:r>
              <w:rPr>
                <w:rFonts w:hint="eastAsia" w:asciiTheme="minorEastAsia" w:hAnsiTheme="minorEastAsia" w:cstheme="minorEastAsia"/>
                <w:sz w:val="24"/>
              </w:rPr>
              <w:t>比赛，参赛同学说出</w:t>
            </w:r>
            <w:r>
              <w:rPr>
                <w:rFonts w:hint="eastAsia" w:asciiTheme="minorEastAsia" w:hAnsiTheme="minorEastAsia" w:cstheme="minorEastAsia"/>
                <w:sz w:val="24"/>
                <w:lang w:val="en-US" w:eastAsia="zh-CN"/>
              </w:rPr>
              <w:t>体会</w:t>
            </w:r>
            <w:r>
              <w:rPr>
                <w:rFonts w:hint="eastAsia" w:asciiTheme="minorEastAsia" w:hAnsiTheme="minorEastAsia" w:cstheme="minorEastAsia"/>
                <w:sz w:val="24"/>
              </w:rPr>
              <w:t>，</w:t>
            </w:r>
            <w:r>
              <w:rPr>
                <w:rFonts w:hint="eastAsia" w:asciiTheme="minorEastAsia" w:hAnsiTheme="minorEastAsia" w:cstheme="minorEastAsia"/>
                <w:sz w:val="24"/>
                <w:lang w:eastAsia="zh-CN"/>
              </w:rPr>
              <w:t>所有学生</w:t>
            </w:r>
            <w:r>
              <w:rPr>
                <w:rFonts w:hint="eastAsia" w:asciiTheme="minorEastAsia" w:hAnsiTheme="minorEastAsia" w:cstheme="minorEastAsia"/>
                <w:sz w:val="24"/>
              </w:rPr>
              <w:t>做好自评</w:t>
            </w:r>
            <w:r>
              <w:rPr>
                <w:rFonts w:hint="eastAsia" w:asciiTheme="minorEastAsia" w:hAnsiTheme="minorEastAsia" w:cstheme="minorEastAsia"/>
                <w:sz w:val="24"/>
                <w:lang w:eastAsia="zh-CN"/>
              </w:rPr>
              <w:t>和互评</w:t>
            </w:r>
            <w:r>
              <w:rPr>
                <w:rFonts w:hint="eastAsia" w:asciiTheme="minorEastAsia" w:hAnsiTheme="minorEastAsia" w:cstheme="minorEastAsia"/>
                <w:sz w:val="24"/>
              </w:rPr>
              <w:t>工作</w:t>
            </w:r>
            <w:r>
              <w:rPr>
                <w:rFonts w:hint="eastAsia" w:asciiTheme="minorEastAsia" w:hAnsiTheme="minorEastAsia" w:cstheme="minorEastAsia"/>
                <w:sz w:val="24"/>
                <w:lang w:eastAsia="zh-CN"/>
              </w:rPr>
              <w:t>，完成轻托评价表</w:t>
            </w:r>
            <w:r>
              <w:rPr>
                <w:rFonts w:hint="eastAsia" w:asciiTheme="minorEastAsia" w:hAnsiTheme="minorEastAsia" w:cstheme="minorEastAsia"/>
                <w:color w:val="FF0000"/>
                <w:sz w:val="24"/>
              </w:rPr>
              <w:t>（附录2）</w:t>
            </w:r>
            <w:r>
              <w:rPr>
                <w:rFonts w:hint="eastAsia" w:asciiTheme="minorEastAsia" w:hAnsiTheme="minorEastAsia" w:cstheme="minorEastAsia"/>
                <w:sz w:val="24"/>
                <w:lang w:eastAsia="zh-CN"/>
              </w:rPr>
              <w:t>。</w:t>
            </w:r>
          </w:p>
        </w:tc>
        <w:tc>
          <w:tcPr>
            <w:tcW w:w="2575" w:type="dxa"/>
            <w:gridSpan w:val="3"/>
          </w:tcPr>
          <w:p>
            <w:pPr>
              <w:spacing w:line="40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1.领会老师布置的任务及要求</w:t>
            </w:r>
            <w:r>
              <w:rPr>
                <w:rFonts w:hint="eastAsia" w:asciiTheme="minorEastAsia" w:hAnsiTheme="minorEastAsia" w:cstheme="minorEastAsia"/>
                <w:bCs/>
                <w:sz w:val="24"/>
                <w:lang w:eastAsia="zh-CN"/>
              </w:rPr>
              <w:t>；</w:t>
            </w:r>
          </w:p>
          <w:p>
            <w:pPr>
              <w:spacing w:line="40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2.</w:t>
            </w:r>
            <w:r>
              <w:rPr>
                <w:rFonts w:hint="eastAsia" w:asciiTheme="minorEastAsia" w:hAnsiTheme="minorEastAsia" w:cstheme="minorEastAsia"/>
                <w:sz w:val="24"/>
                <w:lang w:val="en-US" w:eastAsia="zh-CN"/>
              </w:rPr>
              <w:t>各小组按照教师的要求</w:t>
            </w:r>
            <w:r>
              <w:rPr>
                <w:rFonts w:hint="eastAsia" w:asciiTheme="minorEastAsia" w:hAnsiTheme="minorEastAsia" w:cstheme="minorEastAsia"/>
                <w:sz w:val="24"/>
              </w:rPr>
              <w:t>进行托盘运送比赛</w:t>
            </w:r>
            <w:r>
              <w:rPr>
                <w:rFonts w:hint="eastAsia" w:asciiTheme="minorEastAsia" w:hAnsiTheme="minorEastAsia" w:cstheme="minorEastAsia"/>
                <w:bCs/>
                <w:sz w:val="24"/>
                <w:lang w:eastAsia="zh-CN"/>
              </w:rPr>
              <w:t>；</w:t>
            </w:r>
          </w:p>
          <w:p>
            <w:pPr>
              <w:spacing w:line="40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bCs/>
                <w:sz w:val="24"/>
              </w:rPr>
              <w:t>3.同学们认真观</w:t>
            </w:r>
            <w:r>
              <w:rPr>
                <w:rFonts w:hint="eastAsia" w:asciiTheme="minorEastAsia" w:hAnsiTheme="minorEastAsia" w:cstheme="minorEastAsia"/>
                <w:bCs/>
                <w:sz w:val="24"/>
                <w:lang w:eastAsia="zh-CN"/>
              </w:rPr>
              <w:t>看</w:t>
            </w:r>
            <w:r>
              <w:rPr>
                <w:rFonts w:hint="eastAsia" w:asciiTheme="minorEastAsia" w:hAnsiTheme="minorEastAsia" w:cstheme="minorEastAsia"/>
                <w:bCs/>
                <w:sz w:val="24"/>
              </w:rPr>
              <w:t>比赛</w:t>
            </w:r>
            <w:r>
              <w:rPr>
                <w:rFonts w:hint="eastAsia" w:asciiTheme="minorEastAsia" w:hAnsiTheme="minorEastAsia" w:cstheme="minorEastAsia"/>
                <w:bCs/>
                <w:sz w:val="24"/>
                <w:lang w:eastAsia="zh-CN"/>
              </w:rPr>
              <w:t>，</w:t>
            </w:r>
            <w:r>
              <w:rPr>
                <w:rFonts w:hint="eastAsia" w:asciiTheme="minorEastAsia" w:hAnsiTheme="minorEastAsia" w:cstheme="minorEastAsia"/>
                <w:bCs/>
                <w:sz w:val="24"/>
              </w:rPr>
              <w:t>聆听参赛</w:t>
            </w:r>
            <w:r>
              <w:rPr>
                <w:rFonts w:hint="eastAsia" w:asciiTheme="minorEastAsia" w:hAnsiTheme="minorEastAsia" w:cstheme="minorEastAsia"/>
                <w:bCs/>
                <w:sz w:val="24"/>
                <w:lang w:val="en-US" w:eastAsia="zh-CN"/>
              </w:rPr>
              <w:t>体会</w:t>
            </w:r>
            <w:r>
              <w:rPr>
                <w:rFonts w:hint="eastAsia" w:asciiTheme="minorEastAsia" w:hAnsiTheme="minorEastAsia" w:cstheme="minorEastAsia"/>
                <w:bCs/>
                <w:sz w:val="24"/>
                <w:lang w:eastAsia="zh-CN"/>
              </w:rPr>
              <w:t>，</w:t>
            </w:r>
            <w:r>
              <w:rPr>
                <w:rFonts w:hint="eastAsia" w:asciiTheme="minorEastAsia" w:hAnsiTheme="minorEastAsia" w:cstheme="minorEastAsia"/>
                <w:bCs/>
                <w:sz w:val="24"/>
              </w:rPr>
              <w:t>做好</w:t>
            </w:r>
            <w:r>
              <w:rPr>
                <w:rFonts w:hint="eastAsia" w:asciiTheme="minorEastAsia" w:hAnsiTheme="minorEastAsia" w:cstheme="minorEastAsia"/>
                <w:bCs/>
                <w:sz w:val="24"/>
                <w:lang w:eastAsia="zh-CN"/>
              </w:rPr>
              <w:t>自评、</w:t>
            </w:r>
            <w:r>
              <w:rPr>
                <w:rFonts w:hint="eastAsia" w:asciiTheme="minorEastAsia" w:hAnsiTheme="minorEastAsia" w:cstheme="minorEastAsia"/>
                <w:bCs/>
                <w:sz w:val="24"/>
              </w:rPr>
              <w:t>互评工作</w:t>
            </w:r>
            <w:r>
              <w:rPr>
                <w:rFonts w:hint="eastAsia" w:asciiTheme="minorEastAsia" w:hAnsiTheme="minorEastAsia" w:cstheme="minorEastAsia"/>
                <w:bCs/>
                <w:sz w:val="24"/>
                <w:lang w:eastAsia="zh-CN"/>
              </w:rPr>
              <w:t>。</w:t>
            </w:r>
          </w:p>
        </w:tc>
        <w:tc>
          <w:tcPr>
            <w:tcW w:w="1724" w:type="dxa"/>
          </w:tcPr>
          <w:p>
            <w:pPr>
              <w:spacing w:line="40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组织轻松而有趣的托盘运送比赛，学生喜闻乐见。</w:t>
            </w:r>
            <w:r>
              <w:rPr>
                <w:rFonts w:hint="eastAsia" w:asciiTheme="minorEastAsia" w:hAnsiTheme="minorEastAsia" w:cstheme="minorEastAsia"/>
                <w:sz w:val="24"/>
              </w:rPr>
              <w:t>通过本任务的完成，考察学生对轻托操作技能的掌握情况。</w:t>
            </w:r>
            <w:r>
              <w:rPr>
                <w:rFonts w:hint="eastAsia" w:asciiTheme="minorEastAsia" w:hAnsiTheme="minorEastAsia" w:cstheme="minorEastAsia"/>
                <w:sz w:val="24"/>
                <w:lang w:eastAsia="zh-CN"/>
              </w:rPr>
              <w:t>突破本节课的难点。</w:t>
            </w:r>
          </w:p>
        </w:tc>
        <w:tc>
          <w:tcPr>
            <w:tcW w:w="1805" w:type="dxa"/>
            <w:gridSpan w:val="2"/>
          </w:tcPr>
          <w:p>
            <w:pPr>
              <w:spacing w:line="400" w:lineRule="exact"/>
              <w:rPr>
                <w:rFonts w:hint="eastAsia" w:asciiTheme="minorEastAsia" w:hAnsiTheme="minorEastAsia" w:cstheme="minorEastAsia"/>
                <w:sz w:val="24"/>
              </w:rPr>
            </w:pPr>
            <w:r>
              <w:rPr>
                <w:rFonts w:hint="eastAsia" w:asciiTheme="minorEastAsia" w:hAnsiTheme="minorEastAsia" w:cstheme="minorEastAsia"/>
                <w:sz w:val="24"/>
                <w:lang w:eastAsia="zh-CN"/>
              </w:rPr>
              <w:t>通过小组合作接力完成比赛，</w:t>
            </w:r>
            <w:r>
              <w:rPr>
                <w:rFonts w:hint="eastAsia" w:asciiTheme="minorEastAsia" w:hAnsiTheme="minorEastAsia" w:cstheme="minorEastAsia"/>
                <w:sz w:val="24"/>
              </w:rPr>
              <w:t>培养学生的团队合作意识</w:t>
            </w:r>
            <w:r>
              <w:rPr>
                <w:rFonts w:hint="eastAsia" w:asciiTheme="minorEastAsia" w:hAnsiTheme="minorEastAsia" w:cstheme="minorEastAsia"/>
                <w:sz w:val="24"/>
                <w:lang w:eastAsia="zh-CN"/>
              </w:rPr>
              <w:t>，</w:t>
            </w:r>
            <w:r>
              <w:rPr>
                <w:rFonts w:hint="eastAsia" w:asciiTheme="minorEastAsia" w:hAnsiTheme="minorEastAsia" w:eastAsiaTheme="minorEastAsia" w:cstheme="minorEastAsia"/>
                <w:sz w:val="24"/>
                <w:szCs w:val="24"/>
              </w:rPr>
              <w:t>培养精益求精、追求卓越的精神</w:t>
            </w:r>
            <w:r>
              <w:rPr>
                <w:rFonts w:hint="eastAsia" w:asciiTheme="minorEastAsia" w:hAnsiTheme="minorEastAsia" w:cstheme="minor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948" w:type="dxa"/>
            <w:gridSpan w:val="8"/>
            <w:vAlign w:val="center"/>
          </w:tcPr>
          <w:p>
            <w:pPr>
              <w:jc w:val="center"/>
              <w:rPr>
                <w:rFonts w:asciiTheme="minorEastAsia" w:hAnsiTheme="minorEastAsia" w:cstheme="minorEastAsia"/>
                <w:sz w:val="24"/>
              </w:rPr>
            </w:pPr>
            <w:r>
              <w:rPr>
                <w:rFonts w:hint="eastAsia" w:asciiTheme="minorEastAsia" w:hAnsiTheme="minorEastAsia" w:cstheme="minorEastAsia"/>
                <w:b/>
                <w:bCs/>
                <w:sz w:val="24"/>
              </w:rPr>
              <w:t>（五）</w:t>
            </w:r>
            <w:r>
              <w:rPr>
                <w:rFonts w:hint="eastAsia" w:ascii="宋体" w:hAnsi="宋体" w:eastAsia="宋体" w:cs="宋体"/>
                <w:b/>
                <w:bCs/>
                <w:sz w:val="24"/>
              </w:rPr>
              <w:t>课堂小结 强化巩固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844"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575" w:type="dxa"/>
            <w:gridSpan w:val="3"/>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724" w:type="dxa"/>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805"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2844" w:type="dxa"/>
            <w:gridSpan w:val="2"/>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教师引导学生总结本课所学内容并反思自己的掌握程度。</w:t>
            </w:r>
          </w:p>
          <w:p>
            <w:pPr>
              <w:rPr>
                <w:rFonts w:asciiTheme="minorEastAsia" w:hAnsiTheme="minorEastAsia" w:cstheme="minorEastAsia"/>
                <w:sz w:val="24"/>
              </w:rPr>
            </w:pPr>
            <w:r>
              <w:drawing>
                <wp:inline distT="0" distB="0" distL="114300" distR="114300">
                  <wp:extent cx="1664335" cy="935990"/>
                  <wp:effectExtent l="0" t="0" r="12065" b="165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1664335" cy="935990"/>
                          </a:xfrm>
                          <a:prstGeom prst="rect">
                            <a:avLst/>
                          </a:prstGeom>
                          <a:noFill/>
                          <a:ln>
                            <a:noFill/>
                          </a:ln>
                        </pic:spPr>
                      </pic:pic>
                    </a:graphicData>
                  </a:graphic>
                </wp:inline>
              </w:drawing>
            </w:r>
          </w:p>
        </w:tc>
        <w:tc>
          <w:tcPr>
            <w:tcW w:w="2575" w:type="dxa"/>
            <w:gridSpan w:val="3"/>
          </w:tcPr>
          <w:p>
            <w:pPr>
              <w:spacing w:line="440" w:lineRule="exact"/>
              <w:rPr>
                <w:rFonts w:asciiTheme="minorEastAsia" w:hAnsiTheme="minorEastAsia" w:cstheme="minorEastAsia"/>
                <w:sz w:val="24"/>
              </w:rPr>
            </w:pPr>
            <w:r>
              <w:rPr>
                <w:rFonts w:hint="eastAsia" w:asciiTheme="minorEastAsia" w:hAnsiTheme="minorEastAsia" w:cstheme="minorEastAsia"/>
                <w:sz w:val="24"/>
              </w:rPr>
              <w:t>在老师的引导下，一起回忆本课的内容：</w:t>
            </w:r>
          </w:p>
          <w:p>
            <w:pPr>
              <w:spacing w:line="440" w:lineRule="exact"/>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托盘的种类和用途</w:t>
            </w:r>
            <w:r>
              <w:rPr>
                <w:rFonts w:hint="eastAsia" w:asciiTheme="minorEastAsia" w:hAnsiTheme="minorEastAsia" w:cstheme="minorEastAsia"/>
                <w:sz w:val="24"/>
                <w:lang w:eastAsia="zh-CN"/>
              </w:rPr>
              <w:t>；</w:t>
            </w:r>
          </w:p>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轻托的操作方法</w:t>
            </w:r>
            <w:r>
              <w:rPr>
                <w:rFonts w:hint="eastAsia" w:asciiTheme="minorEastAsia" w:hAnsiTheme="minorEastAsia" w:cstheme="minorEastAsia"/>
                <w:sz w:val="24"/>
                <w:lang w:eastAsia="zh-CN"/>
              </w:rPr>
              <w:t>；</w:t>
            </w:r>
          </w:p>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3.</w:t>
            </w:r>
            <w:r>
              <w:rPr>
                <w:rFonts w:hint="eastAsia" w:asciiTheme="minorEastAsia" w:hAnsiTheme="minorEastAsia" w:cstheme="minorEastAsia"/>
                <w:sz w:val="24"/>
                <w:lang w:eastAsia="zh-CN"/>
              </w:rPr>
              <w:t>能运用正确的操作方法完成轻托的操作，姿势</w:t>
            </w:r>
            <w:r>
              <w:rPr>
                <w:rFonts w:hint="eastAsia" w:asciiTheme="minorEastAsia" w:hAnsiTheme="minorEastAsia" w:cstheme="minorEastAsia"/>
                <w:sz w:val="24"/>
                <w:lang w:val="en-US" w:eastAsia="zh-CN"/>
              </w:rPr>
              <w:t>正确</w:t>
            </w:r>
            <w:r>
              <w:rPr>
                <w:rFonts w:hint="eastAsia" w:asciiTheme="minorEastAsia" w:hAnsiTheme="minorEastAsia" w:cstheme="minorEastAsia"/>
                <w:sz w:val="24"/>
                <w:lang w:eastAsia="zh-CN"/>
              </w:rPr>
              <w:t>，托运平稳。</w:t>
            </w:r>
          </w:p>
        </w:tc>
        <w:tc>
          <w:tcPr>
            <w:tcW w:w="1724" w:type="dxa"/>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培养学生“思”、“省”的意识，引导学生回忆本课内容，思考自己的掌握程度</w:t>
            </w:r>
            <w:r>
              <w:rPr>
                <w:rFonts w:hint="eastAsia" w:asciiTheme="minorEastAsia" w:hAnsiTheme="minorEastAsia" w:cstheme="minorEastAsia"/>
                <w:sz w:val="24"/>
                <w:lang w:eastAsia="zh-CN"/>
              </w:rPr>
              <w:t>。</w:t>
            </w:r>
          </w:p>
        </w:tc>
        <w:tc>
          <w:tcPr>
            <w:tcW w:w="1805" w:type="dxa"/>
            <w:gridSpan w:val="2"/>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948" w:type="dxa"/>
            <w:gridSpan w:val="8"/>
            <w:vAlign w:val="center"/>
          </w:tcPr>
          <w:p>
            <w:pPr>
              <w:jc w:val="center"/>
              <w:rPr>
                <w:rFonts w:asciiTheme="minorEastAsia" w:hAnsiTheme="minorEastAsia" w:cstheme="minorEastAsia"/>
                <w:sz w:val="24"/>
              </w:rPr>
            </w:pPr>
            <w:r>
              <w:rPr>
                <w:rFonts w:hint="eastAsia" w:asciiTheme="minorEastAsia" w:hAnsiTheme="minorEastAsia" w:cstheme="minorEastAsia"/>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844"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575" w:type="dxa"/>
            <w:gridSpan w:val="3"/>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724" w:type="dxa"/>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805"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7" w:hRule="atLeast"/>
          <w:jc w:val="center"/>
        </w:trPr>
        <w:tc>
          <w:tcPr>
            <w:tcW w:w="2844" w:type="dxa"/>
            <w:gridSpan w:val="2"/>
          </w:tcPr>
          <w:p>
            <w:pPr>
              <w:spacing w:line="440" w:lineRule="exact"/>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通过</w:t>
            </w:r>
            <w:r>
              <w:rPr>
                <w:rFonts w:hint="eastAsia" w:asciiTheme="minorEastAsia" w:hAnsiTheme="minorEastAsia" w:cstheme="minorEastAsia"/>
                <w:sz w:val="24"/>
                <w:lang w:val="en-US" w:eastAsia="zh-CN"/>
              </w:rPr>
              <w:t>超星</w:t>
            </w:r>
            <w:r>
              <w:rPr>
                <w:rFonts w:hint="eastAsia" w:asciiTheme="minorEastAsia" w:hAnsiTheme="minorEastAsia" w:cstheme="minorEastAsia"/>
                <w:sz w:val="24"/>
              </w:rPr>
              <w:t>学习通平台</w:t>
            </w:r>
            <w:r>
              <w:rPr>
                <w:rFonts w:hint="eastAsia" w:asciiTheme="minorEastAsia" w:hAnsiTheme="minorEastAsia" w:cstheme="minorEastAsia"/>
                <w:color w:val="000000" w:themeColor="text1"/>
                <w:sz w:val="24"/>
                <w14:textFill>
                  <w14:solidFill>
                    <w14:schemeClr w14:val="tx1"/>
                  </w14:solidFill>
                </w14:textFill>
              </w:rPr>
              <w:t>发布任务：</w:t>
            </w:r>
          </w:p>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eastAsia="zh-CN"/>
              </w:rPr>
              <w:t>利用课余时间继续组织托盘运送比赛</w:t>
            </w:r>
            <w:r>
              <w:rPr>
                <w:rFonts w:hint="eastAsia" w:asciiTheme="minorEastAsia" w:hAnsiTheme="minorEastAsia" w:cstheme="minorEastAsia"/>
                <w:sz w:val="24"/>
                <w:lang w:val="en-US" w:eastAsia="zh-CN"/>
              </w:rPr>
              <w:t>，互相学习，取长补短，影像资料上传超星学习通平台。</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1751330" cy="1409065"/>
                  <wp:effectExtent l="0" t="0" r="1270" b="63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5"/>
                          <a:srcRect l="4021" t="7895" r="13070" b="12500"/>
                          <a:stretch>
                            <a:fillRect/>
                          </a:stretch>
                        </pic:blipFill>
                        <pic:spPr>
                          <a:xfrm>
                            <a:off x="0" y="0"/>
                            <a:ext cx="1751330" cy="1409065"/>
                          </a:xfrm>
                          <a:prstGeom prst="rect">
                            <a:avLst/>
                          </a:prstGeom>
                        </pic:spPr>
                      </pic:pic>
                    </a:graphicData>
                  </a:graphic>
                </wp:inline>
              </w:drawing>
            </w:r>
          </w:p>
        </w:tc>
        <w:tc>
          <w:tcPr>
            <w:tcW w:w="2575" w:type="dxa"/>
            <w:gridSpan w:val="3"/>
          </w:tcPr>
          <w:p>
            <w:pPr>
              <w:spacing w:line="440" w:lineRule="exact"/>
              <w:rPr>
                <w:rFonts w:hint="eastAsia" w:asciiTheme="minorEastAsia" w:hAnsiTheme="minorEastAsia" w:cstheme="minorEastAsia"/>
                <w:sz w:val="24"/>
                <w:lang w:eastAsia="zh-CN"/>
              </w:rPr>
            </w:pPr>
            <w:r>
              <w:rPr>
                <w:rFonts w:hint="eastAsia" w:asciiTheme="minorEastAsia" w:hAnsiTheme="minorEastAsia" w:cstheme="minorEastAsia"/>
                <w:sz w:val="24"/>
                <w:lang w:eastAsia="zh-CN"/>
              </w:rPr>
              <w:t>学生接收并完成任务：</w:t>
            </w:r>
          </w:p>
          <w:p>
            <w:pPr>
              <w:spacing w:line="440" w:lineRule="exact"/>
              <w:rPr>
                <w:rFonts w:hint="eastAsia" w:asciiTheme="minorEastAsia" w:hAnsiTheme="minorEastAsia" w:cstheme="minorEastAsia"/>
                <w:sz w:val="24"/>
                <w:lang w:eastAsia="zh-CN"/>
              </w:rPr>
            </w:pPr>
            <w:r>
              <w:rPr>
                <w:rFonts w:hint="eastAsia" w:asciiTheme="minorEastAsia" w:hAnsiTheme="minorEastAsia" w:cstheme="minorEastAsia"/>
                <w:sz w:val="24"/>
                <w:lang w:eastAsia="zh-CN"/>
              </w:rPr>
              <w:t>利用课余时间组织托盘运送比赛，并将练习过程拍成小视频上传</w:t>
            </w:r>
            <w:r>
              <w:rPr>
                <w:rFonts w:hint="eastAsia" w:asciiTheme="minorEastAsia" w:hAnsiTheme="minorEastAsia" w:cstheme="minorEastAsia"/>
                <w:sz w:val="24"/>
                <w:lang w:val="en-US" w:eastAsia="zh-CN"/>
              </w:rPr>
              <w:t>超星学习通平台。</w:t>
            </w:r>
          </w:p>
          <w:p>
            <w:pPr>
              <w:spacing w:line="440" w:lineRule="exact"/>
              <w:rPr>
                <w:rFonts w:asciiTheme="minorEastAsia" w:hAnsiTheme="minorEastAsia" w:cstheme="minorEastAsia"/>
                <w:sz w:val="24"/>
              </w:rPr>
            </w:pPr>
          </w:p>
        </w:tc>
        <w:tc>
          <w:tcPr>
            <w:tcW w:w="1724" w:type="dxa"/>
          </w:tcPr>
          <w:p>
            <w:pPr>
              <w:spacing w:line="440" w:lineRule="exact"/>
              <w:rPr>
                <w:rFonts w:asciiTheme="minorEastAsia" w:hAnsiTheme="minorEastAsia" w:cstheme="minorEastAsia"/>
                <w:sz w:val="24"/>
              </w:rPr>
            </w:pPr>
            <w:r>
              <w:rPr>
                <w:rFonts w:hint="eastAsia" w:asciiTheme="minorEastAsia" w:hAnsiTheme="minorEastAsia" w:cstheme="minorEastAsia"/>
                <w:sz w:val="24"/>
              </w:rPr>
              <w:t>作业是对课堂学习内容的延伸，技能的熟练掌握只靠课堂上的时间远远不够，需要将理论知识牢记在心，课后反复练习。</w:t>
            </w:r>
          </w:p>
        </w:tc>
        <w:tc>
          <w:tcPr>
            <w:tcW w:w="1805" w:type="dxa"/>
            <w:gridSpan w:val="2"/>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948" w:type="dxa"/>
            <w:gridSpan w:val="8"/>
            <w:vAlign w:val="center"/>
          </w:tcPr>
          <w:p>
            <w:pPr>
              <w:jc w:val="center"/>
              <w:rPr>
                <w:rFonts w:asciiTheme="minorEastAsia" w:hAnsiTheme="minorEastAsia" w:cstheme="minorEastAsia"/>
                <w:sz w:val="24"/>
              </w:rPr>
            </w:pPr>
            <w:r>
              <w:rPr>
                <w:rFonts w:hint="eastAsia" w:asciiTheme="minorEastAsia" w:hAnsiTheme="minorEastAsia" w:cstheme="minorEastAsia"/>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948" w:type="dxa"/>
            <w:gridSpan w:val="8"/>
            <w:vAlign w:val="center"/>
          </w:tcPr>
          <w:p>
            <w:pPr>
              <w:tabs>
                <w:tab w:val="left" w:pos="478"/>
              </w:tabs>
              <w:spacing w:line="420" w:lineRule="exact"/>
              <w:ind w:firstLine="480" w:firstLineChars="200"/>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1.</w:t>
            </w:r>
            <w:r>
              <w:rPr>
                <w:rFonts w:hint="eastAsia" w:asciiTheme="minorEastAsia" w:hAnsiTheme="minorEastAsia" w:cstheme="minorEastAsia"/>
                <w:sz w:val="24"/>
                <w:lang w:eastAsia="zh-CN"/>
              </w:rPr>
              <w:t>在</w:t>
            </w:r>
            <w:r>
              <w:rPr>
                <w:rFonts w:hint="eastAsia" w:asciiTheme="minorEastAsia" w:hAnsiTheme="minorEastAsia" w:cstheme="minorEastAsia"/>
                <w:sz w:val="24"/>
                <w:lang w:val="en-US" w:eastAsia="zh-CN"/>
              </w:rPr>
              <w:t>知识检测</w:t>
            </w:r>
            <w:r>
              <w:rPr>
                <w:rFonts w:hint="eastAsia" w:asciiTheme="minorEastAsia" w:hAnsiTheme="minorEastAsia" w:cstheme="minorEastAsia"/>
                <w:sz w:val="24"/>
                <w:lang w:eastAsia="zh-CN"/>
              </w:rPr>
              <w:t>环节通过教师提问落实学生课前学习的效果</w:t>
            </w:r>
            <w:r>
              <w:rPr>
                <w:rFonts w:hint="eastAsia" w:asciiTheme="minorEastAsia" w:hAnsiTheme="minorEastAsia" w:cstheme="minorEastAsia"/>
                <w:sz w:val="24"/>
              </w:rPr>
              <w:t>，</w:t>
            </w:r>
            <w:r>
              <w:rPr>
                <w:rFonts w:hint="eastAsia" w:asciiTheme="minorEastAsia" w:hAnsiTheme="minorEastAsia" w:cstheme="minorEastAsia"/>
                <w:sz w:val="24"/>
                <w:lang w:eastAsia="zh-CN"/>
              </w:rPr>
              <w:t>在</w:t>
            </w:r>
            <w:r>
              <w:rPr>
                <w:rFonts w:hint="eastAsia" w:asciiTheme="minorEastAsia" w:hAnsiTheme="minorEastAsia" w:cstheme="minorEastAsia"/>
                <w:sz w:val="24"/>
                <w:lang w:val="en-US" w:eastAsia="zh-CN"/>
              </w:rPr>
              <w:t>小组协作</w:t>
            </w:r>
            <w:r>
              <w:rPr>
                <w:rFonts w:hint="eastAsia" w:asciiTheme="minorEastAsia" w:hAnsiTheme="minorEastAsia" w:cstheme="minorEastAsia"/>
                <w:sz w:val="24"/>
                <w:lang w:eastAsia="zh-CN"/>
              </w:rPr>
              <w:t>环节引导学生学习新型活页材料，达成本节课的</w:t>
            </w:r>
            <w:r>
              <w:rPr>
                <w:rFonts w:hint="eastAsia" w:asciiTheme="minorEastAsia" w:hAnsiTheme="minorEastAsia" w:cstheme="minorEastAsia"/>
                <w:sz w:val="24"/>
              </w:rPr>
              <w:t>知识目标</w:t>
            </w:r>
            <w:r>
              <w:rPr>
                <w:rFonts w:hint="eastAsia" w:asciiTheme="minorEastAsia" w:hAnsiTheme="minorEastAsia" w:cstheme="minorEastAsia"/>
                <w:sz w:val="24"/>
                <w:lang w:eastAsia="zh-CN"/>
              </w:rPr>
              <w:t>；</w:t>
            </w:r>
          </w:p>
          <w:p>
            <w:pPr>
              <w:tabs>
                <w:tab w:val="left" w:pos="478"/>
              </w:tabs>
              <w:spacing w:line="42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2.通过</w:t>
            </w:r>
            <w:r>
              <w:rPr>
                <w:rFonts w:hint="eastAsia" w:asciiTheme="minorEastAsia" w:hAnsiTheme="minorEastAsia" w:cstheme="minorEastAsia"/>
                <w:sz w:val="24"/>
                <w:lang w:eastAsia="zh-CN"/>
              </w:rPr>
              <w:t>学生自己练习和小组</w:t>
            </w:r>
            <w:r>
              <w:rPr>
                <w:rFonts w:hint="eastAsia" w:asciiTheme="minorEastAsia" w:hAnsiTheme="minorEastAsia" w:cstheme="minorEastAsia"/>
                <w:sz w:val="24"/>
                <w:lang w:val="en-US" w:eastAsia="zh-CN"/>
              </w:rPr>
              <w:t>协</w:t>
            </w:r>
            <w:r>
              <w:rPr>
                <w:rFonts w:hint="eastAsia" w:asciiTheme="minorEastAsia" w:hAnsiTheme="minorEastAsia" w:cstheme="minorEastAsia"/>
                <w:sz w:val="24"/>
                <w:lang w:eastAsia="zh-CN"/>
              </w:rPr>
              <w:t>作完成托盘运送比赛，</w:t>
            </w:r>
            <w:r>
              <w:rPr>
                <w:rFonts w:hint="eastAsia" w:asciiTheme="minorEastAsia" w:hAnsiTheme="minorEastAsia" w:cstheme="minorEastAsia"/>
                <w:sz w:val="24"/>
                <w:lang w:val="en-US" w:eastAsia="zh-CN"/>
              </w:rPr>
              <w:t>并在互相切磋环节听取同学们的体会，做到人人参与课堂，动手又动口，在做中学，学中思，思则变，</w:t>
            </w:r>
            <w:r>
              <w:rPr>
                <w:rFonts w:hint="eastAsia" w:asciiTheme="minorEastAsia" w:hAnsiTheme="minorEastAsia" w:cstheme="minorEastAsia"/>
                <w:sz w:val="24"/>
                <w:lang w:eastAsia="zh-CN"/>
              </w:rPr>
              <w:t>达成本节课的能</w:t>
            </w:r>
            <w:r>
              <w:rPr>
                <w:rFonts w:hint="eastAsia" w:asciiTheme="minorEastAsia" w:hAnsiTheme="minorEastAsia" w:cstheme="minorEastAsia"/>
                <w:sz w:val="24"/>
                <w:lang w:val="en-US" w:eastAsia="zh-CN"/>
              </w:rPr>
              <w:t>力</w:t>
            </w:r>
            <w:r>
              <w:rPr>
                <w:rFonts w:hint="eastAsia" w:asciiTheme="minorEastAsia" w:hAnsiTheme="minorEastAsia" w:cstheme="minorEastAsia"/>
                <w:sz w:val="24"/>
                <w:lang w:eastAsia="zh-CN"/>
              </w:rPr>
              <w:t>目标；</w:t>
            </w:r>
          </w:p>
          <w:p>
            <w:pPr>
              <w:spacing w:line="42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w:t>
            </w:r>
            <w:r>
              <w:rPr>
                <w:rFonts w:hint="eastAsia" w:asciiTheme="minorEastAsia" w:hAnsiTheme="minorEastAsia" w:cstheme="minorEastAsia"/>
                <w:sz w:val="24"/>
                <w:lang w:eastAsia="zh-CN"/>
              </w:rPr>
              <w:t>通过思政渗透</w:t>
            </w:r>
            <w:r>
              <w:rPr>
                <w:rFonts w:hint="eastAsia" w:asciiTheme="minorEastAsia" w:hAnsiTheme="minorEastAsia" w:cstheme="minorEastAsia"/>
                <w:sz w:val="24"/>
              </w:rPr>
              <w:t>，</w:t>
            </w:r>
            <w:r>
              <w:rPr>
                <w:rFonts w:hint="eastAsia" w:asciiTheme="minorEastAsia" w:hAnsiTheme="minorEastAsia" w:cstheme="minorEastAsia"/>
                <w:sz w:val="24"/>
                <w:lang w:eastAsia="zh-CN"/>
              </w:rPr>
              <w:t>学生体</w:t>
            </w:r>
            <w:r>
              <w:rPr>
                <w:rFonts w:hint="eastAsia" w:asciiTheme="minorEastAsia" w:hAnsiTheme="minorEastAsia" w:cstheme="minorEastAsia"/>
                <w:sz w:val="24"/>
                <w:lang w:val="en-US" w:eastAsia="zh-CN"/>
              </w:rPr>
              <w:t>会</w:t>
            </w:r>
            <w:r>
              <w:rPr>
                <w:rFonts w:hint="eastAsia" w:asciiTheme="minorEastAsia" w:hAnsiTheme="minorEastAsia" w:cstheme="minorEastAsia"/>
                <w:sz w:val="24"/>
                <w:lang w:eastAsia="zh-CN"/>
              </w:rPr>
              <w:t>到了工作中的</w:t>
            </w:r>
            <w:r>
              <w:rPr>
                <w:rFonts w:hint="eastAsia" w:asciiTheme="minorEastAsia" w:hAnsiTheme="minorEastAsia" w:cstheme="minorEastAsia"/>
                <w:sz w:val="24"/>
                <w:lang w:val="en-US" w:eastAsia="zh-CN"/>
              </w:rPr>
              <w:t>苦与</w:t>
            </w:r>
            <w:r>
              <w:rPr>
                <w:rFonts w:hint="eastAsia" w:asciiTheme="minorEastAsia" w:hAnsiTheme="minorEastAsia" w:cstheme="minorEastAsia"/>
                <w:sz w:val="24"/>
                <w:lang w:eastAsia="zh-CN"/>
              </w:rPr>
              <w:t>美，感受到了团队合作的重要性，</w:t>
            </w:r>
            <w:r>
              <w:rPr>
                <w:rFonts w:hint="eastAsia" w:asciiTheme="minorEastAsia" w:hAnsiTheme="minorEastAsia" w:eastAsiaTheme="minorEastAsia" w:cstheme="minorEastAsia"/>
                <w:sz w:val="24"/>
                <w:szCs w:val="24"/>
              </w:rPr>
              <w:t>树立</w:t>
            </w:r>
            <w:r>
              <w:rPr>
                <w:rFonts w:hint="eastAsia" w:asciiTheme="minorEastAsia" w:hAnsiTheme="minorEastAsia" w:cstheme="minorEastAsia"/>
                <w:sz w:val="24"/>
                <w:szCs w:val="24"/>
                <w:lang w:eastAsia="zh-CN"/>
              </w:rPr>
              <w:t>了</w:t>
            </w:r>
            <w:r>
              <w:rPr>
                <w:rFonts w:hint="eastAsia" w:asciiTheme="minorEastAsia" w:hAnsiTheme="minorEastAsia" w:eastAsiaTheme="minorEastAsia" w:cstheme="minorEastAsia"/>
                <w:sz w:val="24"/>
                <w:szCs w:val="24"/>
              </w:rPr>
              <w:t>规范化、程序化、标准化服务意识</w:t>
            </w:r>
            <w:r>
              <w:rPr>
                <w:rFonts w:hint="eastAsia" w:asciiTheme="minorEastAsia" w:hAnsiTheme="minorEastAsia" w:cstheme="minorEastAsia"/>
                <w:sz w:val="24"/>
                <w:szCs w:val="24"/>
                <w:lang w:eastAsia="zh-CN"/>
              </w:rPr>
              <w:t>。</w:t>
            </w:r>
            <w:r>
              <w:rPr>
                <w:rFonts w:hint="eastAsia" w:asciiTheme="minorEastAsia" w:hAnsiTheme="minorEastAsia" w:cstheme="minorEastAsia"/>
                <w:sz w:val="24"/>
              </w:rPr>
              <w:t>达到</w:t>
            </w:r>
            <w:r>
              <w:rPr>
                <w:rFonts w:hint="eastAsia" w:asciiTheme="minorEastAsia" w:hAnsiTheme="minorEastAsia" w:cstheme="minorEastAsia"/>
                <w:sz w:val="24"/>
                <w:lang w:eastAsia="zh-CN"/>
              </w:rPr>
              <w:t>素质</w:t>
            </w:r>
            <w:r>
              <w:rPr>
                <w:rFonts w:hint="eastAsia" w:asciiTheme="minorEastAsia" w:hAnsiTheme="minorEastAsia" w:cstheme="minorEastAsia"/>
                <w:sz w:val="24"/>
              </w:rPr>
              <w:t>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948" w:type="dxa"/>
            <w:gridSpan w:val="8"/>
            <w:vAlign w:val="center"/>
          </w:tcPr>
          <w:p>
            <w:pPr>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948" w:type="dxa"/>
            <w:gridSpan w:val="8"/>
            <w:vAlign w:val="center"/>
          </w:tcPr>
          <w:p>
            <w:pPr>
              <w:widowControl/>
              <w:rPr>
                <w:rFonts w:hint="eastAsia" w:asciiTheme="minorEastAsia" w:hAnsiTheme="minorEastAsia" w:eastAsiaTheme="minorEastAsia" w:cstheme="minorEastAsia"/>
                <w:sz w:val="24"/>
                <w:lang w:eastAsia="zh-CN"/>
              </w:rPr>
            </w:pPr>
            <w:r>
              <w:rPr>
                <w:rFonts w:hint="eastAsia" w:asciiTheme="minorEastAsia" w:hAnsiTheme="minorEastAsia" w:cstheme="minorEastAsia"/>
                <w:b/>
                <w:bCs/>
                <w:sz w:val="24"/>
              </w:rPr>
              <w:t>教学特色</w:t>
            </w:r>
            <w:r>
              <w:rPr>
                <w:rFonts w:hint="eastAsia" w:asciiTheme="minorEastAsia" w:hAnsiTheme="minorEastAsia" w:cstheme="minorEastAsia"/>
                <w:b/>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8948" w:type="dxa"/>
            <w:gridSpan w:val="8"/>
            <w:vAlign w:val="center"/>
          </w:tcPr>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1.利用各种信息化教学手段常态化辅助教学，帮助学生化解教学重难点</w:t>
            </w:r>
            <w:r>
              <w:rPr>
                <w:rFonts w:hint="eastAsia" w:asciiTheme="minorEastAsia" w:hAnsiTheme="minorEastAsia" w:cstheme="minorEastAsia"/>
                <w:sz w:val="24"/>
                <w:lang w:eastAsia="zh-CN"/>
              </w:rPr>
              <w:t>；</w:t>
            </w:r>
            <w:r>
              <w:rPr>
                <w:rFonts w:hint="eastAsia" w:asciiTheme="minorEastAsia" w:hAnsiTheme="minorEastAsia" w:cstheme="minorEastAsia"/>
                <w:sz w:val="24"/>
              </w:rPr>
              <w:t xml:space="preserve"> </w:t>
            </w:r>
          </w:p>
          <w:p>
            <w:pPr>
              <w:spacing w:line="440" w:lineRule="exact"/>
              <w:ind w:firstLine="480" w:firstLineChars="200"/>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2.通过播放视频，将星级酒店</w:t>
            </w:r>
            <w:r>
              <w:rPr>
                <w:rFonts w:hint="eastAsia" w:asciiTheme="minorEastAsia" w:hAnsiTheme="minorEastAsia" w:cstheme="minorEastAsia"/>
                <w:sz w:val="24"/>
                <w:lang w:eastAsia="zh-CN"/>
              </w:rPr>
              <w:t>场景</w:t>
            </w:r>
            <w:r>
              <w:rPr>
                <w:rFonts w:hint="eastAsia" w:asciiTheme="minorEastAsia" w:hAnsiTheme="minorEastAsia" w:cstheme="minorEastAsia"/>
                <w:sz w:val="24"/>
              </w:rPr>
              <w:t>呈现在学生面前，提升了学生的职业自豪感，同时激发了学生对提升专业技能的求知欲</w:t>
            </w:r>
            <w:r>
              <w:rPr>
                <w:rFonts w:hint="eastAsia" w:asciiTheme="minorEastAsia" w:hAnsiTheme="minorEastAsia" w:cstheme="minorEastAsia"/>
                <w:sz w:val="24"/>
                <w:lang w:eastAsia="zh-CN"/>
              </w:rPr>
              <w:t>；</w:t>
            </w:r>
          </w:p>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3.通过练习和比赛，学生树立了自信，为进一步学习专业技能打下了</w:t>
            </w:r>
            <w:r>
              <w:rPr>
                <w:rFonts w:hint="eastAsia" w:asciiTheme="minorEastAsia" w:hAnsiTheme="minorEastAsia" w:cstheme="minorEastAsia"/>
                <w:sz w:val="24"/>
                <w:lang w:eastAsia="zh-CN"/>
              </w:rPr>
              <w:t>良好的</w:t>
            </w:r>
            <w:r>
              <w:rPr>
                <w:rFonts w:hint="eastAsia" w:asciiTheme="minorEastAsia" w:hAnsiTheme="minorEastAsia" w:cstheme="minorEastAsia"/>
                <w:sz w:val="24"/>
              </w:rPr>
              <w:t>基础</w:t>
            </w:r>
            <w:r>
              <w:rPr>
                <w:rFonts w:hint="eastAsia" w:asciiTheme="minorEastAsia" w:hAnsiTheme="minorEastAsia" w:cstheme="minorEastAsia"/>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48" w:type="dxa"/>
            <w:gridSpan w:val="8"/>
            <w:vAlign w:val="center"/>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b/>
                <w:bCs/>
                <w:sz w:val="24"/>
              </w:rPr>
              <w:t>课程创新</w:t>
            </w:r>
            <w:r>
              <w:rPr>
                <w:rFonts w:hint="eastAsia" w:asciiTheme="minorEastAsia" w:hAnsiTheme="minorEastAsia" w:cstheme="minorEastAsia"/>
                <w:b/>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8948" w:type="dxa"/>
            <w:gridSpan w:val="8"/>
            <w:vAlign w:val="center"/>
          </w:tcPr>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依据课程教学内容——托盘，链接语文教学的“关键词”提取概括，使语文课程和专业方向课程融通结合，辅助学生专业学习，提炼了教学内容</w:t>
            </w: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优秀作业：框架结构梳理知识</w:t>
            </w:r>
            <w:r>
              <w:rPr>
                <w:rFonts w:hint="eastAsia" w:asciiTheme="minorEastAsia" w:hAnsiTheme="minorEastAsia" w:cstheme="minorEastAsia"/>
                <w:sz w:val="24"/>
              </w:rPr>
              <w:t>锻炼了学生归纳和总结</w:t>
            </w:r>
            <w:r>
              <w:rPr>
                <w:rFonts w:hint="eastAsia" w:asciiTheme="minorEastAsia" w:hAnsiTheme="minorEastAsia" w:cstheme="minorEastAsia"/>
                <w:sz w:val="24"/>
                <w:lang w:eastAsia="zh-CN"/>
              </w:rPr>
              <w:t>能力</w:t>
            </w:r>
            <w:r>
              <w:rPr>
                <w:rFonts w:hint="eastAsia" w:asciiTheme="minorEastAsia" w:hAnsiTheme="minorEastAsia" w:cstheme="minorEastAsia"/>
                <w:sz w:val="24"/>
              </w:rPr>
              <w:t>，为后续的</w:t>
            </w:r>
            <w:r>
              <w:rPr>
                <w:rFonts w:hint="eastAsia" w:asciiTheme="minorEastAsia" w:hAnsiTheme="minorEastAsia" w:cstheme="minorEastAsia"/>
                <w:sz w:val="24"/>
                <w:lang w:val="en-US" w:eastAsia="zh-CN"/>
              </w:rPr>
              <w:t>理论知识</w:t>
            </w:r>
            <w:r>
              <w:rPr>
                <w:rFonts w:hint="eastAsia" w:asciiTheme="minorEastAsia" w:hAnsiTheme="minorEastAsia" w:cstheme="minorEastAsia"/>
                <w:sz w:val="24"/>
              </w:rPr>
              <w:t>学习打下</w:t>
            </w:r>
            <w:r>
              <w:rPr>
                <w:rFonts w:hint="eastAsia" w:asciiTheme="minorEastAsia" w:hAnsiTheme="minorEastAsia" w:cstheme="minorEastAsia"/>
                <w:sz w:val="24"/>
                <w:lang w:val="en-US" w:eastAsia="zh-CN"/>
              </w:rPr>
              <w:t>了</w:t>
            </w:r>
            <w:r>
              <w:rPr>
                <w:rFonts w:hint="eastAsia" w:asciiTheme="minorEastAsia" w:hAnsiTheme="minorEastAsia" w:cstheme="minorEastAsia"/>
                <w:sz w:val="24"/>
              </w:rPr>
              <w:t>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948"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8948" w:type="dxa"/>
            <w:gridSpan w:val="8"/>
            <w:vAlign w:val="center"/>
          </w:tcPr>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通过1节课的学习，学生们对本节内容掌握程度各有差别，</w:t>
            </w:r>
            <w:r>
              <w:rPr>
                <w:rFonts w:hint="eastAsia" w:asciiTheme="minorEastAsia" w:hAnsiTheme="minorEastAsia" w:cstheme="minorEastAsia"/>
                <w:sz w:val="24"/>
              </w:rPr>
              <w:t>需要给学生提供更多的展示机会</w:t>
            </w: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才能让同学们看到努力后更优秀的自己</w:t>
            </w:r>
            <w:r>
              <w:rPr>
                <w:rFonts w:hint="eastAsia" w:asciiTheme="minorEastAsia" w:hAnsiTheme="minorEastAsia" w:cstheme="minorEastAsia"/>
                <w:sz w:val="24"/>
                <w:lang w:eastAsia="zh-CN"/>
              </w:rPr>
              <w:t>；</w:t>
            </w:r>
            <w:r>
              <w:rPr>
                <w:rFonts w:hint="eastAsia" w:asciiTheme="minorEastAsia" w:hAnsiTheme="minorEastAsia" w:cstheme="minorEastAsia"/>
                <w:sz w:val="24"/>
              </w:rPr>
              <w:t>而且实操课的技能提升决不仅限于</w:t>
            </w:r>
            <w:r>
              <w:rPr>
                <w:rFonts w:hint="eastAsia" w:asciiTheme="minorEastAsia" w:hAnsiTheme="minorEastAsia" w:cstheme="minorEastAsia"/>
                <w:sz w:val="24"/>
                <w:lang w:val="en-US" w:eastAsia="zh-CN"/>
              </w:rPr>
              <w:t>1</w:t>
            </w:r>
            <w:r>
              <w:rPr>
                <w:rFonts w:hint="eastAsia" w:asciiTheme="minorEastAsia" w:hAnsiTheme="minorEastAsia" w:cstheme="minorEastAsia"/>
                <w:sz w:val="24"/>
              </w:rPr>
              <w:t>节课时，所以想要达到熟能生巧的水平，还需要</w:t>
            </w:r>
            <w:r>
              <w:rPr>
                <w:rFonts w:hint="eastAsia" w:asciiTheme="minorEastAsia" w:hAnsiTheme="minorEastAsia" w:cstheme="minorEastAsia"/>
                <w:sz w:val="24"/>
                <w:lang w:eastAsia="zh-CN"/>
              </w:rPr>
              <w:t>利用课余时间和自习时间</w:t>
            </w:r>
            <w:r>
              <w:rPr>
                <w:rFonts w:hint="eastAsia" w:asciiTheme="minorEastAsia" w:hAnsiTheme="minorEastAsia" w:cstheme="minorEastAsia"/>
                <w:sz w:val="24"/>
              </w:rPr>
              <w:t>加强练习。</w:t>
            </w:r>
          </w:p>
        </w:tc>
      </w:tr>
    </w:tbl>
    <w:p>
      <w:pPr>
        <w:adjustRightInd w:val="0"/>
        <w:snapToGrid w:val="0"/>
        <w:spacing w:before="100" w:beforeAutospacing="1" w:after="100" w:afterAutospacing="1" w:line="360" w:lineRule="auto"/>
        <w:rPr>
          <w:rFonts w:hint="eastAsia" w:asciiTheme="minorEastAsia" w:hAnsiTheme="minorEastAsia" w:cstheme="minorEastAsia"/>
          <w:b/>
          <w:bCs/>
          <w:sz w:val="24"/>
        </w:rPr>
      </w:pPr>
    </w:p>
    <w:p>
      <w:pPr>
        <w:adjustRightInd w:val="0"/>
        <w:snapToGrid w:val="0"/>
        <w:spacing w:before="100" w:beforeAutospacing="1" w:after="100" w:afterAutospacing="1" w:line="360" w:lineRule="auto"/>
        <w:rPr>
          <w:rFonts w:hint="eastAsia" w:asciiTheme="minorEastAsia" w:hAnsiTheme="minorEastAsia" w:cstheme="minorEastAsia"/>
          <w:b/>
          <w:bCs/>
          <w:sz w:val="24"/>
        </w:rPr>
      </w:pPr>
    </w:p>
    <w:p>
      <w:pPr>
        <w:adjustRightInd w:val="0"/>
        <w:snapToGrid w:val="0"/>
        <w:spacing w:before="100" w:beforeAutospacing="1" w:after="100" w:afterAutospacing="1" w:line="360" w:lineRule="auto"/>
        <w:rPr>
          <w:rFonts w:hint="eastAsia" w:asciiTheme="minorEastAsia" w:hAnsiTheme="minorEastAsia" w:cstheme="minorEastAsia"/>
          <w:b/>
          <w:bCs/>
          <w:sz w:val="24"/>
        </w:rPr>
      </w:pPr>
    </w:p>
    <w:p>
      <w:pPr>
        <w:adjustRightInd w:val="0"/>
        <w:snapToGrid w:val="0"/>
        <w:spacing w:before="100" w:beforeAutospacing="1" w:after="100" w:afterAutospacing="1" w:line="360" w:lineRule="auto"/>
        <w:rPr>
          <w:rFonts w:ascii="黑体" w:hAnsi="黑体" w:eastAsia="黑体" w:cs="黑体"/>
          <w:b/>
          <w:sz w:val="32"/>
          <w:szCs w:val="32"/>
        </w:rPr>
      </w:pPr>
      <w:r>
        <w:rPr>
          <w:rFonts w:hint="eastAsia" w:asciiTheme="minorEastAsia" w:hAnsiTheme="minorEastAsia" w:cstheme="minorEastAsia"/>
          <w:b/>
          <w:bCs/>
          <w:sz w:val="24"/>
        </w:rPr>
        <w:t xml:space="preserve">附录1： </w:t>
      </w:r>
    </w:p>
    <w:p>
      <w:pPr>
        <w:adjustRightInd w:val="0"/>
        <w:snapToGrid w:val="0"/>
        <w:spacing w:before="100" w:beforeAutospacing="1" w:after="100" w:afterAutospacing="1" w:line="360" w:lineRule="auto"/>
        <w:jc w:val="center"/>
        <w:rPr>
          <w:rFonts w:ascii="宋体" w:hAnsi="宋体" w:eastAsia="宋体" w:cs="宋体"/>
          <w:b/>
          <w:sz w:val="28"/>
          <w:szCs w:val="28"/>
        </w:rPr>
      </w:pPr>
      <w:r>
        <w:rPr>
          <w:rFonts w:hint="eastAsia" w:ascii="黑体" w:hAnsi="黑体" w:eastAsia="黑体" w:cs="黑体"/>
          <w:sz w:val="32"/>
          <w:szCs w:val="32"/>
        </w:rPr>
        <w:t>新型活页资料——轻托的操作方法</w:t>
      </w:r>
    </w:p>
    <w:p>
      <w:pPr>
        <w:adjustRightInd w:val="0"/>
        <w:snapToGrid w:val="0"/>
        <w:spacing w:line="360" w:lineRule="auto"/>
        <w:ind w:firstLine="480" w:firstLineChars="200"/>
        <w:jc w:val="left"/>
        <w:rPr>
          <w:rFonts w:ascii="宋体" w:hAnsi="宋体" w:eastAsia="宋体" w:cs="宋体"/>
          <w:bCs/>
          <w:sz w:val="24"/>
        </w:rPr>
      </w:pPr>
      <w:r>
        <w:rPr>
          <w:rFonts w:hint="eastAsia" w:ascii="宋体" w:hAnsi="宋体" w:eastAsia="宋体" w:cs="宋体"/>
          <w:bCs/>
          <w:sz w:val="24"/>
        </w:rPr>
        <w:t>1.左手托盘，左手向上自然弯曲，大臂与小臂成</w:t>
      </w:r>
      <w:r>
        <w:rPr>
          <w:rFonts w:hint="eastAsia" w:ascii="宋体" w:hAnsi="宋体" w:eastAsia="宋体" w:cs="宋体"/>
          <w:bCs/>
          <w:sz w:val="24"/>
          <w:lang w:val="en-US" w:eastAsia="zh-CN"/>
        </w:rPr>
        <w:t>90</w:t>
      </w:r>
      <w:r>
        <w:rPr>
          <w:rFonts w:hint="eastAsia" w:ascii="宋体" w:hAnsi="宋体" w:eastAsia="宋体" w:cs="宋体"/>
          <w:bCs/>
          <w:sz w:val="24"/>
        </w:rPr>
        <w:t>度角，小臂垂直于胸部。</w:t>
      </w:r>
    </w:p>
    <w:p>
      <w:pPr>
        <w:adjustRightInd w:val="0"/>
        <w:snapToGrid w:val="0"/>
        <w:spacing w:line="360" w:lineRule="auto"/>
        <w:ind w:firstLine="480" w:firstLineChars="200"/>
        <w:jc w:val="left"/>
        <w:rPr>
          <w:rFonts w:ascii="宋体" w:hAnsi="宋体" w:eastAsia="宋体" w:cs="宋体"/>
          <w:bCs/>
          <w:sz w:val="24"/>
        </w:rPr>
      </w:pPr>
      <w:r>
        <w:rPr>
          <w:rFonts w:hint="eastAsia" w:ascii="宋体" w:hAnsi="宋体" w:eastAsia="宋体" w:cs="宋体"/>
          <w:bCs/>
          <w:sz w:val="24"/>
        </w:rPr>
        <w:t>五指自然张开，掌心向上，成凹形，掌心不与盘底接触，拖住盘中心(以五指指肚及掌根受力，托住托盘重心位置) 。</w:t>
      </w:r>
    </w:p>
    <w:p>
      <w:pPr>
        <w:adjustRightInd w:val="0"/>
        <w:snapToGrid w:val="0"/>
        <w:spacing w:line="360" w:lineRule="auto"/>
        <w:ind w:firstLine="480" w:firstLineChars="200"/>
        <w:jc w:val="left"/>
        <w:rPr>
          <w:rFonts w:ascii="宋体" w:hAnsi="宋体" w:eastAsia="宋体" w:cs="宋体"/>
          <w:bCs/>
          <w:sz w:val="24"/>
        </w:rPr>
      </w:pPr>
      <w:r>
        <w:rPr>
          <w:rFonts w:hint="eastAsia" w:ascii="宋体" w:hAnsi="宋体" w:eastAsia="宋体" w:cs="宋体"/>
          <w:bCs/>
          <w:sz w:val="24"/>
        </w:rPr>
        <w:t>2.托盘平托，略低于胸部，肘部离腰部一拳(15厘米)远。</w:t>
      </w:r>
    </w:p>
    <w:p>
      <w:pPr>
        <w:adjustRightInd w:val="0"/>
        <w:snapToGrid w:val="0"/>
        <w:spacing w:line="360" w:lineRule="auto"/>
        <w:ind w:firstLine="480" w:firstLineChars="200"/>
        <w:jc w:val="left"/>
        <w:rPr>
          <w:rFonts w:hint="eastAsia" w:ascii="宋体" w:hAnsi="宋体" w:eastAsia="宋体" w:cs="宋体"/>
          <w:bCs/>
          <w:sz w:val="24"/>
          <w:lang w:val="en-US" w:eastAsia="zh-CN"/>
        </w:rPr>
      </w:pPr>
      <w:r>
        <w:rPr>
          <w:rFonts w:hint="eastAsia" w:ascii="宋体" w:hAnsi="宋体" w:eastAsia="宋体" w:cs="宋体"/>
          <w:bCs/>
          <w:sz w:val="24"/>
        </w:rPr>
        <w:t>3.托盘边缘不得触碰身体(手指随时根据托盘轻重变化做相应调整，以使托盘平稳)</w:t>
      </w:r>
      <w:r>
        <w:rPr>
          <w:rFonts w:hint="eastAsia" w:ascii="宋体" w:hAnsi="宋体" w:eastAsia="宋体" w:cs="宋体"/>
          <w:bCs/>
          <w:sz w:val="24"/>
          <w:lang w:val="en-US" w:eastAsia="zh-CN"/>
        </w:rPr>
        <w:t>。</w:t>
      </w:r>
    </w:p>
    <w:p>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4.根据所托</w:t>
      </w:r>
      <w:r>
        <w:rPr>
          <w:rFonts w:hint="eastAsia" w:ascii="宋体" w:hAnsi="宋体" w:eastAsia="宋体" w:cs="宋体"/>
          <w:bCs/>
          <w:sz w:val="24"/>
          <w:lang w:eastAsia="zh-CN"/>
        </w:rPr>
        <w:t>物品</w:t>
      </w:r>
      <w:r>
        <w:rPr>
          <w:rFonts w:hint="eastAsia" w:ascii="宋体" w:hAnsi="宋体" w:eastAsia="宋体" w:cs="宋体"/>
          <w:bCs/>
          <w:sz w:val="24"/>
        </w:rPr>
        <w:t>选择好托盘，洗净擦干，在盘内垫上洁净的垫布(垫布用清水沾湿拧干再使用</w:t>
      </w:r>
      <w:r>
        <w:rPr>
          <w:rFonts w:hint="eastAsia" w:ascii="宋体" w:hAnsi="宋体" w:eastAsia="宋体" w:cs="宋体"/>
          <w:bCs/>
          <w:sz w:val="24"/>
          <w:lang w:eastAsia="zh-CN"/>
        </w:rPr>
        <w:t>，</w:t>
      </w:r>
      <w:r>
        <w:rPr>
          <w:rFonts w:hint="eastAsia" w:ascii="宋体" w:hAnsi="宋体" w:eastAsia="宋体" w:cs="宋体"/>
          <w:bCs/>
          <w:sz w:val="24"/>
        </w:rPr>
        <w:t>效果更好)</w:t>
      </w:r>
      <w:r>
        <w:rPr>
          <w:rFonts w:hint="eastAsia" w:ascii="宋体" w:hAnsi="宋体" w:eastAsia="宋体" w:cs="宋体"/>
          <w:bCs/>
          <w:sz w:val="24"/>
          <w:lang w:eastAsia="zh-CN"/>
        </w:rPr>
        <w:t>，</w:t>
      </w:r>
      <w:r>
        <w:rPr>
          <w:rFonts w:hint="eastAsia" w:ascii="宋体" w:hAnsi="宋体" w:eastAsia="宋体" w:cs="宋体"/>
          <w:bCs/>
          <w:sz w:val="24"/>
        </w:rPr>
        <w:t xml:space="preserve">铺平拉齐，这样既整洁美观又可使盘内物品不滑动。 </w:t>
      </w:r>
    </w:p>
    <w:p>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规则1:一般是重物高物放在托盘的里档，轻物、低物放在外档。</w:t>
      </w:r>
    </w:p>
    <w:p>
      <w:pPr>
        <w:adjustRightInd w:val="0"/>
        <w:snapToGrid w:val="0"/>
        <w:spacing w:line="360" w:lineRule="auto"/>
        <w:ind w:firstLine="480" w:firstLineChars="200"/>
        <w:rPr>
          <w:rFonts w:hint="eastAsia" w:ascii="宋体" w:hAnsi="宋体" w:eastAsia="宋体" w:cs="宋体"/>
          <w:b/>
          <w:sz w:val="24"/>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bCs/>
          <w:sz w:val="24"/>
        </w:rPr>
        <w:t>规则2:先上桌的物品在上、在前，后上桌的物品在下、在后。轻托一般用左手。服务人员站于工作台前，右脚在前，左脚在后，弯曲双膝，上身平直，先用右手将托盘平拉出</w:t>
      </w:r>
      <w:r>
        <w:rPr>
          <w:rFonts w:hint="eastAsia" w:ascii="宋体" w:hAnsi="宋体" w:eastAsia="宋体" w:cs="宋体"/>
          <w:bCs/>
          <w:sz w:val="24"/>
          <w:lang w:val="en-US" w:eastAsia="zh-CN"/>
        </w:rPr>
        <w:t>1</w:t>
      </w:r>
      <w:r>
        <w:rPr>
          <w:rFonts w:hint="eastAsia" w:ascii="宋体" w:hAnsi="宋体" w:eastAsia="宋体" w:cs="宋体"/>
          <w:bCs/>
          <w:sz w:val="24"/>
        </w:rPr>
        <w:t>/3，再用左手托住盘底，站直双脚，掌握好重心后，右手放下，左手托盘横托于胸</w:t>
      </w:r>
      <w:r>
        <w:rPr>
          <w:rFonts w:hint="eastAsia" w:ascii="宋体" w:hAnsi="宋体" w:eastAsia="宋体" w:cs="宋体"/>
          <w:bCs/>
          <w:sz w:val="24"/>
          <w:lang w:val="en-US" w:eastAsia="zh-CN"/>
        </w:rPr>
        <w:t>前</w:t>
      </w:r>
      <w:r>
        <w:rPr>
          <w:rFonts w:hint="eastAsia" w:ascii="宋体" w:hAnsi="宋体" w:eastAsia="宋体" w:cs="宋体"/>
          <w:bCs/>
          <w:sz w:val="24"/>
        </w:rPr>
        <w:t>。 行走时要头正肩平，上身挺直，目视前方，用余光观察周围环境。脚步轻快稳健，精力集中，随着步伐移动，托盘会在胸前自然摆动，左手随时调整托盘重心，切忌僵硬死板。</w:t>
      </w:r>
    </w:p>
    <w:p>
      <w:pPr>
        <w:adjustRightInd w:val="0"/>
        <w:snapToGrid w:val="0"/>
        <w:spacing w:before="100" w:beforeAutospacing="1" w:after="100" w:afterAutospacing="1" w:line="360" w:lineRule="auto"/>
        <w:rPr>
          <w:rFonts w:ascii="黑体" w:hAnsi="黑体" w:eastAsia="黑体" w:cs="黑体"/>
          <w:sz w:val="32"/>
          <w:szCs w:val="32"/>
        </w:rPr>
      </w:pPr>
      <w:r>
        <w:rPr>
          <w:rFonts w:hint="eastAsia" w:ascii="宋体" w:hAnsi="宋体" w:eastAsia="宋体" w:cs="宋体"/>
          <w:b/>
          <w:sz w:val="24"/>
        </w:rPr>
        <w:t>附录2：</w:t>
      </w:r>
    </w:p>
    <w:p>
      <w:pPr>
        <w:adjustRightInd w:val="0"/>
        <w:snapToGrid w:val="0"/>
        <w:spacing w:before="100" w:beforeAutospacing="1" w:after="100" w:afterAutospacing="1" w:line="360" w:lineRule="auto"/>
        <w:ind w:firstLine="3040" w:firstLineChars="950"/>
        <w:jc w:val="left"/>
        <w:rPr>
          <w:rFonts w:ascii="黑体" w:hAnsi="黑体" w:eastAsia="黑体" w:cs="黑体"/>
          <w:b/>
          <w:sz w:val="32"/>
          <w:szCs w:val="32"/>
        </w:rPr>
      </w:pPr>
      <w:r>
        <w:rPr>
          <w:rFonts w:hint="eastAsia" w:ascii="黑体" w:hAnsi="黑体" w:eastAsia="黑体" w:cs="黑体"/>
          <w:sz w:val="32"/>
          <w:szCs w:val="32"/>
        </w:rPr>
        <w:t>轻托评价表</w:t>
      </w:r>
    </w:p>
    <w:tbl>
      <w:tblPr>
        <w:tblStyle w:val="6"/>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4796"/>
        <w:gridCol w:w="701"/>
        <w:gridCol w:w="701"/>
        <w:gridCol w:w="701"/>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blHeader/>
          <w:jc w:val="center"/>
        </w:trPr>
        <w:tc>
          <w:tcPr>
            <w:tcW w:w="836" w:type="dxa"/>
            <w:vAlign w:val="center"/>
          </w:tcPr>
          <w:p>
            <w:pPr>
              <w:jc w:val="center"/>
              <w:rPr>
                <w:rFonts w:ascii="宋体" w:hAnsi="宋体" w:eastAsia="宋体" w:cs="宋体"/>
                <w:b/>
                <w:sz w:val="24"/>
              </w:rPr>
            </w:pPr>
            <w:r>
              <w:rPr>
                <w:rFonts w:hint="eastAsia" w:ascii="宋体" w:hAnsi="宋体" w:eastAsia="宋体" w:cs="宋体"/>
                <w:b/>
                <w:sz w:val="24"/>
              </w:rPr>
              <w:t>步骤</w:t>
            </w:r>
          </w:p>
        </w:tc>
        <w:tc>
          <w:tcPr>
            <w:tcW w:w="4796" w:type="dxa"/>
            <w:vAlign w:val="center"/>
          </w:tcPr>
          <w:p>
            <w:pPr>
              <w:jc w:val="center"/>
              <w:rPr>
                <w:rFonts w:ascii="宋体" w:hAnsi="宋体" w:eastAsia="宋体" w:cs="宋体"/>
                <w:b/>
                <w:sz w:val="24"/>
              </w:rPr>
            </w:pPr>
            <w:r>
              <w:rPr>
                <w:rFonts w:hint="eastAsia" w:ascii="宋体" w:hAnsi="宋体" w:eastAsia="宋体" w:cs="宋体"/>
                <w:b/>
                <w:sz w:val="24"/>
              </w:rPr>
              <w:t>标准及要求</w:t>
            </w:r>
          </w:p>
        </w:tc>
        <w:tc>
          <w:tcPr>
            <w:tcW w:w="701" w:type="dxa"/>
            <w:vAlign w:val="center"/>
          </w:tcPr>
          <w:p>
            <w:pPr>
              <w:jc w:val="center"/>
              <w:rPr>
                <w:rFonts w:ascii="宋体" w:hAnsi="宋体" w:eastAsia="宋体" w:cs="宋体"/>
                <w:b/>
                <w:sz w:val="24"/>
              </w:rPr>
            </w:pPr>
            <w:r>
              <w:rPr>
                <w:rFonts w:hint="eastAsia" w:ascii="宋体" w:hAnsi="宋体" w:eastAsia="宋体" w:cs="宋体"/>
                <w:b/>
                <w:sz w:val="24"/>
              </w:rPr>
              <w:t>分值</w:t>
            </w:r>
          </w:p>
        </w:tc>
        <w:tc>
          <w:tcPr>
            <w:tcW w:w="701" w:type="dxa"/>
            <w:vAlign w:val="center"/>
          </w:tcPr>
          <w:p>
            <w:pPr>
              <w:jc w:val="center"/>
              <w:rPr>
                <w:rFonts w:hint="eastAsia" w:ascii="宋体" w:hAnsi="宋体" w:eastAsia="宋体" w:cs="宋体"/>
                <w:b/>
                <w:sz w:val="24"/>
                <w:lang w:val="en-US" w:eastAsia="zh-CN"/>
              </w:rPr>
            </w:pPr>
            <w:r>
              <w:rPr>
                <w:rFonts w:hint="eastAsia" w:ascii="宋体" w:hAnsi="宋体" w:eastAsia="宋体" w:cs="宋体"/>
                <w:b/>
                <w:sz w:val="24"/>
                <w:lang w:val="en-US" w:eastAsia="zh-CN"/>
              </w:rPr>
              <w:t>自评</w:t>
            </w:r>
          </w:p>
        </w:tc>
        <w:tc>
          <w:tcPr>
            <w:tcW w:w="701" w:type="dxa"/>
            <w:vAlign w:val="center"/>
          </w:tcPr>
          <w:p>
            <w:pPr>
              <w:jc w:val="center"/>
              <w:rPr>
                <w:rFonts w:hint="eastAsia" w:ascii="宋体" w:hAnsi="宋体" w:eastAsia="宋体" w:cs="宋体"/>
                <w:b/>
                <w:sz w:val="24"/>
                <w:lang w:eastAsia="zh-CN"/>
              </w:rPr>
            </w:pPr>
            <w:r>
              <w:rPr>
                <w:rFonts w:hint="eastAsia" w:ascii="宋体" w:hAnsi="宋体" w:eastAsia="宋体" w:cs="宋体"/>
                <w:b/>
                <w:sz w:val="24"/>
                <w:lang w:eastAsia="zh-CN"/>
              </w:rPr>
              <w:t>互评</w:t>
            </w:r>
          </w:p>
        </w:tc>
        <w:tc>
          <w:tcPr>
            <w:tcW w:w="701" w:type="dxa"/>
            <w:vAlign w:val="center"/>
          </w:tcPr>
          <w:p>
            <w:pPr>
              <w:jc w:val="center"/>
              <w:rPr>
                <w:rFonts w:hint="eastAsia" w:ascii="宋体" w:hAnsi="宋体" w:eastAsia="宋体" w:cs="宋体"/>
                <w:b/>
                <w:sz w:val="24"/>
                <w:lang w:eastAsia="zh-CN"/>
              </w:rPr>
            </w:pPr>
            <w:r>
              <w:rPr>
                <w:rFonts w:hint="eastAsia" w:ascii="宋体" w:hAnsi="宋体" w:eastAsia="宋体" w:cs="宋体"/>
                <w:b/>
                <w:sz w:val="24"/>
                <w:lang w:eastAsia="zh-CN"/>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blHeader/>
          <w:jc w:val="center"/>
        </w:trPr>
        <w:tc>
          <w:tcPr>
            <w:tcW w:w="836" w:type="dxa"/>
            <w:vAlign w:val="center"/>
          </w:tcPr>
          <w:p>
            <w:pPr>
              <w:jc w:val="center"/>
              <w:rPr>
                <w:rFonts w:ascii="宋体" w:hAnsi="宋体" w:eastAsia="宋体" w:cs="宋体"/>
                <w:b/>
                <w:sz w:val="24"/>
              </w:rPr>
            </w:pPr>
            <w:r>
              <w:rPr>
                <w:rFonts w:hint="eastAsia" w:ascii="宋体" w:hAnsi="宋体" w:eastAsia="宋体" w:cs="宋体"/>
                <w:b/>
                <w:sz w:val="24"/>
              </w:rPr>
              <w:t>理盘</w:t>
            </w:r>
          </w:p>
        </w:tc>
        <w:tc>
          <w:tcPr>
            <w:tcW w:w="4796" w:type="dxa"/>
            <w:vAlign w:val="center"/>
          </w:tcPr>
          <w:p>
            <w:pPr>
              <w:rPr>
                <w:rFonts w:ascii="宋体" w:hAnsi="宋体" w:eastAsia="宋体" w:cs="宋体"/>
                <w:bCs/>
                <w:sz w:val="24"/>
              </w:rPr>
            </w:pPr>
            <w:r>
              <w:rPr>
                <w:rFonts w:hint="eastAsia" w:ascii="宋体" w:hAnsi="宋体" w:eastAsia="宋体" w:cs="宋体"/>
                <w:bCs/>
                <w:sz w:val="24"/>
              </w:rPr>
              <w:t>根据所托物品选择合适的托盘，将托盘洗净擦干</w:t>
            </w:r>
          </w:p>
        </w:tc>
        <w:tc>
          <w:tcPr>
            <w:tcW w:w="701" w:type="dxa"/>
            <w:vAlign w:val="center"/>
          </w:tcPr>
          <w:p>
            <w:pPr>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2</w:t>
            </w:r>
          </w:p>
        </w:tc>
        <w:tc>
          <w:tcPr>
            <w:tcW w:w="701" w:type="dxa"/>
            <w:vAlign w:val="center"/>
          </w:tcPr>
          <w:p>
            <w:pPr>
              <w:jc w:val="center"/>
              <w:rPr>
                <w:rFonts w:ascii="宋体" w:hAnsi="宋体" w:eastAsia="宋体" w:cs="宋体"/>
                <w:bCs/>
                <w:sz w:val="24"/>
              </w:rPr>
            </w:pPr>
          </w:p>
        </w:tc>
        <w:tc>
          <w:tcPr>
            <w:tcW w:w="701" w:type="dxa"/>
            <w:vAlign w:val="center"/>
          </w:tcPr>
          <w:p>
            <w:pPr>
              <w:jc w:val="center"/>
              <w:rPr>
                <w:rFonts w:ascii="宋体" w:hAnsi="宋体" w:eastAsia="宋体" w:cs="宋体"/>
                <w:bCs/>
                <w:sz w:val="24"/>
              </w:rPr>
            </w:pPr>
          </w:p>
        </w:tc>
        <w:tc>
          <w:tcPr>
            <w:tcW w:w="701" w:type="dxa"/>
            <w:vAlign w:val="center"/>
          </w:tcPr>
          <w:p>
            <w:pPr>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blHeader/>
          <w:jc w:val="center"/>
        </w:trPr>
        <w:tc>
          <w:tcPr>
            <w:tcW w:w="836" w:type="dxa"/>
            <w:vAlign w:val="center"/>
          </w:tcPr>
          <w:p>
            <w:pPr>
              <w:jc w:val="center"/>
              <w:rPr>
                <w:rFonts w:ascii="宋体" w:hAnsi="宋体" w:eastAsia="宋体" w:cs="宋体"/>
                <w:b/>
                <w:sz w:val="24"/>
              </w:rPr>
            </w:pPr>
            <w:r>
              <w:rPr>
                <w:rFonts w:hint="eastAsia" w:ascii="宋体" w:hAnsi="宋体" w:eastAsia="宋体" w:cs="宋体"/>
                <w:b/>
                <w:sz w:val="24"/>
              </w:rPr>
              <w:t>装盘</w:t>
            </w:r>
          </w:p>
        </w:tc>
        <w:tc>
          <w:tcPr>
            <w:tcW w:w="4796" w:type="dxa"/>
            <w:vAlign w:val="center"/>
          </w:tcPr>
          <w:p>
            <w:pPr>
              <w:rPr>
                <w:rFonts w:ascii="宋体" w:hAnsi="宋体" w:eastAsia="宋体" w:cs="宋体"/>
                <w:bCs/>
                <w:sz w:val="24"/>
              </w:rPr>
            </w:pPr>
            <w:r>
              <w:rPr>
                <w:rFonts w:hint="eastAsia" w:ascii="宋体" w:hAnsi="宋体" w:eastAsia="宋体" w:cs="宋体"/>
                <w:bCs/>
                <w:sz w:val="24"/>
              </w:rPr>
              <w:t>根据装盘原则合理装盘，要求安全、整洁、美观</w:t>
            </w:r>
          </w:p>
        </w:tc>
        <w:tc>
          <w:tcPr>
            <w:tcW w:w="701" w:type="dxa"/>
            <w:vAlign w:val="center"/>
          </w:tcPr>
          <w:p>
            <w:pPr>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2</w:t>
            </w:r>
          </w:p>
        </w:tc>
        <w:tc>
          <w:tcPr>
            <w:tcW w:w="701" w:type="dxa"/>
            <w:vAlign w:val="center"/>
          </w:tcPr>
          <w:p>
            <w:pPr>
              <w:jc w:val="center"/>
              <w:rPr>
                <w:rFonts w:ascii="宋体" w:hAnsi="宋体" w:eastAsia="宋体" w:cs="宋体"/>
                <w:bCs/>
                <w:sz w:val="24"/>
              </w:rPr>
            </w:pPr>
          </w:p>
        </w:tc>
        <w:tc>
          <w:tcPr>
            <w:tcW w:w="701" w:type="dxa"/>
            <w:vAlign w:val="center"/>
          </w:tcPr>
          <w:p>
            <w:pPr>
              <w:jc w:val="center"/>
              <w:rPr>
                <w:rFonts w:ascii="宋体" w:hAnsi="宋体" w:eastAsia="宋体" w:cs="宋体"/>
                <w:bCs/>
                <w:sz w:val="24"/>
              </w:rPr>
            </w:pPr>
          </w:p>
        </w:tc>
        <w:tc>
          <w:tcPr>
            <w:tcW w:w="701" w:type="dxa"/>
            <w:vAlign w:val="center"/>
          </w:tcPr>
          <w:p>
            <w:pPr>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blHeader/>
          <w:jc w:val="center"/>
        </w:trPr>
        <w:tc>
          <w:tcPr>
            <w:tcW w:w="836" w:type="dxa"/>
            <w:vAlign w:val="center"/>
          </w:tcPr>
          <w:p>
            <w:pPr>
              <w:jc w:val="center"/>
              <w:rPr>
                <w:rFonts w:ascii="宋体" w:hAnsi="宋体" w:eastAsia="宋体" w:cs="宋体"/>
                <w:b/>
                <w:sz w:val="24"/>
              </w:rPr>
            </w:pPr>
            <w:r>
              <w:rPr>
                <w:rFonts w:hint="eastAsia" w:ascii="宋体" w:hAnsi="宋体" w:eastAsia="宋体" w:cs="宋体"/>
                <w:b/>
                <w:sz w:val="24"/>
              </w:rPr>
              <w:t>起盘</w:t>
            </w:r>
          </w:p>
        </w:tc>
        <w:tc>
          <w:tcPr>
            <w:tcW w:w="4796" w:type="dxa"/>
            <w:vAlign w:val="center"/>
          </w:tcPr>
          <w:p>
            <w:pPr>
              <w:rPr>
                <w:rFonts w:ascii="宋体" w:hAnsi="宋体" w:eastAsia="宋体" w:cs="宋体"/>
                <w:bCs/>
                <w:sz w:val="24"/>
              </w:rPr>
            </w:pPr>
            <w:r>
              <w:rPr>
                <w:rFonts w:hint="eastAsia" w:ascii="宋体" w:hAnsi="宋体" w:eastAsia="宋体" w:cs="宋体"/>
                <w:bCs/>
                <w:sz w:val="24"/>
              </w:rPr>
              <w:t>站在工作台前，</w:t>
            </w:r>
            <w:r>
              <w:rPr>
                <w:rFonts w:hint="eastAsia" w:ascii="宋体" w:hAnsi="宋体" w:eastAsia="宋体" w:cs="宋体"/>
                <w:bCs/>
                <w:sz w:val="24"/>
                <w:lang w:val="en-US" w:eastAsia="zh-CN"/>
              </w:rPr>
              <w:t>曲</w:t>
            </w:r>
            <w:r>
              <w:rPr>
                <w:rFonts w:hint="eastAsia" w:ascii="宋体" w:hAnsi="宋体" w:eastAsia="宋体" w:cs="宋体"/>
                <w:bCs/>
                <w:sz w:val="24"/>
              </w:rPr>
              <w:t>膝直腰，右手将托盘拉出台面2</w:t>
            </w:r>
            <w:r>
              <w:rPr>
                <w:rFonts w:ascii="宋体" w:hAnsi="宋体" w:eastAsia="宋体" w:cs="宋体"/>
                <w:bCs/>
                <w:sz w:val="24"/>
              </w:rPr>
              <w:t>/3</w:t>
            </w:r>
            <w:r>
              <w:rPr>
                <w:rFonts w:hint="eastAsia" w:ascii="宋体" w:hAnsi="宋体" w:eastAsia="宋体" w:cs="宋体"/>
                <w:bCs/>
                <w:sz w:val="24"/>
              </w:rPr>
              <w:t>，左手五指分开，掌心向上，成凹形，用大拇指指尖到指根部位和其余四指的指尖连成一个平面与托盘接触；小臂与大臂垂直于左胸前，手肘距身体一个拳头。</w:t>
            </w:r>
          </w:p>
        </w:tc>
        <w:tc>
          <w:tcPr>
            <w:tcW w:w="701" w:type="dxa"/>
            <w:vAlign w:val="center"/>
          </w:tcPr>
          <w:p>
            <w:pPr>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2</w:t>
            </w:r>
          </w:p>
        </w:tc>
        <w:tc>
          <w:tcPr>
            <w:tcW w:w="701" w:type="dxa"/>
            <w:vAlign w:val="center"/>
          </w:tcPr>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blHeader/>
          <w:jc w:val="center"/>
        </w:trPr>
        <w:tc>
          <w:tcPr>
            <w:tcW w:w="836" w:type="dxa"/>
            <w:vAlign w:val="center"/>
          </w:tcPr>
          <w:p>
            <w:pPr>
              <w:jc w:val="center"/>
              <w:rPr>
                <w:rFonts w:ascii="宋体" w:hAnsi="宋体" w:eastAsia="宋体" w:cs="宋体"/>
                <w:b/>
                <w:sz w:val="24"/>
              </w:rPr>
            </w:pPr>
            <w:r>
              <w:rPr>
                <w:rFonts w:hint="eastAsia" w:ascii="宋体" w:hAnsi="宋体" w:eastAsia="宋体" w:cs="宋体"/>
                <w:b/>
                <w:sz w:val="24"/>
              </w:rPr>
              <w:t>托盘</w:t>
            </w:r>
          </w:p>
          <w:p>
            <w:pPr>
              <w:jc w:val="center"/>
              <w:rPr>
                <w:rFonts w:ascii="宋体" w:hAnsi="宋体" w:eastAsia="宋体" w:cs="宋体"/>
                <w:b/>
                <w:sz w:val="24"/>
              </w:rPr>
            </w:pPr>
            <w:r>
              <w:rPr>
                <w:rFonts w:hint="eastAsia" w:ascii="宋体" w:hAnsi="宋体" w:eastAsia="宋体" w:cs="宋体"/>
                <w:b/>
                <w:sz w:val="24"/>
              </w:rPr>
              <w:t>站立</w:t>
            </w:r>
          </w:p>
        </w:tc>
        <w:tc>
          <w:tcPr>
            <w:tcW w:w="4796" w:type="dxa"/>
            <w:vAlign w:val="center"/>
          </w:tcPr>
          <w:p>
            <w:pPr>
              <w:rPr>
                <w:rFonts w:ascii="宋体" w:hAnsi="宋体" w:eastAsia="宋体" w:cs="宋体"/>
                <w:bCs/>
                <w:sz w:val="24"/>
              </w:rPr>
            </w:pPr>
            <w:r>
              <w:rPr>
                <w:rFonts w:hint="eastAsia" w:ascii="宋体" w:hAnsi="宋体" w:eastAsia="宋体" w:cs="宋体"/>
                <w:bCs/>
                <w:sz w:val="24"/>
              </w:rPr>
              <w:t>收腹挺胸抬头、头正肩平、目光平视前方</w:t>
            </w:r>
          </w:p>
        </w:tc>
        <w:tc>
          <w:tcPr>
            <w:tcW w:w="701" w:type="dxa"/>
            <w:vAlign w:val="center"/>
          </w:tcPr>
          <w:p>
            <w:pPr>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2</w:t>
            </w:r>
          </w:p>
        </w:tc>
        <w:tc>
          <w:tcPr>
            <w:tcW w:w="701" w:type="dxa"/>
            <w:vAlign w:val="center"/>
          </w:tcPr>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blHeader/>
          <w:jc w:val="center"/>
        </w:trPr>
        <w:tc>
          <w:tcPr>
            <w:tcW w:w="836" w:type="dxa"/>
            <w:vAlign w:val="center"/>
          </w:tcPr>
          <w:p>
            <w:pPr>
              <w:jc w:val="center"/>
              <w:rPr>
                <w:rFonts w:ascii="宋体" w:hAnsi="宋体" w:eastAsia="宋体" w:cs="宋体"/>
                <w:b/>
                <w:sz w:val="24"/>
              </w:rPr>
            </w:pPr>
            <w:r>
              <w:rPr>
                <w:rFonts w:hint="eastAsia" w:ascii="宋体" w:hAnsi="宋体" w:eastAsia="宋体" w:cs="宋体"/>
                <w:b/>
                <w:sz w:val="24"/>
              </w:rPr>
              <w:t>托盘</w:t>
            </w:r>
          </w:p>
          <w:p>
            <w:pPr>
              <w:jc w:val="center"/>
              <w:rPr>
                <w:rFonts w:ascii="宋体" w:hAnsi="宋体" w:eastAsia="宋体" w:cs="宋体"/>
                <w:b/>
                <w:sz w:val="24"/>
              </w:rPr>
            </w:pPr>
            <w:r>
              <w:rPr>
                <w:rFonts w:hint="eastAsia" w:ascii="宋体" w:hAnsi="宋体" w:eastAsia="宋体" w:cs="宋体"/>
                <w:b/>
                <w:sz w:val="24"/>
              </w:rPr>
              <w:t>行走</w:t>
            </w:r>
          </w:p>
        </w:tc>
        <w:tc>
          <w:tcPr>
            <w:tcW w:w="4796" w:type="dxa"/>
            <w:vAlign w:val="center"/>
          </w:tcPr>
          <w:p>
            <w:pPr>
              <w:rPr>
                <w:rFonts w:ascii="宋体" w:hAnsi="宋体" w:eastAsia="宋体" w:cs="宋体"/>
                <w:bCs/>
                <w:sz w:val="24"/>
              </w:rPr>
            </w:pPr>
            <w:r>
              <w:rPr>
                <w:rFonts w:hint="eastAsia" w:ascii="宋体" w:hAnsi="宋体" w:eastAsia="宋体" w:cs="宋体"/>
                <w:bCs/>
                <w:sz w:val="24"/>
              </w:rPr>
              <w:t>行走时托盘平稳，姿势正确，仪态优美。微笑自信</w:t>
            </w:r>
          </w:p>
        </w:tc>
        <w:tc>
          <w:tcPr>
            <w:tcW w:w="701" w:type="dxa"/>
            <w:vAlign w:val="center"/>
          </w:tcPr>
          <w:p>
            <w:pPr>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2</w:t>
            </w:r>
          </w:p>
        </w:tc>
        <w:tc>
          <w:tcPr>
            <w:tcW w:w="701" w:type="dxa"/>
            <w:vAlign w:val="center"/>
          </w:tcPr>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blHeader/>
          <w:jc w:val="center"/>
        </w:trPr>
        <w:tc>
          <w:tcPr>
            <w:tcW w:w="836" w:type="dxa"/>
            <w:vAlign w:val="center"/>
          </w:tcPr>
          <w:p>
            <w:pPr>
              <w:jc w:val="center"/>
              <w:rPr>
                <w:rFonts w:ascii="宋体" w:hAnsi="宋体" w:eastAsia="宋体" w:cs="宋体"/>
                <w:b/>
                <w:sz w:val="24"/>
              </w:rPr>
            </w:pPr>
            <w:r>
              <w:rPr>
                <w:rFonts w:hint="eastAsia" w:ascii="宋体" w:hAnsi="宋体" w:eastAsia="宋体" w:cs="宋体"/>
                <w:b/>
                <w:sz w:val="24"/>
              </w:rPr>
              <w:t>卸盘</w:t>
            </w:r>
          </w:p>
        </w:tc>
        <w:tc>
          <w:tcPr>
            <w:tcW w:w="4796" w:type="dxa"/>
            <w:vAlign w:val="center"/>
          </w:tcPr>
          <w:p>
            <w:pPr>
              <w:spacing w:line="400" w:lineRule="exact"/>
              <w:rPr>
                <w:rFonts w:ascii="宋体" w:hAnsi="宋体" w:eastAsia="宋体" w:cs="宋体"/>
                <w:bCs/>
                <w:sz w:val="24"/>
              </w:rPr>
            </w:pPr>
            <w:r>
              <w:rPr>
                <w:rFonts w:hint="eastAsia" w:ascii="宋体" w:hAnsi="宋体" w:eastAsia="宋体" w:cs="宋体"/>
                <w:bCs/>
                <w:sz w:val="24"/>
              </w:rPr>
              <w:t>到达目的地，</w:t>
            </w:r>
            <w:r>
              <w:rPr>
                <w:rFonts w:hint="eastAsia" w:ascii="宋体" w:hAnsi="宋体" w:eastAsia="宋体" w:cs="宋体"/>
                <w:bCs/>
                <w:sz w:val="24"/>
                <w:lang w:val="en-US" w:eastAsia="zh-CN"/>
              </w:rPr>
              <w:t>曲</w:t>
            </w:r>
            <w:r>
              <w:rPr>
                <w:rFonts w:hint="eastAsia" w:ascii="宋体" w:hAnsi="宋体" w:eastAsia="宋体" w:cs="宋体"/>
                <w:bCs/>
                <w:sz w:val="24"/>
              </w:rPr>
              <w:t>膝直腰，先将托盘前段</w:t>
            </w:r>
            <w:r>
              <w:rPr>
                <w:rFonts w:ascii="宋体" w:hAnsi="宋体" w:eastAsia="宋体" w:cs="宋体"/>
                <w:bCs/>
                <w:sz w:val="24"/>
              </w:rPr>
              <w:t>1/3</w:t>
            </w:r>
            <w:r>
              <w:rPr>
                <w:rFonts w:hint="eastAsia" w:ascii="宋体" w:hAnsi="宋体" w:eastAsia="宋体" w:cs="宋体"/>
                <w:bCs/>
                <w:sz w:val="24"/>
              </w:rPr>
              <w:t>放在工作台上，然后平稳地将托盘推进去放好，再安全取出盘内物品按要求放到工作台上。</w:t>
            </w:r>
          </w:p>
        </w:tc>
        <w:tc>
          <w:tcPr>
            <w:tcW w:w="701" w:type="dxa"/>
            <w:vAlign w:val="center"/>
          </w:tcPr>
          <w:p>
            <w:pPr>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2</w:t>
            </w:r>
          </w:p>
        </w:tc>
        <w:tc>
          <w:tcPr>
            <w:tcW w:w="701" w:type="dxa"/>
            <w:vAlign w:val="center"/>
          </w:tcPr>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blHeader/>
          <w:jc w:val="center"/>
        </w:trPr>
        <w:tc>
          <w:tcPr>
            <w:tcW w:w="836" w:type="dxa"/>
            <w:vAlign w:val="center"/>
          </w:tcPr>
          <w:p>
            <w:pPr>
              <w:jc w:val="center"/>
              <w:rPr>
                <w:rFonts w:ascii="宋体" w:hAnsi="宋体" w:eastAsia="宋体" w:cs="宋体"/>
                <w:b/>
                <w:sz w:val="24"/>
              </w:rPr>
            </w:pPr>
            <w:r>
              <w:rPr>
                <w:rFonts w:hint="eastAsia" w:ascii="宋体" w:hAnsi="宋体" w:eastAsia="宋体" w:cs="宋体"/>
                <w:b/>
                <w:sz w:val="24"/>
              </w:rPr>
              <w:t>整体</w:t>
            </w:r>
          </w:p>
          <w:p>
            <w:pPr>
              <w:jc w:val="center"/>
              <w:rPr>
                <w:rFonts w:ascii="宋体" w:hAnsi="宋体" w:eastAsia="宋体" w:cs="宋体"/>
                <w:b/>
                <w:sz w:val="24"/>
              </w:rPr>
            </w:pPr>
            <w:r>
              <w:rPr>
                <w:rFonts w:hint="eastAsia" w:ascii="宋体" w:hAnsi="宋体" w:eastAsia="宋体" w:cs="宋体"/>
                <w:b/>
                <w:sz w:val="24"/>
              </w:rPr>
              <w:t>评价</w:t>
            </w:r>
          </w:p>
        </w:tc>
        <w:tc>
          <w:tcPr>
            <w:tcW w:w="4796" w:type="dxa"/>
            <w:vAlign w:val="center"/>
          </w:tcPr>
          <w:p>
            <w:pPr>
              <w:rPr>
                <w:rFonts w:ascii="宋体" w:hAnsi="宋体" w:eastAsia="宋体" w:cs="宋体"/>
                <w:bCs/>
                <w:sz w:val="24"/>
              </w:rPr>
            </w:pPr>
            <w:r>
              <w:rPr>
                <w:rFonts w:hint="eastAsia" w:ascii="宋体" w:hAnsi="宋体" w:eastAsia="宋体" w:cs="宋体"/>
                <w:bCs/>
                <w:sz w:val="24"/>
              </w:rPr>
              <w:t>托盘平稳，姿势优美，表情自然</w:t>
            </w:r>
          </w:p>
        </w:tc>
        <w:tc>
          <w:tcPr>
            <w:tcW w:w="701" w:type="dxa"/>
            <w:vAlign w:val="center"/>
          </w:tcPr>
          <w:p>
            <w:pPr>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3</w:t>
            </w:r>
          </w:p>
        </w:tc>
        <w:tc>
          <w:tcPr>
            <w:tcW w:w="701" w:type="dxa"/>
            <w:vAlign w:val="center"/>
          </w:tcPr>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tblHeader/>
          <w:jc w:val="center"/>
        </w:trPr>
        <w:tc>
          <w:tcPr>
            <w:tcW w:w="5632" w:type="dxa"/>
            <w:gridSpan w:val="2"/>
            <w:vAlign w:val="center"/>
          </w:tcPr>
          <w:p>
            <w:pPr>
              <w:jc w:val="center"/>
              <w:rPr>
                <w:rFonts w:ascii="宋体" w:hAnsi="宋体" w:eastAsia="宋体" w:cs="宋体"/>
                <w:bCs/>
                <w:sz w:val="24"/>
              </w:rPr>
            </w:pPr>
            <w:r>
              <w:rPr>
                <w:rFonts w:hint="eastAsia" w:ascii="宋体" w:hAnsi="宋体" w:eastAsia="宋体" w:cs="宋体"/>
                <w:b/>
                <w:sz w:val="24"/>
              </w:rPr>
              <w:t>总分</w:t>
            </w:r>
          </w:p>
        </w:tc>
        <w:tc>
          <w:tcPr>
            <w:tcW w:w="701" w:type="dxa"/>
            <w:vAlign w:val="center"/>
          </w:tcPr>
          <w:p>
            <w:pPr>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15</w:t>
            </w:r>
          </w:p>
        </w:tc>
        <w:tc>
          <w:tcPr>
            <w:tcW w:w="701" w:type="dxa"/>
            <w:vAlign w:val="center"/>
          </w:tcPr>
          <w:p>
            <w:pPr>
              <w:spacing w:line="360" w:lineRule="auto"/>
              <w:jc w:val="center"/>
              <w:rPr>
                <w:rFonts w:ascii="宋体" w:hAnsi="宋体" w:eastAsia="宋体" w:cs="宋体"/>
                <w:bCs/>
                <w:sz w:val="24"/>
              </w:rPr>
            </w:pPr>
          </w:p>
          <w:p>
            <w:pPr>
              <w:spacing w:line="360" w:lineRule="auto"/>
              <w:jc w:val="center"/>
              <w:rPr>
                <w:rFonts w:ascii="宋体" w:hAnsi="宋体" w:eastAsia="宋体" w:cs="宋体"/>
                <w:bCs/>
                <w:sz w:val="24"/>
              </w:rPr>
            </w:pPr>
          </w:p>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c>
          <w:tcPr>
            <w:tcW w:w="701" w:type="dxa"/>
            <w:vAlign w:val="center"/>
          </w:tcPr>
          <w:p>
            <w:pPr>
              <w:spacing w:line="360" w:lineRule="auto"/>
              <w:jc w:val="center"/>
              <w:rPr>
                <w:rFonts w:ascii="宋体" w:hAnsi="宋体" w:eastAsia="宋体" w:cs="宋体"/>
                <w:bCs/>
                <w:sz w:val="24"/>
              </w:rPr>
            </w:pPr>
          </w:p>
        </w:tc>
      </w:tr>
    </w:tbl>
    <w:p/>
    <w:p>
      <w:pPr>
        <w:jc w:val="center"/>
        <w:rPr>
          <w:rFonts w:hint="eastAsia" w:ascii="黑体" w:hAnsi="黑体" w:eastAsia="黑体" w:cs="黑体"/>
          <w:sz w:val="52"/>
          <w:szCs w:val="52"/>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7"/>
        <w:tblW w:w="8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096"/>
        <w:gridCol w:w="268"/>
        <w:gridCol w:w="2775"/>
        <w:gridCol w:w="1710"/>
        <w:gridCol w:w="1253"/>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89" w:hRule="atLeast"/>
          <w:jc w:val="center"/>
        </w:trPr>
        <w:tc>
          <w:tcPr>
            <w:tcW w:w="1420" w:type="dxa"/>
            <w:vAlign w:val="center"/>
          </w:tcPr>
          <w:p>
            <w:pPr>
              <w:jc w:val="center"/>
              <w:rPr>
                <w:rFonts w:ascii="宋体" w:hAnsi="宋体" w:eastAsia="宋体" w:cs="宋体"/>
                <w:sz w:val="24"/>
              </w:rPr>
            </w:pPr>
            <w:r>
              <w:rPr>
                <w:rFonts w:hint="eastAsia" w:ascii="宋体" w:hAnsi="宋体" w:eastAsia="宋体" w:cs="宋体"/>
                <w:b/>
                <w:bCs/>
                <w:sz w:val="24"/>
              </w:rPr>
              <w:t>课程名称</w:t>
            </w:r>
          </w:p>
        </w:tc>
        <w:tc>
          <w:tcPr>
            <w:tcW w:w="7102" w:type="dxa"/>
            <w:gridSpan w:val="5"/>
            <w:vAlign w:val="center"/>
          </w:tcPr>
          <w:p>
            <w:pPr>
              <w:jc w:val="center"/>
              <w:rPr>
                <w:rFonts w:ascii="宋体" w:hAnsi="宋体" w:eastAsia="宋体" w:cs="宋体"/>
                <w:sz w:val="24"/>
              </w:rPr>
            </w:pPr>
            <w:r>
              <w:rPr>
                <w:rFonts w:hint="eastAsia" w:ascii="宋体" w:hAnsi="宋体" w:eastAsia="宋体" w:cs="宋体"/>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89" w:hRule="atLeast"/>
          <w:jc w:val="center"/>
        </w:trPr>
        <w:tc>
          <w:tcPr>
            <w:tcW w:w="1420" w:type="dxa"/>
            <w:vMerge w:val="restart"/>
            <w:vAlign w:val="center"/>
          </w:tcPr>
          <w:p>
            <w:pPr>
              <w:jc w:val="center"/>
              <w:rPr>
                <w:rFonts w:ascii="宋体" w:hAnsi="宋体" w:eastAsia="宋体" w:cs="宋体"/>
                <w:sz w:val="24"/>
              </w:rPr>
            </w:pPr>
            <w:r>
              <w:rPr>
                <w:rFonts w:hint="eastAsia" w:ascii="宋体" w:hAnsi="宋体" w:eastAsia="宋体" w:cs="宋体"/>
                <w:b/>
                <w:bCs/>
                <w:sz w:val="24"/>
              </w:rPr>
              <w:t>授课内容</w:t>
            </w:r>
          </w:p>
        </w:tc>
        <w:tc>
          <w:tcPr>
            <w:tcW w:w="4139" w:type="dxa"/>
            <w:gridSpan w:val="3"/>
            <w:vAlign w:val="center"/>
          </w:tcPr>
          <w:p>
            <w:pPr>
              <w:jc w:val="center"/>
              <w:rPr>
                <w:rFonts w:hint="eastAsia" w:ascii="宋体" w:hAnsi="宋体" w:eastAsia="宋体" w:cs="宋体"/>
                <w:b/>
                <w:bCs/>
                <w:sz w:val="24"/>
                <w:szCs w:val="24"/>
                <w:lang w:eastAsia="zh-CN"/>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710" w:type="dxa"/>
            <w:vMerge w:val="restart"/>
            <w:vAlign w:val="center"/>
          </w:tcPr>
          <w:p>
            <w:pPr>
              <w:jc w:val="center"/>
              <w:rPr>
                <w:rFonts w:ascii="宋体" w:hAnsi="宋体" w:eastAsia="宋体" w:cs="宋体"/>
                <w:sz w:val="24"/>
              </w:rPr>
            </w:pPr>
            <w:r>
              <w:rPr>
                <w:rFonts w:hint="eastAsia" w:ascii="宋体" w:hAnsi="宋体" w:eastAsia="宋体" w:cs="宋体"/>
                <w:b/>
                <w:bCs/>
                <w:sz w:val="24"/>
              </w:rPr>
              <w:t>授课学时</w:t>
            </w:r>
          </w:p>
        </w:tc>
        <w:tc>
          <w:tcPr>
            <w:tcW w:w="1253" w:type="dxa"/>
            <w:vMerge w:val="restart"/>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89" w:hRule="atLeast"/>
          <w:jc w:val="center"/>
        </w:trPr>
        <w:tc>
          <w:tcPr>
            <w:tcW w:w="1420" w:type="dxa"/>
            <w:vMerge w:val="continue"/>
            <w:vAlign w:val="center"/>
          </w:tcPr>
          <w:p>
            <w:pPr>
              <w:jc w:val="center"/>
              <w:rPr>
                <w:rFonts w:ascii="宋体" w:hAnsi="宋体" w:eastAsia="宋体" w:cs="宋体"/>
                <w:sz w:val="24"/>
              </w:rPr>
            </w:pPr>
          </w:p>
        </w:tc>
        <w:tc>
          <w:tcPr>
            <w:tcW w:w="4139" w:type="dxa"/>
            <w:gridSpan w:val="3"/>
            <w:vAlign w:val="center"/>
          </w:tcPr>
          <w:p>
            <w:pPr>
              <w:pStyle w:val="9"/>
              <w:jc w:val="center"/>
              <w:rPr>
                <w:sz w:val="24"/>
                <w:szCs w:val="24"/>
              </w:rPr>
            </w:pPr>
            <w:bookmarkStart w:id="2" w:name="_Toc26769"/>
            <w:r>
              <w:rPr>
                <w:rFonts w:hint="eastAsia"/>
                <w:sz w:val="24"/>
                <w:szCs w:val="24"/>
              </w:rPr>
              <w:t>任务2  托盘强化训练</w:t>
            </w:r>
            <w:bookmarkEnd w:id="2"/>
          </w:p>
        </w:tc>
        <w:tc>
          <w:tcPr>
            <w:tcW w:w="1710" w:type="dxa"/>
            <w:vMerge w:val="continue"/>
          </w:tcPr>
          <w:p>
            <w:pPr>
              <w:rPr>
                <w:rFonts w:ascii="宋体" w:hAnsi="宋体" w:eastAsia="宋体" w:cs="宋体"/>
                <w:sz w:val="24"/>
              </w:rPr>
            </w:pPr>
          </w:p>
        </w:tc>
        <w:tc>
          <w:tcPr>
            <w:tcW w:w="1253" w:type="dxa"/>
            <w:vMerge w:val="continue"/>
          </w:tcPr>
          <w:p>
            <w:pP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224" w:hRule="atLeast"/>
          <w:jc w:val="center"/>
        </w:trPr>
        <w:tc>
          <w:tcPr>
            <w:tcW w:w="1420" w:type="dxa"/>
            <w:vAlign w:val="center"/>
          </w:tcPr>
          <w:p>
            <w:pPr>
              <w:jc w:val="center"/>
              <w:rPr>
                <w:rFonts w:ascii="宋体" w:hAnsi="宋体" w:eastAsia="宋体" w:cs="宋体"/>
                <w:b/>
                <w:bCs/>
                <w:sz w:val="24"/>
              </w:rPr>
            </w:pPr>
            <w:r>
              <w:rPr>
                <w:rFonts w:hint="eastAsia" w:ascii="宋体" w:hAnsi="宋体" w:eastAsia="宋体" w:cs="宋体"/>
                <w:b/>
                <w:bCs/>
                <w:sz w:val="24"/>
              </w:rPr>
              <w:t>教学资源</w:t>
            </w:r>
          </w:p>
        </w:tc>
        <w:tc>
          <w:tcPr>
            <w:tcW w:w="7102" w:type="dxa"/>
            <w:gridSpan w:val="5"/>
            <w:vAlign w:val="center"/>
          </w:tcPr>
          <w:p>
            <w:pPr>
              <w:shd w:val="clear" w:color="auto" w:fill="FFFFFF"/>
              <w:spacing w:before="60" w:after="60" w:line="440" w:lineRule="exact"/>
              <w:jc w:val="left"/>
              <w:rPr>
                <w:rFonts w:hint="eastAsia" w:ascii="宋体" w:hAnsi="宋体" w:eastAsia="宋体"/>
                <w:sz w:val="24"/>
                <w:shd w:val="clear" w:color="auto" w:fill="FFFFFF"/>
                <w:lang w:val="en-US" w:eastAsia="zh-CN"/>
              </w:rPr>
            </w:pPr>
            <w:r>
              <w:rPr>
                <w:rFonts w:hint="eastAsia" w:ascii="宋体" w:hAnsi="宋体" w:eastAsia="宋体"/>
                <w:sz w:val="24"/>
                <w:shd w:val="clear" w:color="auto" w:fill="FFFFFF"/>
              </w:rPr>
              <w:t>工具材料：防滑垫布、托盘</w:t>
            </w:r>
            <w:r>
              <w:rPr>
                <w:rFonts w:hint="eastAsia" w:ascii="宋体" w:hAnsi="宋体" w:eastAsia="宋体"/>
                <w:sz w:val="24"/>
                <w:shd w:val="clear" w:color="auto" w:fill="FFFFFF"/>
                <w:lang w:eastAsia="zh-CN"/>
              </w:rPr>
              <w:t>、</w:t>
            </w:r>
            <w:r>
              <w:rPr>
                <w:rFonts w:hint="eastAsia" w:ascii="宋体" w:hAnsi="宋体" w:eastAsia="宋体"/>
                <w:sz w:val="24"/>
                <w:shd w:val="clear" w:color="auto" w:fill="FFFFFF"/>
                <w:lang w:val="en-US" w:eastAsia="zh-CN"/>
              </w:rPr>
              <w:t>餐具</w:t>
            </w:r>
            <w:r>
              <w:rPr>
                <w:rFonts w:hint="eastAsia" w:ascii="宋体" w:hAnsi="宋体" w:eastAsia="宋体"/>
                <w:sz w:val="24"/>
                <w:shd w:val="clear" w:color="auto" w:fill="FFFFFF"/>
              </w:rPr>
              <w:t>等</w:t>
            </w:r>
            <w:r>
              <w:rPr>
                <w:rFonts w:hint="eastAsia" w:ascii="宋体" w:hAnsi="宋体" w:eastAsia="宋体"/>
                <w:sz w:val="24"/>
                <w:shd w:val="clear" w:color="auto" w:fill="FFFFFF"/>
                <w:lang w:val="en-US" w:eastAsia="zh-CN"/>
              </w:rPr>
              <w:t>；</w:t>
            </w:r>
          </w:p>
          <w:p>
            <w:pPr>
              <w:spacing w:line="440" w:lineRule="exact"/>
              <w:jc w:val="left"/>
              <w:rPr>
                <w:rFonts w:hint="eastAsia" w:ascii="宋体" w:hAnsi="宋体" w:eastAsia="宋体" w:cs="宋体"/>
                <w:sz w:val="24"/>
                <w:lang w:eastAsia="zh-CN"/>
              </w:rPr>
            </w:pPr>
            <w:r>
              <w:rPr>
                <w:rFonts w:hint="eastAsia" w:ascii="宋体" w:hAnsi="宋体" w:eastAsia="宋体"/>
                <w:sz w:val="24"/>
              </w:rPr>
              <w:t>信息资源：</w:t>
            </w:r>
            <w:r>
              <w:rPr>
                <w:rFonts w:hint="eastAsia" w:ascii="宋体" w:hAnsi="宋体" w:eastAsia="宋体"/>
                <w:sz w:val="24"/>
                <w:shd w:val="clear" w:color="auto" w:fill="FFFFFF" w:themeFill="background1"/>
              </w:rPr>
              <w:t>教学一体机、平板电脑；多媒体课件、微课；</w:t>
            </w:r>
            <w:r>
              <w:rPr>
                <w:rFonts w:hint="eastAsia" w:ascii="宋体" w:hAnsi="宋体" w:eastAsia="宋体"/>
                <w:sz w:val="24"/>
                <w:shd w:val="clear" w:color="auto" w:fill="FFFFFF" w:themeFill="background1"/>
                <w:lang w:val="en-US" w:eastAsia="zh-CN"/>
              </w:rPr>
              <w:t>超星</w:t>
            </w:r>
            <w:r>
              <w:rPr>
                <w:rFonts w:hint="eastAsia" w:ascii="宋体" w:hAnsi="宋体" w:eastAsia="宋体"/>
                <w:sz w:val="24"/>
                <w:shd w:val="clear" w:color="auto" w:fill="FFFFFF" w:themeFill="background1"/>
              </w:rPr>
              <w:t>学习通平台</w:t>
            </w:r>
            <w:r>
              <w:rPr>
                <w:rFonts w:hint="eastAsia" w:ascii="宋体" w:hAnsi="宋体" w:eastAsia="宋体"/>
                <w:sz w:val="24"/>
                <w:shd w:val="clear" w:color="auto" w:fill="FFFFFF" w:themeFill="background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1420" w:type="dxa"/>
            <w:vMerge w:val="restart"/>
            <w:vAlign w:val="center"/>
          </w:tcPr>
          <w:p>
            <w:pPr>
              <w:jc w:val="center"/>
              <w:rPr>
                <w:rFonts w:ascii="宋体" w:hAnsi="宋体" w:eastAsia="宋体" w:cs="宋体"/>
                <w:b/>
                <w:bCs/>
                <w:sz w:val="24"/>
              </w:rPr>
            </w:pPr>
            <w:r>
              <w:rPr>
                <w:rFonts w:hint="eastAsia" w:ascii="宋体" w:hAnsi="宋体" w:eastAsia="宋体" w:cs="宋体"/>
                <w:b/>
                <w:bCs/>
                <w:sz w:val="24"/>
              </w:rPr>
              <w:t>项目一</w:t>
            </w:r>
          </w:p>
          <w:p>
            <w:pPr>
              <w:jc w:val="center"/>
              <w:rPr>
                <w:rFonts w:ascii="宋体" w:hAnsi="宋体" w:eastAsia="宋体" w:cs="宋体"/>
                <w:b/>
                <w:bCs/>
                <w:sz w:val="24"/>
              </w:rPr>
            </w:pPr>
            <w:r>
              <w:rPr>
                <w:rFonts w:hint="eastAsia" w:ascii="宋体" w:hAnsi="宋体" w:eastAsia="宋体" w:cs="宋体"/>
                <w:b/>
                <w:bCs/>
                <w:sz w:val="24"/>
              </w:rPr>
              <w:t>教学目标</w:t>
            </w:r>
          </w:p>
        </w:tc>
        <w:tc>
          <w:tcPr>
            <w:tcW w:w="1364" w:type="dxa"/>
            <w:gridSpan w:val="2"/>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738" w:type="dxa"/>
            <w:gridSpan w:val="3"/>
            <w:vAlign w:val="top"/>
          </w:tcPr>
          <w:p>
            <w:pPr>
              <w:spacing w:line="440" w:lineRule="exact"/>
              <w:rPr>
                <w:rFonts w:hint="eastAsia" w:ascii="宋体" w:hAnsi="宋体" w:eastAsia="宋体" w:cs="宋体"/>
                <w:sz w:val="24"/>
                <w:lang w:val="en-US" w:eastAsia="zh-CN"/>
              </w:rPr>
            </w:pPr>
            <w:r>
              <w:rPr>
                <w:rFonts w:hint="eastAsia" w:ascii="宋体" w:hAnsi="宋体" w:eastAsia="宋体" w:cs="宋体"/>
                <w:sz w:val="24"/>
                <w:lang w:val="en-US" w:eastAsia="zh-CN"/>
              </w:rPr>
              <w:t>1.</w:t>
            </w:r>
            <w:r>
              <w:rPr>
                <w:rFonts w:hint="eastAsia" w:ascii="宋体" w:hAnsi="宋体" w:eastAsia="宋体" w:cs="宋体"/>
                <w:sz w:val="24"/>
              </w:rPr>
              <w:t>培养团队合作意识和服务意识</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lang w:val="en-US" w:eastAsia="zh-CN"/>
              </w:rPr>
              <w:t>2.</w:t>
            </w:r>
            <w:r>
              <w:rPr>
                <w:rFonts w:hint="eastAsia" w:ascii="宋体" w:hAnsi="宋体" w:eastAsia="宋体" w:cs="宋体"/>
                <w:sz w:val="24"/>
              </w:rPr>
              <w:t>体现工匠精神</w:t>
            </w:r>
            <w:r>
              <w:rPr>
                <w:rFonts w:hint="eastAsia" w:ascii="宋体" w:hAnsi="宋体" w:eastAsia="宋体" w:cs="宋体"/>
                <w:sz w:val="24"/>
                <w:lang w:eastAsia="zh-CN"/>
              </w:rPr>
              <w:t>；</w:t>
            </w:r>
          </w:p>
          <w:p>
            <w:pPr>
              <w:spacing w:line="440" w:lineRule="exact"/>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3.</w:t>
            </w:r>
            <w:r>
              <w:rPr>
                <w:rFonts w:hint="eastAsia" w:ascii="宋体" w:hAnsi="宋体" w:eastAsia="宋体" w:cs="宋体"/>
                <w:sz w:val="24"/>
              </w:rPr>
              <w:t>提高审美情趣，享受餐桌文化艺术。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1420" w:type="dxa"/>
            <w:vMerge w:val="continue"/>
            <w:vAlign w:val="center"/>
          </w:tcPr>
          <w:p>
            <w:pPr>
              <w:jc w:val="center"/>
              <w:rPr>
                <w:rFonts w:ascii="宋体" w:hAnsi="宋体" w:eastAsia="宋体" w:cs="宋体"/>
                <w:b/>
                <w:bCs/>
                <w:sz w:val="24"/>
              </w:rPr>
            </w:pPr>
          </w:p>
        </w:tc>
        <w:tc>
          <w:tcPr>
            <w:tcW w:w="1364" w:type="dxa"/>
            <w:gridSpan w:val="2"/>
            <w:vAlign w:val="center"/>
          </w:tcPr>
          <w:p>
            <w:pPr>
              <w:jc w:val="center"/>
              <w:rPr>
                <w:rFonts w:ascii="宋体" w:hAnsi="宋体" w:eastAsia="宋体" w:cs="宋体"/>
                <w:sz w:val="24"/>
              </w:rPr>
            </w:pPr>
            <w:r>
              <w:rPr>
                <w:rFonts w:hint="eastAsia" w:ascii="宋体" w:hAnsi="宋体" w:eastAsia="宋体" w:cs="宋体"/>
                <w:sz w:val="24"/>
              </w:rPr>
              <w:t>知识目标</w:t>
            </w:r>
          </w:p>
        </w:tc>
        <w:tc>
          <w:tcPr>
            <w:tcW w:w="5738" w:type="dxa"/>
            <w:gridSpan w:val="3"/>
            <w:vAlign w:val="top"/>
          </w:tcPr>
          <w:p>
            <w:pPr>
              <w:spacing w:line="440" w:lineRule="exact"/>
              <w:rPr>
                <w:rFonts w:ascii="宋体" w:hAnsi="宋体" w:eastAsia="宋体" w:cs="宋体"/>
                <w:sz w:val="24"/>
              </w:rPr>
            </w:pPr>
            <w:r>
              <w:rPr>
                <w:rFonts w:hint="eastAsia" w:asciiTheme="minorEastAsia" w:hAnsiTheme="minorEastAsia" w:cstheme="minorEastAsia"/>
                <w:sz w:val="24"/>
              </w:rPr>
              <w:t>掌握三种摆台单项技能（托盘、餐巾折花、铺台布）的理论知识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1420" w:type="dxa"/>
            <w:vMerge w:val="continue"/>
            <w:vAlign w:val="center"/>
          </w:tcPr>
          <w:p>
            <w:pPr>
              <w:jc w:val="center"/>
              <w:rPr>
                <w:rFonts w:ascii="宋体" w:hAnsi="宋体" w:eastAsia="宋体" w:cs="宋体"/>
                <w:sz w:val="24"/>
              </w:rPr>
            </w:pPr>
          </w:p>
        </w:tc>
        <w:tc>
          <w:tcPr>
            <w:tcW w:w="1364" w:type="dxa"/>
            <w:gridSpan w:val="2"/>
            <w:vAlign w:val="center"/>
          </w:tcPr>
          <w:p>
            <w:pPr>
              <w:jc w:val="center"/>
              <w:rPr>
                <w:rFonts w:ascii="宋体" w:hAnsi="宋体" w:eastAsia="宋体" w:cs="宋体"/>
                <w:sz w:val="24"/>
              </w:rPr>
            </w:pPr>
            <w:r>
              <w:rPr>
                <w:rFonts w:hint="eastAsia" w:ascii="宋体" w:hAnsi="宋体" w:eastAsia="宋体" w:cs="宋体"/>
                <w:sz w:val="24"/>
              </w:rPr>
              <w:t>能力目标</w:t>
            </w:r>
          </w:p>
        </w:tc>
        <w:tc>
          <w:tcPr>
            <w:tcW w:w="5738" w:type="dxa"/>
            <w:gridSpan w:val="3"/>
            <w:vAlign w:val="top"/>
          </w:tcPr>
          <w:p>
            <w:pPr>
              <w:numPr>
                <w:ilvl w:val="0"/>
                <w:numId w:val="0"/>
              </w:num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熟练掌握托盘、餐巾折花、铺台布的操作技能，并能完成岗位工作任务；</w:t>
            </w:r>
          </w:p>
          <w:p>
            <w:pPr>
              <w:numPr>
                <w:ilvl w:val="0"/>
                <w:numId w:val="0"/>
              </w:numPr>
              <w:spacing w:line="440" w:lineRule="exact"/>
              <w:ind w:left="0" w:leftChars="0" w:firstLine="0" w:firstLineChars="0"/>
              <w:rPr>
                <w:rFonts w:ascii="宋体" w:hAnsi="宋体" w:eastAsia="宋体" w:cs="宋体"/>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做到姿势和方法正确，动作</w:t>
            </w:r>
            <w:r>
              <w:rPr>
                <w:rFonts w:hint="eastAsia" w:asciiTheme="minorEastAsia" w:hAnsiTheme="minorEastAsia" w:cstheme="minorEastAsia"/>
                <w:sz w:val="24"/>
                <w:lang w:val="en-US" w:eastAsia="zh-CN"/>
              </w:rPr>
              <w:t>大方、优雅</w:t>
            </w:r>
            <w:r>
              <w:rPr>
                <w:rFonts w:hint="eastAsia" w:asciiTheme="minorEastAsia" w:hAnsiTheme="minorEastAsia" w:cstheme="minorEastAsia"/>
                <w:sz w:val="24"/>
              </w:rPr>
              <w:t>，体现岗位气质。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1420" w:type="dxa"/>
            <w:vMerge w:val="restart"/>
            <w:vAlign w:val="center"/>
          </w:tcPr>
          <w:p>
            <w:pPr>
              <w:jc w:val="center"/>
              <w:rPr>
                <w:rFonts w:ascii="宋体" w:hAnsi="宋体" w:eastAsia="宋体" w:cs="宋体"/>
                <w:b/>
                <w:bCs/>
                <w:sz w:val="24"/>
              </w:rPr>
            </w:pPr>
            <w:r>
              <w:rPr>
                <w:rFonts w:hint="eastAsia" w:ascii="宋体" w:hAnsi="宋体" w:eastAsia="宋体" w:cs="宋体"/>
                <w:b/>
                <w:bCs/>
                <w:sz w:val="24"/>
              </w:rPr>
              <w:t>本任务</w:t>
            </w:r>
          </w:p>
          <w:p>
            <w:pPr>
              <w:jc w:val="center"/>
              <w:rPr>
                <w:rFonts w:ascii="宋体" w:hAnsi="宋体" w:eastAsia="宋体" w:cs="宋体"/>
                <w:b/>
                <w:bCs/>
                <w:sz w:val="24"/>
              </w:rPr>
            </w:pPr>
            <w:r>
              <w:rPr>
                <w:rFonts w:hint="eastAsia" w:ascii="宋体" w:hAnsi="宋体" w:eastAsia="宋体" w:cs="宋体"/>
                <w:b/>
                <w:bCs/>
                <w:sz w:val="24"/>
              </w:rPr>
              <w:t>教学目标</w:t>
            </w:r>
          </w:p>
        </w:tc>
        <w:tc>
          <w:tcPr>
            <w:tcW w:w="1364" w:type="dxa"/>
            <w:gridSpan w:val="2"/>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7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firstLine="0" w:firstLineChars="0"/>
              <w:jc w:val="left"/>
              <w:textAlignment w:val="auto"/>
              <w:rPr>
                <w:rFonts w:hint="eastAsia" w:ascii="宋体" w:hAnsi="宋体" w:eastAsia="宋体"/>
                <w:sz w:val="24"/>
                <w:szCs w:val="24"/>
                <w:lang w:eastAsia="zh-CN"/>
              </w:rPr>
            </w:pPr>
            <w:r>
              <w:rPr>
                <w:rFonts w:hint="eastAsia" w:ascii="宋体" w:hAnsi="宋体" w:eastAsia="宋体"/>
                <w:sz w:val="24"/>
                <w:szCs w:val="24"/>
                <w:lang w:val="en-US" w:eastAsia="zh-CN"/>
              </w:rPr>
              <w:t>1.</w:t>
            </w:r>
            <w:r>
              <w:rPr>
                <w:rFonts w:hint="eastAsia" w:ascii="宋体" w:hAnsi="宋体" w:eastAsia="宋体"/>
                <w:sz w:val="24"/>
                <w:szCs w:val="24"/>
              </w:rPr>
              <w:t>培养学生的团队合作意识</w:t>
            </w:r>
            <w:r>
              <w:rPr>
                <w:rFonts w:hint="eastAsia" w:ascii="宋体" w:hAnsi="宋体" w:eastAsia="宋体"/>
                <w:sz w:val="24"/>
                <w:szCs w:val="24"/>
                <w:lang w:eastAsia="zh-CN"/>
              </w:rPr>
              <w:t>及在学习、工作中互相配合、互相协调的意识；</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firstLine="0" w:firstLineChars="0"/>
              <w:jc w:val="left"/>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2.引导学生树立自信心，力争上游、敢于展示自我；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kern w:val="2"/>
                <w:sz w:val="24"/>
                <w:szCs w:val="24"/>
                <w:lang w:val="en-US" w:eastAsia="zh-CN" w:bidi="ar-SA"/>
              </w:rPr>
            </w:pPr>
            <w:r>
              <w:rPr>
                <w:rFonts w:hint="eastAsia" w:ascii="宋体" w:hAnsi="宋体" w:eastAsia="宋体" w:cs="宋体"/>
                <w:bCs/>
                <w:sz w:val="24"/>
                <w:szCs w:val="24"/>
                <w:lang w:val="en-US" w:eastAsia="zh-CN"/>
              </w:rPr>
              <w:t>3.培养精益求精、追求卓越的精神。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1420" w:type="dxa"/>
            <w:vMerge w:val="continue"/>
            <w:vAlign w:val="center"/>
          </w:tcPr>
          <w:p>
            <w:pPr>
              <w:jc w:val="center"/>
              <w:rPr>
                <w:rFonts w:ascii="宋体" w:hAnsi="宋体" w:eastAsia="宋体" w:cs="宋体"/>
                <w:b/>
                <w:bCs/>
                <w:sz w:val="24"/>
              </w:rPr>
            </w:pPr>
          </w:p>
        </w:tc>
        <w:tc>
          <w:tcPr>
            <w:tcW w:w="1364" w:type="dxa"/>
            <w:gridSpan w:val="2"/>
            <w:vAlign w:val="center"/>
          </w:tcPr>
          <w:p>
            <w:pPr>
              <w:jc w:val="center"/>
              <w:rPr>
                <w:rFonts w:ascii="宋体" w:hAnsi="宋体" w:eastAsia="宋体" w:cs="宋体"/>
                <w:sz w:val="24"/>
              </w:rPr>
            </w:pPr>
            <w:r>
              <w:rPr>
                <w:rFonts w:hint="eastAsia" w:ascii="宋体" w:hAnsi="宋体" w:eastAsia="宋体" w:cs="宋体"/>
                <w:sz w:val="24"/>
              </w:rPr>
              <w:t>知识目标</w:t>
            </w:r>
          </w:p>
        </w:tc>
        <w:tc>
          <w:tcPr>
            <w:tcW w:w="5738" w:type="dxa"/>
            <w:gridSpan w:val="3"/>
            <w:vAlign w:val="center"/>
          </w:tcPr>
          <w:p>
            <w:pPr>
              <w:spacing w:line="440" w:lineRule="exact"/>
              <w:rPr>
                <w:rFonts w:ascii="宋体" w:hAnsi="宋体" w:eastAsia="宋体" w:cs="宋体"/>
                <w:sz w:val="24"/>
              </w:rPr>
            </w:pPr>
            <w:r>
              <w:rPr>
                <w:rFonts w:hint="eastAsia" w:ascii="宋体" w:hAnsi="宋体" w:eastAsia="宋体" w:cs="宋体"/>
                <w:sz w:val="24"/>
              </w:rPr>
              <w:t>掌握轻托操作过程中的重点步骤口诀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1420" w:type="dxa"/>
            <w:vMerge w:val="continue"/>
            <w:vAlign w:val="center"/>
          </w:tcPr>
          <w:p>
            <w:pPr>
              <w:jc w:val="center"/>
              <w:rPr>
                <w:rFonts w:ascii="宋体" w:hAnsi="宋体" w:eastAsia="宋体" w:cs="宋体"/>
                <w:b/>
                <w:bCs/>
                <w:sz w:val="24"/>
              </w:rPr>
            </w:pPr>
          </w:p>
        </w:tc>
        <w:tc>
          <w:tcPr>
            <w:tcW w:w="1364" w:type="dxa"/>
            <w:gridSpan w:val="2"/>
            <w:vAlign w:val="center"/>
          </w:tcPr>
          <w:p>
            <w:pPr>
              <w:jc w:val="center"/>
              <w:rPr>
                <w:rFonts w:ascii="宋体" w:hAnsi="宋体" w:eastAsia="宋体" w:cs="宋体"/>
                <w:sz w:val="24"/>
              </w:rPr>
            </w:pPr>
            <w:r>
              <w:rPr>
                <w:rFonts w:hint="eastAsia" w:ascii="宋体" w:hAnsi="宋体" w:eastAsia="宋体" w:cs="宋体"/>
                <w:sz w:val="24"/>
              </w:rPr>
              <w:t>能力目标</w:t>
            </w:r>
          </w:p>
        </w:tc>
        <w:tc>
          <w:tcPr>
            <w:tcW w:w="5738" w:type="dxa"/>
            <w:gridSpan w:val="3"/>
            <w:vAlign w:val="center"/>
          </w:tcPr>
          <w:p>
            <w:pPr>
              <w:spacing w:line="440" w:lineRule="exact"/>
              <w:rPr>
                <w:rFonts w:hint="eastAsia" w:ascii="宋体" w:hAnsi="宋体" w:eastAsia="宋体" w:cs="宋体"/>
                <w:sz w:val="24"/>
                <w:lang w:eastAsia="zh-CN"/>
              </w:rPr>
            </w:pPr>
            <w:r>
              <w:rPr>
                <w:rFonts w:hint="eastAsia" w:ascii="宋体" w:hAnsi="宋体" w:eastAsia="宋体" w:cs="宋体"/>
                <w:sz w:val="24"/>
              </w:rPr>
              <w:t>领会轻托的操作方法，将重点步骤的操作技能强化练习，做到驾轻就熟</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1420" w:type="dxa"/>
            <w:vMerge w:val="restart"/>
            <w:vAlign w:val="center"/>
          </w:tcPr>
          <w:p>
            <w:pPr>
              <w:jc w:val="center"/>
              <w:rPr>
                <w:rFonts w:ascii="宋体" w:hAnsi="宋体" w:eastAsia="宋体" w:cs="宋体"/>
                <w:b/>
                <w:bCs/>
                <w:sz w:val="24"/>
              </w:rPr>
            </w:pPr>
            <w:r>
              <w:rPr>
                <w:rFonts w:hint="eastAsia" w:ascii="宋体" w:hAnsi="宋体" w:eastAsia="宋体" w:cs="宋体"/>
                <w:b/>
                <w:bCs/>
                <w:sz w:val="24"/>
              </w:rPr>
              <w:t>教学</w:t>
            </w:r>
          </w:p>
          <w:p>
            <w:pPr>
              <w:jc w:val="center"/>
              <w:rPr>
                <w:rFonts w:ascii="宋体" w:hAnsi="宋体" w:eastAsia="宋体" w:cs="宋体"/>
                <w:b/>
                <w:bCs/>
                <w:sz w:val="24"/>
              </w:rPr>
            </w:pPr>
            <w:r>
              <w:rPr>
                <w:rFonts w:hint="eastAsia" w:ascii="宋体" w:hAnsi="宋体" w:eastAsia="宋体" w:cs="宋体"/>
                <w:b/>
                <w:bCs/>
                <w:sz w:val="24"/>
              </w:rPr>
              <w:t>重难点</w:t>
            </w:r>
          </w:p>
        </w:tc>
        <w:tc>
          <w:tcPr>
            <w:tcW w:w="1364" w:type="dxa"/>
            <w:gridSpan w:val="2"/>
            <w:vAlign w:val="center"/>
          </w:tcPr>
          <w:p>
            <w:pPr>
              <w:jc w:val="center"/>
              <w:rPr>
                <w:rFonts w:ascii="宋体" w:hAnsi="宋体" w:eastAsia="宋体" w:cs="宋体"/>
                <w:sz w:val="24"/>
              </w:rPr>
            </w:pPr>
            <w:r>
              <w:rPr>
                <w:rFonts w:hint="eastAsia" w:ascii="宋体" w:hAnsi="宋体" w:eastAsia="宋体" w:cs="宋体"/>
                <w:sz w:val="24"/>
              </w:rPr>
              <w:t>教学重点</w:t>
            </w:r>
          </w:p>
        </w:tc>
        <w:tc>
          <w:tcPr>
            <w:tcW w:w="5738" w:type="dxa"/>
            <w:gridSpan w:val="3"/>
            <w:vAlign w:val="center"/>
          </w:tcPr>
          <w:p>
            <w:pPr>
              <w:spacing w:line="440" w:lineRule="exact"/>
              <w:rPr>
                <w:rFonts w:ascii="宋体" w:hAnsi="宋体" w:eastAsia="宋体" w:cs="宋体"/>
                <w:sz w:val="24"/>
              </w:rPr>
            </w:pPr>
            <w:r>
              <w:rPr>
                <w:rFonts w:hint="eastAsia" w:ascii="宋体" w:hAnsi="宋体" w:eastAsia="宋体" w:cs="宋体"/>
                <w:sz w:val="24"/>
              </w:rPr>
              <w:t>轻托操作过程中的重点步骤口诀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1420" w:type="dxa"/>
            <w:vMerge w:val="continue"/>
            <w:vAlign w:val="center"/>
          </w:tcPr>
          <w:p>
            <w:pPr>
              <w:jc w:val="center"/>
              <w:rPr>
                <w:rFonts w:ascii="宋体" w:hAnsi="宋体" w:eastAsia="宋体" w:cs="宋体"/>
                <w:b/>
                <w:bCs/>
                <w:sz w:val="24"/>
              </w:rPr>
            </w:pPr>
          </w:p>
        </w:tc>
        <w:tc>
          <w:tcPr>
            <w:tcW w:w="1364" w:type="dxa"/>
            <w:gridSpan w:val="2"/>
            <w:vAlign w:val="center"/>
          </w:tcPr>
          <w:p>
            <w:pPr>
              <w:jc w:val="center"/>
              <w:rPr>
                <w:rFonts w:ascii="宋体" w:hAnsi="宋体" w:eastAsia="宋体" w:cs="宋体"/>
                <w:sz w:val="24"/>
              </w:rPr>
            </w:pPr>
            <w:r>
              <w:rPr>
                <w:rFonts w:hint="eastAsia" w:ascii="宋体" w:hAnsi="宋体" w:eastAsia="宋体" w:cs="宋体"/>
                <w:sz w:val="24"/>
              </w:rPr>
              <w:t>教学难点</w:t>
            </w:r>
          </w:p>
        </w:tc>
        <w:tc>
          <w:tcPr>
            <w:tcW w:w="5738" w:type="dxa"/>
            <w:gridSpan w:val="3"/>
            <w:vAlign w:val="center"/>
          </w:tcPr>
          <w:p>
            <w:pPr>
              <w:spacing w:line="440" w:lineRule="exact"/>
              <w:rPr>
                <w:rFonts w:hint="eastAsia" w:ascii="宋体" w:hAnsi="宋体" w:eastAsia="宋体" w:cs="宋体"/>
                <w:sz w:val="24"/>
                <w:lang w:eastAsia="zh-CN"/>
              </w:rPr>
            </w:pPr>
            <w:r>
              <w:rPr>
                <w:rFonts w:hint="eastAsia" w:ascii="宋体" w:hAnsi="宋体" w:eastAsia="宋体" w:cs="宋体"/>
                <w:sz w:val="24"/>
              </w:rPr>
              <w:t>领会轻托的操作方法，将重点步骤的操作技能强化练习，做到驾轻就熟</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96" w:hRule="atLeast"/>
          <w:jc w:val="center"/>
        </w:trPr>
        <w:tc>
          <w:tcPr>
            <w:tcW w:w="1420" w:type="dxa"/>
            <w:vAlign w:val="center"/>
          </w:tcPr>
          <w:p>
            <w:pPr>
              <w:jc w:val="center"/>
              <w:rPr>
                <w:rFonts w:ascii="宋体" w:hAnsi="宋体" w:eastAsia="宋体" w:cs="宋体"/>
                <w:b/>
                <w:bCs/>
                <w:sz w:val="24"/>
              </w:rPr>
            </w:pPr>
            <w:r>
              <w:rPr>
                <w:rFonts w:hint="eastAsia" w:ascii="宋体" w:hAnsi="宋体" w:eastAsia="宋体" w:cs="宋体"/>
                <w:b/>
                <w:bCs/>
                <w:sz w:val="24"/>
              </w:rPr>
              <w:t>学情分析</w:t>
            </w:r>
          </w:p>
        </w:tc>
        <w:tc>
          <w:tcPr>
            <w:tcW w:w="7102" w:type="dxa"/>
            <w:gridSpan w:val="5"/>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我所授课的对象是高星级饭店运营与管理专业一年级学生，他们思维活跃，参与活动积极性高，并且乐于通过现代化信息工具接受所学内容，通过上节课学习，</w:t>
            </w:r>
            <w:r>
              <w:rPr>
                <w:rFonts w:hint="eastAsia" w:ascii="宋体" w:hAnsi="宋体" w:eastAsia="宋体" w:cs="宋体"/>
                <w:sz w:val="24"/>
                <w:lang w:eastAsia="zh-CN"/>
              </w:rPr>
              <w:t>学生</w:t>
            </w:r>
            <w:r>
              <w:rPr>
                <w:rFonts w:hint="eastAsia" w:ascii="宋体" w:hAnsi="宋体" w:eastAsia="宋体" w:cs="宋体"/>
                <w:sz w:val="24"/>
                <w:lang w:val="en-US" w:eastAsia="zh-CN"/>
              </w:rPr>
              <w:t>对托盘使用的理论知识有了初步了解并动手进行了操作，</w:t>
            </w:r>
            <w:r>
              <w:rPr>
                <w:rFonts w:hint="eastAsia" w:ascii="宋体" w:hAnsi="宋体" w:eastAsia="宋体" w:cs="宋体"/>
                <w:sz w:val="24"/>
              </w:rPr>
              <w:t>树立了自信，</w:t>
            </w:r>
            <w:r>
              <w:rPr>
                <w:rFonts w:hint="eastAsia" w:ascii="宋体" w:hAnsi="宋体" w:eastAsia="宋体" w:cs="宋体"/>
                <w:sz w:val="24"/>
                <w:lang w:val="en-US" w:eastAsia="zh-CN"/>
              </w:rPr>
              <w:t>而且</w:t>
            </w:r>
            <w:r>
              <w:rPr>
                <w:rFonts w:hint="eastAsia" w:ascii="宋体" w:hAnsi="宋体" w:eastAsia="宋体" w:cs="宋体"/>
                <w:sz w:val="24"/>
                <w:lang w:eastAsia="zh-CN"/>
              </w:rPr>
              <w:t>对托盘操作产生了浓厚的兴趣，</w:t>
            </w:r>
            <w:r>
              <w:rPr>
                <w:rFonts w:hint="eastAsia" w:ascii="宋体" w:hAnsi="宋体" w:eastAsia="宋体" w:cs="宋体"/>
                <w:sz w:val="24"/>
              </w:rPr>
              <w:t>为本节课的强化训练奠定了基础。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97" w:hRule="atLeast"/>
          <w:jc w:val="center"/>
        </w:trPr>
        <w:tc>
          <w:tcPr>
            <w:tcW w:w="8522" w:type="dxa"/>
            <w:gridSpan w:val="6"/>
            <w:vAlign w:val="center"/>
          </w:tcPr>
          <w:p>
            <w:pPr>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8522" w:type="dxa"/>
            <w:gridSpan w:val="6"/>
            <w:vAlign w:val="center"/>
          </w:tcPr>
          <w:p>
            <w:pPr>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2516" w:type="dxa"/>
            <w:gridSpan w:val="2"/>
            <w:vAlign w:val="center"/>
          </w:tcPr>
          <w:p>
            <w:pPr>
              <w:jc w:val="center"/>
              <w:rPr>
                <w:rFonts w:ascii="宋体" w:hAnsi="宋体" w:eastAsia="宋体" w:cs="宋体"/>
                <w:b/>
                <w:bCs/>
                <w:sz w:val="24"/>
              </w:rPr>
            </w:pPr>
            <w:r>
              <w:rPr>
                <w:rFonts w:hint="eastAsia" w:ascii="宋体" w:hAnsi="宋体" w:eastAsia="宋体" w:cs="宋体"/>
                <w:b/>
                <w:bCs/>
                <w:sz w:val="24"/>
              </w:rPr>
              <w:t>教师活动</w:t>
            </w:r>
          </w:p>
        </w:tc>
        <w:tc>
          <w:tcPr>
            <w:tcW w:w="3043" w:type="dxa"/>
            <w:gridSpan w:val="2"/>
            <w:vAlign w:val="center"/>
          </w:tcPr>
          <w:p>
            <w:pPr>
              <w:jc w:val="center"/>
              <w:rPr>
                <w:rFonts w:ascii="宋体" w:hAnsi="宋体" w:eastAsia="宋体" w:cs="宋体"/>
                <w:b/>
                <w:bCs/>
                <w:sz w:val="24"/>
              </w:rPr>
            </w:pPr>
            <w:r>
              <w:rPr>
                <w:rFonts w:hint="eastAsia" w:ascii="宋体" w:hAnsi="宋体" w:eastAsia="宋体" w:cs="宋体"/>
                <w:b/>
                <w:bCs/>
                <w:sz w:val="24"/>
              </w:rPr>
              <w:t>学生活动</w:t>
            </w:r>
          </w:p>
        </w:tc>
        <w:tc>
          <w:tcPr>
            <w:tcW w:w="1710" w:type="dxa"/>
            <w:vAlign w:val="center"/>
          </w:tcPr>
          <w:p>
            <w:pPr>
              <w:jc w:val="center"/>
              <w:rPr>
                <w:rFonts w:ascii="宋体" w:hAnsi="宋体" w:eastAsia="宋体" w:cs="宋体"/>
                <w:b/>
                <w:bCs/>
                <w:sz w:val="24"/>
              </w:rPr>
            </w:pPr>
            <w:r>
              <w:rPr>
                <w:rFonts w:hint="eastAsia" w:ascii="宋体" w:hAnsi="宋体" w:eastAsia="宋体" w:cs="宋体"/>
                <w:b/>
                <w:bCs/>
                <w:sz w:val="24"/>
              </w:rPr>
              <w:t>设计意图</w:t>
            </w:r>
          </w:p>
        </w:tc>
        <w:tc>
          <w:tcPr>
            <w:tcW w:w="1253" w:type="dxa"/>
            <w:vAlign w:val="center"/>
          </w:tcPr>
          <w:p>
            <w:pPr>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889" w:hRule="atLeast"/>
          <w:jc w:val="center"/>
        </w:trPr>
        <w:tc>
          <w:tcPr>
            <w:tcW w:w="2516" w:type="dxa"/>
            <w:gridSpan w:val="2"/>
          </w:tcPr>
          <w:p>
            <w:pPr>
              <w:spacing w:line="440" w:lineRule="exact"/>
              <w:rPr>
                <w:rFonts w:hint="eastAsia" w:ascii="宋体" w:hAnsi="宋体" w:eastAsia="宋体" w:cs="宋体"/>
                <w:sz w:val="24"/>
                <w:lang w:eastAsia="zh-CN"/>
              </w:rPr>
            </w:pPr>
            <w:r>
              <w:rPr>
                <w:rFonts w:hint="eastAsia" w:ascii="宋体" w:hAnsi="宋体" w:eastAsia="宋体" w:cs="宋体"/>
                <w:sz w:val="24"/>
              </w:rPr>
              <w:t>教师通过学习通平台</w:t>
            </w:r>
            <w:r>
              <w:rPr>
                <w:rFonts w:hint="eastAsia" w:ascii="宋体" w:hAnsi="宋体" w:eastAsia="宋体" w:cs="宋体"/>
                <w:sz w:val="24"/>
                <w:lang w:eastAsia="zh-CN"/>
              </w:rPr>
              <w:t>布置任务：巩固所学知识</w:t>
            </w:r>
          </w:p>
          <w:p>
            <w:pPr>
              <w:spacing w:line="440" w:lineRule="exact"/>
              <w:rPr>
                <w:rFonts w:hint="eastAsia" w:ascii="宋体" w:hAnsi="宋体" w:eastAsia="宋体" w:cs="宋体"/>
                <w:sz w:val="24"/>
              </w:rPr>
            </w:pPr>
            <w:r>
              <w:rPr>
                <w:rFonts w:hint="eastAsia" w:ascii="宋体" w:hAnsi="宋体" w:eastAsia="宋体" w:cs="宋体"/>
                <w:sz w:val="24"/>
                <w:lang w:val="en-US" w:eastAsia="zh-CN"/>
              </w:rPr>
              <w:t>1.（1）</w:t>
            </w:r>
            <w:r>
              <w:rPr>
                <w:rFonts w:hint="eastAsia" w:ascii="宋体" w:hAnsi="宋体" w:eastAsia="宋体" w:cs="宋体"/>
                <w:sz w:val="24"/>
              </w:rPr>
              <w:t>托盘的种类</w:t>
            </w:r>
            <w:r>
              <w:rPr>
                <w:rFonts w:hint="eastAsia" w:ascii="宋体" w:hAnsi="宋体" w:eastAsia="宋体" w:cs="宋体"/>
                <w:sz w:val="24"/>
                <w:lang w:val="en-US" w:eastAsia="zh-CN"/>
              </w:rPr>
              <w:t>；（2）</w:t>
            </w:r>
            <w:r>
              <w:rPr>
                <w:rFonts w:hint="eastAsia" w:ascii="宋体" w:hAnsi="宋体" w:eastAsia="宋体" w:cs="宋体"/>
                <w:sz w:val="24"/>
              </w:rPr>
              <w:t>常用托盘的名称和用途？</w:t>
            </w:r>
          </w:p>
          <w:p>
            <w:pPr>
              <w:spacing w:line="440" w:lineRule="exact"/>
              <w:rPr>
                <w:rFonts w:hint="default" w:ascii="宋体" w:hAnsi="宋体" w:eastAsia="宋体" w:cs="宋体"/>
                <w:sz w:val="24"/>
                <w:lang w:val="en-US"/>
              </w:rPr>
            </w:pPr>
            <w:r>
              <w:rPr>
                <w:rFonts w:hint="eastAsia" w:ascii="宋体" w:hAnsi="宋体" w:eastAsia="宋体" w:cs="宋体"/>
                <w:sz w:val="24"/>
                <w:lang w:val="en-US" w:eastAsia="zh-CN"/>
              </w:rPr>
              <w:t>2.要求学生通过超星学习通平台观看上节的课后作业（托盘运送视频），并针对操作在群里发表意见。</w:t>
            </w:r>
          </w:p>
        </w:tc>
        <w:tc>
          <w:tcPr>
            <w:tcW w:w="3043" w:type="dxa"/>
            <w:gridSpan w:val="2"/>
          </w:tcPr>
          <w:p>
            <w:pPr>
              <w:spacing w:line="440" w:lineRule="exact"/>
              <w:rPr>
                <w:rFonts w:hint="eastAsia" w:ascii="宋体" w:hAnsi="宋体" w:eastAsia="宋体" w:cs="宋体"/>
                <w:sz w:val="24"/>
                <w:lang w:eastAsia="zh-CN"/>
              </w:rPr>
            </w:pPr>
            <w:r>
              <w:rPr>
                <w:rFonts w:hint="eastAsia" w:ascii="宋体" w:hAnsi="宋体" w:eastAsia="宋体" w:cs="宋体"/>
                <w:sz w:val="24"/>
              </w:rPr>
              <w:t>学生回答教师的问题</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lang w:val="en-US" w:eastAsia="zh-CN"/>
              </w:rPr>
              <w:t>1.（1）</w:t>
            </w:r>
            <w:r>
              <w:rPr>
                <w:rFonts w:hint="eastAsia" w:ascii="宋体" w:hAnsi="宋体" w:eastAsia="宋体" w:cs="宋体"/>
                <w:sz w:val="24"/>
              </w:rPr>
              <w:t>托盘的种类</w:t>
            </w:r>
            <w:r>
              <w:rPr>
                <w:rFonts w:hint="eastAsia" w:ascii="宋体" w:hAnsi="宋体" w:eastAsia="宋体" w:cs="宋体"/>
                <w:sz w:val="24"/>
                <w:lang w:eastAsia="zh-CN"/>
              </w:rPr>
              <w:t>；</w:t>
            </w:r>
          </w:p>
          <w:p>
            <w:pPr>
              <w:spacing w:line="440" w:lineRule="exact"/>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rPr>
              <w:t>2</w:t>
            </w:r>
            <w:r>
              <w:rPr>
                <w:rFonts w:hint="eastAsia" w:ascii="宋体" w:hAnsi="宋体" w:eastAsia="宋体" w:cs="宋体"/>
                <w:sz w:val="24"/>
                <w:lang w:eastAsia="zh-CN"/>
              </w:rPr>
              <w:t>）</w:t>
            </w:r>
            <w:r>
              <w:rPr>
                <w:rFonts w:hint="eastAsia" w:ascii="宋体" w:hAnsi="宋体" w:eastAsia="宋体" w:cs="宋体"/>
                <w:sz w:val="24"/>
              </w:rPr>
              <w:t>常用托盘的名称和用途？</w:t>
            </w:r>
          </w:p>
          <w:p>
            <w:pPr>
              <w:spacing w:line="440" w:lineRule="exact"/>
              <w:rPr>
                <w:rFonts w:hint="default" w:ascii="宋体" w:hAnsi="宋体" w:eastAsia="宋体" w:cs="宋体"/>
                <w:sz w:val="24"/>
                <w:lang w:val="en-US"/>
              </w:rPr>
            </w:pPr>
            <w:r>
              <w:rPr>
                <w:rFonts w:hint="eastAsia" w:ascii="宋体" w:hAnsi="宋体" w:eastAsia="宋体" w:cs="宋体"/>
                <w:sz w:val="24"/>
                <w:lang w:val="en-US" w:eastAsia="zh-CN"/>
              </w:rPr>
              <w:t>2.按照老师的要求观看上节课的课后作业（托盘运送视频），并将个人意见发表到群里。</w:t>
            </w:r>
          </w:p>
        </w:tc>
        <w:tc>
          <w:tcPr>
            <w:tcW w:w="1710" w:type="dxa"/>
          </w:tcPr>
          <w:p>
            <w:pPr>
              <w:spacing w:line="440" w:lineRule="exact"/>
              <w:rPr>
                <w:rFonts w:hint="eastAsia" w:ascii="宋体" w:hAnsi="宋体" w:eastAsia="宋体" w:cs="宋体"/>
                <w:sz w:val="24"/>
                <w:lang w:eastAsia="zh-CN"/>
              </w:rPr>
            </w:pPr>
            <w:r>
              <w:rPr>
                <w:rFonts w:hint="eastAsia" w:ascii="宋体" w:hAnsi="宋体" w:eastAsia="宋体" w:cs="宋体"/>
                <w:sz w:val="24"/>
              </w:rPr>
              <w:t>巩固上节课知识</w:t>
            </w:r>
            <w:r>
              <w:rPr>
                <w:rFonts w:hint="eastAsia" w:ascii="宋体" w:hAnsi="宋体" w:eastAsia="宋体" w:cs="宋体"/>
                <w:sz w:val="24"/>
                <w:lang w:eastAsia="zh-CN"/>
              </w:rPr>
              <w:t>，为课堂教学的顺利开展做好准备。</w:t>
            </w:r>
          </w:p>
        </w:tc>
        <w:tc>
          <w:tcPr>
            <w:tcW w:w="1253" w:type="dxa"/>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8522" w:type="dxa"/>
            <w:gridSpan w:val="6"/>
            <w:vAlign w:val="center"/>
          </w:tcPr>
          <w:p>
            <w:pPr>
              <w:jc w:val="center"/>
              <w:rPr>
                <w:rFonts w:ascii="宋体" w:hAnsi="宋体" w:eastAsia="宋体" w:cs="宋体"/>
                <w:b/>
                <w:bCs/>
                <w:sz w:val="24"/>
              </w:rPr>
            </w:pPr>
            <w:r>
              <w:rPr>
                <w:rFonts w:hint="eastAsia" w:ascii="宋体" w:hAnsi="宋体" w:eastAsia="宋体" w:cs="宋体"/>
                <w:b/>
                <w:bCs/>
                <w:sz w:val="24"/>
              </w:rPr>
              <w:t xml:space="preserve">（一）观看视频 </w:t>
            </w:r>
            <w:r>
              <w:rPr>
                <w:rFonts w:hint="eastAsia" w:ascii="宋体" w:hAnsi="宋体" w:eastAsia="宋体" w:cs="宋体"/>
                <w:b/>
                <w:color w:val="000000"/>
                <w:sz w:val="24"/>
              </w:rPr>
              <w:t xml:space="preserve">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516" w:type="dxa"/>
            <w:gridSpan w:val="2"/>
            <w:vAlign w:val="center"/>
          </w:tcPr>
          <w:p>
            <w:pPr>
              <w:jc w:val="center"/>
              <w:rPr>
                <w:rFonts w:ascii="宋体" w:hAnsi="宋体" w:eastAsia="宋体" w:cs="宋体"/>
                <w:b/>
                <w:bCs/>
                <w:sz w:val="24"/>
              </w:rPr>
            </w:pPr>
            <w:r>
              <w:rPr>
                <w:rFonts w:hint="eastAsia" w:ascii="宋体" w:hAnsi="宋体" w:eastAsia="宋体" w:cs="宋体"/>
                <w:b/>
                <w:bCs/>
                <w:sz w:val="24"/>
              </w:rPr>
              <w:t>教师活动</w:t>
            </w:r>
          </w:p>
        </w:tc>
        <w:tc>
          <w:tcPr>
            <w:tcW w:w="3043" w:type="dxa"/>
            <w:gridSpan w:val="2"/>
            <w:vAlign w:val="center"/>
          </w:tcPr>
          <w:p>
            <w:pPr>
              <w:jc w:val="center"/>
              <w:rPr>
                <w:rFonts w:ascii="宋体" w:hAnsi="宋体" w:eastAsia="宋体" w:cs="宋体"/>
                <w:b/>
                <w:bCs/>
                <w:sz w:val="24"/>
              </w:rPr>
            </w:pPr>
            <w:r>
              <w:rPr>
                <w:rFonts w:hint="eastAsia" w:ascii="宋体" w:hAnsi="宋体" w:eastAsia="宋体" w:cs="宋体"/>
                <w:b/>
                <w:bCs/>
                <w:sz w:val="24"/>
              </w:rPr>
              <w:t>学生活动</w:t>
            </w:r>
          </w:p>
        </w:tc>
        <w:tc>
          <w:tcPr>
            <w:tcW w:w="1710" w:type="dxa"/>
            <w:vAlign w:val="center"/>
          </w:tcPr>
          <w:p>
            <w:pPr>
              <w:jc w:val="center"/>
              <w:rPr>
                <w:rFonts w:ascii="宋体" w:hAnsi="宋体" w:eastAsia="宋体" w:cs="宋体"/>
                <w:b/>
                <w:bCs/>
                <w:sz w:val="24"/>
              </w:rPr>
            </w:pPr>
            <w:r>
              <w:rPr>
                <w:rFonts w:hint="eastAsia" w:ascii="宋体" w:hAnsi="宋体" w:eastAsia="宋体" w:cs="宋体"/>
                <w:b/>
                <w:bCs/>
                <w:sz w:val="24"/>
              </w:rPr>
              <w:t>设计意图</w:t>
            </w:r>
          </w:p>
        </w:tc>
        <w:tc>
          <w:tcPr>
            <w:tcW w:w="1264" w:type="dxa"/>
            <w:gridSpan w:val="2"/>
            <w:vAlign w:val="center"/>
          </w:tcPr>
          <w:p>
            <w:pPr>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516" w:type="dxa"/>
            <w:gridSpan w:val="2"/>
          </w:tcPr>
          <w:p>
            <w:pPr>
              <w:spacing w:line="440" w:lineRule="exact"/>
              <w:rPr>
                <w:rFonts w:ascii="宋体" w:hAnsi="宋体" w:eastAsia="宋体" w:cs="宋体"/>
                <w:sz w:val="24"/>
              </w:rPr>
            </w:pPr>
            <w:r>
              <w:rPr>
                <w:rFonts w:hint="eastAsia" w:ascii="宋体" w:hAnsi="宋体" w:eastAsia="宋体" w:cs="宋体"/>
                <w:sz w:val="24"/>
              </w:rPr>
              <w:t>通过</w:t>
            </w:r>
            <w:r>
              <w:rPr>
                <w:rFonts w:hint="eastAsia" w:ascii="宋体" w:hAnsi="宋体" w:eastAsia="宋体" w:cs="宋体"/>
                <w:sz w:val="24"/>
                <w:lang w:val="en-US" w:eastAsia="zh-CN"/>
              </w:rPr>
              <w:t>超星</w:t>
            </w:r>
            <w:r>
              <w:rPr>
                <w:rFonts w:hint="eastAsia" w:ascii="宋体" w:hAnsi="宋体" w:eastAsia="宋体" w:cs="宋体"/>
                <w:sz w:val="24"/>
              </w:rPr>
              <w:t>学习通平台布置任务：</w:t>
            </w:r>
          </w:p>
          <w:p>
            <w:pPr>
              <w:spacing w:line="440" w:lineRule="exact"/>
              <w:rPr>
                <w:rFonts w:hint="eastAsia" w:ascii="宋体" w:hAnsi="宋体" w:eastAsia="宋体" w:cs="宋体"/>
                <w:sz w:val="24"/>
                <w:lang w:eastAsia="zh-CN"/>
              </w:rPr>
            </w:pPr>
            <w:r>
              <w:rPr>
                <w:rFonts w:hint="eastAsia" w:ascii="宋体" w:hAnsi="宋体" w:eastAsia="宋体" w:cs="宋体"/>
                <w:sz w:val="24"/>
              </w:rPr>
              <w:t>1.观看“学长寄语”视频，让同学们树立享受技能必须苦练的意识</w:t>
            </w:r>
            <w:r>
              <w:rPr>
                <w:rFonts w:hint="eastAsia" w:ascii="宋体" w:hAnsi="宋体" w:eastAsia="宋体" w:cs="宋体"/>
                <w:sz w:val="24"/>
                <w:lang w:eastAsia="zh-CN"/>
              </w:rPr>
              <w:t>；</w:t>
            </w:r>
          </w:p>
          <w:p>
            <w:pPr>
              <w:jc w:val="center"/>
              <w:rPr>
                <w:rFonts w:ascii="宋体" w:hAnsi="宋体" w:eastAsia="宋体" w:cs="宋体"/>
                <w:sz w:val="24"/>
              </w:rPr>
            </w:pPr>
            <w:r>
              <w:rPr>
                <w:rFonts w:hint="eastAsia" w:ascii="宋体" w:hAnsi="宋体" w:eastAsia="宋体" w:cs="宋体"/>
                <w:sz w:val="24"/>
              </w:rPr>
              <w:drawing>
                <wp:inline distT="0" distB="0" distL="114300" distR="114300">
                  <wp:extent cx="1143635" cy="746760"/>
                  <wp:effectExtent l="0" t="0" r="18415" b="1524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6"/>
                          <a:srcRect l="14760" t="16930" r="13704"/>
                          <a:stretch>
                            <a:fillRect/>
                          </a:stretch>
                        </pic:blipFill>
                        <pic:spPr>
                          <a:xfrm>
                            <a:off x="0" y="0"/>
                            <a:ext cx="1143635" cy="746760"/>
                          </a:xfrm>
                          <a:prstGeom prst="rect">
                            <a:avLst/>
                          </a:prstGeom>
                          <a:noFill/>
                          <a:ln>
                            <a:noFill/>
                          </a:ln>
                        </pic:spPr>
                      </pic:pic>
                    </a:graphicData>
                  </a:graphic>
                </wp:inline>
              </w:drawing>
            </w:r>
          </w:p>
          <w:p>
            <w:pPr>
              <w:spacing w:line="440" w:lineRule="exact"/>
              <w:rPr>
                <w:rFonts w:ascii="宋体" w:hAnsi="宋体" w:eastAsia="宋体" w:cs="宋体"/>
                <w:color w:val="FF0000"/>
                <w:sz w:val="24"/>
              </w:rPr>
            </w:pPr>
            <w:r>
              <w:rPr>
                <w:rFonts w:hint="eastAsia" w:ascii="宋体" w:hAnsi="宋体" w:eastAsia="宋体" w:cs="宋体"/>
                <w:sz w:val="24"/>
              </w:rPr>
              <w:t>2.要求同学们制定托盘强化练习</w:t>
            </w:r>
            <w:r>
              <w:rPr>
                <w:rFonts w:hint="eastAsia" w:ascii="宋体" w:hAnsi="宋体" w:eastAsia="宋体" w:cs="宋体"/>
                <w:color w:val="000000"/>
                <w:sz w:val="24"/>
              </w:rPr>
              <w:t>计划</w:t>
            </w:r>
            <w:r>
              <w:rPr>
                <w:rFonts w:hint="eastAsia" w:ascii="宋体" w:hAnsi="宋体" w:eastAsia="宋体" w:cs="宋体"/>
                <w:color w:val="FF0000"/>
                <w:sz w:val="24"/>
              </w:rPr>
              <w:t>（附录1）</w:t>
            </w:r>
            <w:r>
              <w:rPr>
                <w:rFonts w:hint="eastAsia" w:ascii="宋体" w:hAnsi="宋体" w:eastAsia="宋体" w:cs="宋体"/>
                <w:color w:val="FF0000"/>
                <w:sz w:val="24"/>
                <w:lang w:eastAsia="zh-CN"/>
              </w:rPr>
              <w:t>；</w:t>
            </w:r>
            <w:r>
              <w:rPr>
                <w:rFonts w:hint="eastAsia" w:ascii="宋体" w:hAnsi="宋体" w:eastAsia="宋体" w:cs="宋体"/>
                <w:color w:val="FF0000"/>
                <w:sz w:val="24"/>
              </w:rPr>
              <w:t xml:space="preserve"> </w:t>
            </w:r>
          </w:p>
          <w:p>
            <w:pPr>
              <w:spacing w:line="440" w:lineRule="exact"/>
              <w:rPr>
                <w:rFonts w:hint="eastAsia" w:ascii="宋体" w:hAnsi="宋体" w:eastAsia="宋体" w:cs="宋体"/>
                <w:color w:val="FF0000"/>
                <w:sz w:val="24"/>
                <w:lang w:eastAsia="zh-CN"/>
              </w:rPr>
            </w:pPr>
          </w:p>
        </w:tc>
        <w:tc>
          <w:tcPr>
            <w:tcW w:w="3043" w:type="dxa"/>
            <w:gridSpan w:val="2"/>
          </w:tcPr>
          <w:p>
            <w:pPr>
              <w:spacing w:line="440" w:lineRule="exact"/>
              <w:rPr>
                <w:rFonts w:hint="eastAsia" w:ascii="宋体" w:hAnsi="宋体" w:eastAsia="宋体" w:cs="宋体"/>
                <w:sz w:val="24"/>
                <w:lang w:eastAsia="zh-CN"/>
              </w:rPr>
            </w:pPr>
            <w:r>
              <w:rPr>
                <w:rFonts w:hint="eastAsia" w:ascii="宋体" w:hAnsi="宋体" w:eastAsia="宋体" w:cs="宋体"/>
                <w:sz w:val="24"/>
              </w:rPr>
              <w:t>通过平板电脑查看任务</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1.欣赏视频，自说以后托盘强化练习时的态度和练习时间</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2.</w:t>
            </w:r>
            <w:r>
              <w:rPr>
                <w:rFonts w:hint="eastAsia" w:ascii="宋体" w:hAnsi="宋体" w:eastAsia="宋体" w:cs="宋体"/>
                <w:sz w:val="24"/>
                <w:lang w:val="en-US" w:eastAsia="zh-CN"/>
              </w:rPr>
              <w:t>结合自说的时间</w:t>
            </w:r>
            <w:r>
              <w:rPr>
                <w:rFonts w:hint="eastAsia" w:ascii="宋体" w:hAnsi="宋体" w:eastAsia="宋体" w:cs="宋体"/>
                <w:sz w:val="24"/>
              </w:rPr>
              <w:t>给自己制定托盘强化练习计划</w:t>
            </w:r>
            <w:r>
              <w:rPr>
                <w:rFonts w:hint="eastAsia" w:ascii="宋体" w:hAnsi="宋体" w:eastAsia="宋体" w:cs="宋体"/>
                <w:sz w:val="24"/>
                <w:lang w:eastAsia="zh-CN"/>
              </w:rPr>
              <w:t>（</w:t>
            </w:r>
            <w:r>
              <w:rPr>
                <w:rFonts w:hint="eastAsia" w:ascii="宋体" w:hAnsi="宋体" w:eastAsia="宋体" w:cs="宋体"/>
                <w:sz w:val="24"/>
                <w:lang w:val="en-US" w:eastAsia="zh-CN"/>
              </w:rPr>
              <w:t>草稿</w:t>
            </w:r>
            <w:r>
              <w:rPr>
                <w:rFonts w:hint="eastAsia" w:ascii="宋体" w:hAnsi="宋体" w:eastAsia="宋体" w:cs="宋体"/>
                <w:sz w:val="24"/>
                <w:lang w:eastAsia="zh-CN"/>
              </w:rPr>
              <w:t>）；</w:t>
            </w:r>
          </w:p>
          <w:p>
            <w:pPr>
              <w:bidi w:val="0"/>
              <w:jc w:val="center"/>
              <w:rPr>
                <w:rFonts w:hint="eastAsia" w:asciiTheme="minorHAnsi" w:hAnsiTheme="minorHAnsi" w:eastAsiaTheme="minorEastAsia" w:cstheme="minorBidi"/>
                <w:kern w:val="2"/>
                <w:sz w:val="21"/>
                <w:szCs w:val="24"/>
                <w:lang w:val="en-US" w:eastAsia="zh-CN" w:bidi="ar-SA"/>
              </w:rPr>
            </w:pPr>
          </w:p>
          <w:p>
            <w:pPr>
              <w:jc w:val="center"/>
              <w:rPr>
                <w:rFonts w:ascii="宋体" w:hAnsi="宋体" w:eastAsia="宋体" w:cs="宋体"/>
                <w:sz w:val="24"/>
              </w:rPr>
            </w:pPr>
            <w:r>
              <w:rPr>
                <w:rFonts w:hint="eastAsia" w:ascii="宋体" w:hAnsi="宋体" w:eastAsia="宋体" w:cs="宋体"/>
                <w:sz w:val="24"/>
              </w:rPr>
              <w:drawing>
                <wp:inline distT="0" distB="0" distL="114300" distR="114300">
                  <wp:extent cx="896620" cy="1079500"/>
                  <wp:effectExtent l="0" t="0" r="17780" b="6350"/>
                  <wp:docPr id="25" name="图片 25" descr="5d24c58cf1dc1d3ab4f3911bc3d9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d24c58cf1dc1d3ab4f3911bc3d9f59"/>
                          <pic:cNvPicPr>
                            <a:picLocks noChangeAspect="1"/>
                          </pic:cNvPicPr>
                        </pic:nvPicPr>
                        <pic:blipFill>
                          <a:blip r:embed="rId17"/>
                          <a:srcRect l="12594" t="5741" r="8627" b="13288"/>
                          <a:stretch>
                            <a:fillRect/>
                          </a:stretch>
                        </pic:blipFill>
                        <pic:spPr>
                          <a:xfrm>
                            <a:off x="0" y="0"/>
                            <a:ext cx="896620" cy="1079500"/>
                          </a:xfrm>
                          <a:prstGeom prst="rect">
                            <a:avLst/>
                          </a:prstGeom>
                        </pic:spPr>
                      </pic:pic>
                    </a:graphicData>
                  </a:graphic>
                </wp:inline>
              </w:drawing>
            </w:r>
          </w:p>
        </w:tc>
        <w:tc>
          <w:tcPr>
            <w:tcW w:w="1710" w:type="dxa"/>
          </w:tcPr>
          <w:p>
            <w:pPr>
              <w:spacing w:line="440" w:lineRule="exact"/>
              <w:rPr>
                <w:rFonts w:ascii="宋体" w:hAnsi="宋体" w:eastAsia="宋体" w:cs="宋体"/>
                <w:sz w:val="24"/>
              </w:rPr>
            </w:pPr>
            <w:r>
              <w:rPr>
                <w:rFonts w:hint="eastAsia" w:ascii="宋体" w:hAnsi="宋体" w:eastAsia="宋体" w:cs="宋体"/>
                <w:sz w:val="24"/>
              </w:rPr>
              <w:t>围绕学长说的“高强度”一词，让同学们和自己的练习情况对比，而后懂得：享受劳动技能，苦练踏实为先。</w:t>
            </w:r>
          </w:p>
        </w:tc>
        <w:tc>
          <w:tcPr>
            <w:tcW w:w="1264" w:type="dxa"/>
            <w:gridSpan w:val="2"/>
          </w:tcPr>
          <w:p>
            <w:pPr>
              <w:spacing w:line="440" w:lineRule="exact"/>
              <w:rPr>
                <w:rFonts w:ascii="宋体" w:hAnsi="宋体" w:eastAsia="宋体" w:cs="宋体"/>
                <w:sz w:val="24"/>
              </w:rPr>
            </w:pPr>
            <w:r>
              <w:rPr>
                <w:rFonts w:hint="eastAsia" w:ascii="宋体" w:hAnsi="宋体" w:eastAsia="宋体" w:cs="宋体"/>
                <w:sz w:val="24"/>
              </w:rPr>
              <w:t>一份耕耘，一分收获。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83" w:hRule="atLeast"/>
          <w:jc w:val="center"/>
        </w:trPr>
        <w:tc>
          <w:tcPr>
            <w:tcW w:w="8522" w:type="dxa"/>
            <w:gridSpan w:val="6"/>
            <w:vAlign w:val="center"/>
          </w:tcPr>
          <w:p>
            <w:pPr>
              <w:spacing w:line="360" w:lineRule="auto"/>
              <w:jc w:val="center"/>
              <w:rPr>
                <w:rFonts w:ascii="宋体" w:hAnsi="宋体" w:eastAsia="宋体" w:cs="宋体"/>
                <w:sz w:val="24"/>
              </w:rPr>
            </w:pPr>
            <w:r>
              <w:rPr>
                <w:rFonts w:hint="eastAsia" w:ascii="宋体" w:hAnsi="宋体" w:eastAsia="宋体" w:cs="宋体"/>
                <w:b/>
                <w:bCs/>
                <w:sz w:val="24"/>
              </w:rPr>
              <w:t xml:space="preserve">（二）评优指错 互相学习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7" w:hRule="atLeast"/>
          <w:jc w:val="center"/>
        </w:trPr>
        <w:tc>
          <w:tcPr>
            <w:tcW w:w="2516" w:type="dxa"/>
            <w:gridSpan w:val="2"/>
            <w:vAlign w:val="center"/>
          </w:tcPr>
          <w:p>
            <w:pPr>
              <w:jc w:val="center"/>
              <w:rPr>
                <w:rFonts w:ascii="宋体" w:hAnsi="宋体" w:eastAsia="宋体" w:cs="宋体"/>
                <w:b/>
                <w:bCs/>
                <w:sz w:val="24"/>
              </w:rPr>
            </w:pPr>
            <w:r>
              <w:rPr>
                <w:rFonts w:hint="eastAsia" w:ascii="宋体" w:hAnsi="宋体" w:eastAsia="宋体" w:cs="宋体"/>
                <w:b/>
                <w:bCs/>
                <w:sz w:val="24"/>
              </w:rPr>
              <w:t>教师活动</w:t>
            </w:r>
          </w:p>
        </w:tc>
        <w:tc>
          <w:tcPr>
            <w:tcW w:w="3043" w:type="dxa"/>
            <w:gridSpan w:val="2"/>
            <w:vAlign w:val="center"/>
          </w:tcPr>
          <w:p>
            <w:pPr>
              <w:jc w:val="center"/>
              <w:rPr>
                <w:rFonts w:ascii="宋体" w:hAnsi="宋体" w:eastAsia="宋体" w:cs="宋体"/>
                <w:b/>
                <w:bCs/>
                <w:sz w:val="24"/>
              </w:rPr>
            </w:pPr>
            <w:r>
              <w:rPr>
                <w:rFonts w:hint="eastAsia" w:ascii="宋体" w:hAnsi="宋体" w:eastAsia="宋体" w:cs="宋体"/>
                <w:b/>
                <w:bCs/>
                <w:sz w:val="24"/>
              </w:rPr>
              <w:t>学生活动</w:t>
            </w:r>
          </w:p>
        </w:tc>
        <w:tc>
          <w:tcPr>
            <w:tcW w:w="1710" w:type="dxa"/>
            <w:vAlign w:val="center"/>
          </w:tcPr>
          <w:p>
            <w:pPr>
              <w:jc w:val="center"/>
              <w:rPr>
                <w:rFonts w:ascii="宋体" w:hAnsi="宋体" w:eastAsia="宋体" w:cs="宋体"/>
                <w:b/>
                <w:bCs/>
                <w:sz w:val="24"/>
              </w:rPr>
            </w:pPr>
            <w:r>
              <w:rPr>
                <w:rFonts w:hint="eastAsia" w:ascii="宋体" w:hAnsi="宋体" w:eastAsia="宋体" w:cs="宋体"/>
                <w:b/>
                <w:bCs/>
                <w:sz w:val="24"/>
              </w:rPr>
              <w:t>设计意图</w:t>
            </w:r>
          </w:p>
        </w:tc>
        <w:tc>
          <w:tcPr>
            <w:tcW w:w="1253" w:type="dxa"/>
            <w:vAlign w:val="center"/>
          </w:tcPr>
          <w:p>
            <w:pPr>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2237" w:hRule="atLeast"/>
          <w:jc w:val="center"/>
        </w:trPr>
        <w:tc>
          <w:tcPr>
            <w:tcW w:w="2516" w:type="dxa"/>
            <w:gridSpan w:val="2"/>
          </w:tcPr>
          <w:p>
            <w:pPr>
              <w:spacing w:line="440" w:lineRule="exact"/>
              <w:rPr>
                <w:rFonts w:hint="eastAsia" w:ascii="宋体" w:hAnsi="宋体" w:eastAsia="宋体" w:cs="宋体"/>
                <w:sz w:val="24"/>
                <w:lang w:eastAsia="zh-CN"/>
              </w:rPr>
            </w:pPr>
            <w:r>
              <w:rPr>
                <w:rFonts w:hint="eastAsia" w:ascii="宋体" w:hAnsi="宋体" w:eastAsia="宋体" w:cs="宋体"/>
                <w:sz w:val="24"/>
              </w:rPr>
              <w:t>教师播放托盘教学视频提出本节课问题，引导并鼓励学生回答，活跃课堂气氛</w:t>
            </w:r>
            <w:r>
              <w:rPr>
                <w:rFonts w:hint="eastAsia" w:ascii="宋体" w:hAnsi="宋体" w:eastAsia="宋体" w:cs="宋体"/>
                <w:sz w:val="24"/>
                <w:lang w:eastAsia="zh-CN"/>
              </w:rPr>
              <w:t>：</w:t>
            </w:r>
          </w:p>
          <w:p>
            <w:pPr>
              <w:rPr>
                <w:rFonts w:ascii="宋体" w:hAnsi="宋体" w:eastAsia="宋体" w:cs="宋体"/>
                <w:sz w:val="24"/>
              </w:rPr>
            </w:pPr>
            <w:r>
              <w:rPr>
                <w:rFonts w:hint="eastAsia" w:ascii="宋体" w:hAnsi="宋体" w:eastAsia="宋体" w:cs="宋体"/>
                <w:sz w:val="24"/>
              </w:rPr>
              <w:drawing>
                <wp:inline distT="0" distB="0" distL="114300" distR="114300">
                  <wp:extent cx="1442720" cy="768985"/>
                  <wp:effectExtent l="0" t="0" r="5080" b="1206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8"/>
                          <a:stretch>
                            <a:fillRect/>
                          </a:stretch>
                        </pic:blipFill>
                        <pic:spPr>
                          <a:xfrm>
                            <a:off x="0" y="0"/>
                            <a:ext cx="1442720" cy="768985"/>
                          </a:xfrm>
                          <a:prstGeom prst="rect">
                            <a:avLst/>
                          </a:prstGeom>
                          <a:noFill/>
                          <a:ln>
                            <a:noFill/>
                          </a:ln>
                        </pic:spPr>
                      </pic:pic>
                    </a:graphicData>
                  </a:graphic>
                </wp:inline>
              </w:drawing>
            </w:r>
          </w:p>
          <w:p>
            <w:pPr>
              <w:numPr>
                <w:ilvl w:val="0"/>
                <w:numId w:val="6"/>
              </w:numPr>
              <w:spacing w:line="440" w:lineRule="exact"/>
              <w:rPr>
                <w:rFonts w:ascii="宋体" w:hAnsi="宋体" w:eastAsia="宋体" w:cs="宋体"/>
                <w:sz w:val="24"/>
              </w:rPr>
            </w:pPr>
            <w:r>
              <w:rPr>
                <w:rFonts w:hint="eastAsia" w:ascii="宋体" w:hAnsi="宋体" w:eastAsia="宋体" w:cs="宋体"/>
                <w:sz w:val="24"/>
              </w:rPr>
              <w:t>请同学们回答：托盘教学视频中，装盘、起盘、站立，动作表现如何？</w:t>
            </w:r>
          </w:p>
          <w:p>
            <w:pPr>
              <w:numPr>
                <w:ilvl w:val="0"/>
                <w:numId w:val="6"/>
              </w:numPr>
              <w:spacing w:line="440" w:lineRule="exact"/>
              <w:rPr>
                <w:rFonts w:ascii="宋体" w:hAnsi="宋体" w:eastAsia="宋体" w:cs="宋体"/>
                <w:sz w:val="24"/>
              </w:rPr>
            </w:pPr>
            <w:r>
              <w:rPr>
                <w:rFonts w:hint="eastAsia" w:ascii="宋体" w:hAnsi="宋体" w:eastAsia="宋体" w:cs="宋体"/>
                <w:sz w:val="24"/>
              </w:rPr>
              <w:t>请同学们将</w:t>
            </w:r>
            <w:r>
              <w:rPr>
                <w:rFonts w:hint="eastAsia" w:ascii="宋体" w:hAnsi="宋体" w:eastAsia="宋体" w:cs="宋体"/>
                <w:sz w:val="24"/>
                <w:lang w:val="en-US" w:eastAsia="zh-CN"/>
              </w:rPr>
              <w:t>教学</w:t>
            </w:r>
            <w:r>
              <w:rPr>
                <w:rFonts w:hint="eastAsia" w:ascii="宋体" w:hAnsi="宋体" w:eastAsia="宋体" w:cs="宋体"/>
                <w:sz w:val="24"/>
              </w:rPr>
              <w:t>视频和自己的</w:t>
            </w:r>
            <w:r>
              <w:rPr>
                <w:rFonts w:hint="eastAsia" w:ascii="宋体" w:hAnsi="宋体" w:eastAsia="宋体" w:cs="宋体"/>
                <w:sz w:val="24"/>
                <w:lang w:val="en-US" w:eastAsia="zh-CN"/>
              </w:rPr>
              <w:t>课前</w:t>
            </w:r>
            <w:r>
              <w:rPr>
                <w:rFonts w:hint="eastAsia" w:ascii="宋体" w:hAnsi="宋体" w:eastAsia="宋体" w:cs="宋体"/>
                <w:sz w:val="24"/>
              </w:rPr>
              <w:t>练习视频做比较，有针对性地思考并说出自己存在的不足？</w:t>
            </w:r>
          </w:p>
        </w:tc>
        <w:tc>
          <w:tcPr>
            <w:tcW w:w="3043" w:type="dxa"/>
            <w:gridSpan w:val="2"/>
          </w:tcPr>
          <w:p>
            <w:pPr>
              <w:spacing w:line="440" w:lineRule="exact"/>
              <w:rPr>
                <w:rFonts w:hint="eastAsia" w:ascii="宋体" w:hAnsi="宋体" w:eastAsia="宋体" w:cs="宋体"/>
                <w:sz w:val="24"/>
                <w:lang w:eastAsia="zh-CN"/>
              </w:rPr>
            </w:pPr>
            <w:r>
              <w:rPr>
                <w:rFonts w:hint="eastAsia" w:ascii="宋体" w:hAnsi="宋体" w:eastAsia="宋体" w:cs="宋体"/>
                <w:sz w:val="24"/>
              </w:rPr>
              <w:t>同学们观看托盘教学视频，根据老师的引导积极思考并回答问题</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1.同学们针对视频中的装盘、起盘、站立、行走动作思考，组织语言，各抒己见</w:t>
            </w:r>
            <w:r>
              <w:rPr>
                <w:rFonts w:hint="eastAsia" w:ascii="宋体" w:hAnsi="宋体" w:eastAsia="宋体" w:cs="宋体"/>
                <w:sz w:val="24"/>
                <w:lang w:eastAsia="zh-CN"/>
              </w:rPr>
              <w:t>；</w:t>
            </w:r>
          </w:p>
          <w:p>
            <w:pPr>
              <w:spacing w:line="440" w:lineRule="exact"/>
              <w:rPr>
                <w:rFonts w:ascii="宋体" w:hAnsi="宋体" w:eastAsia="宋体" w:cs="宋体"/>
                <w:sz w:val="24"/>
              </w:rPr>
            </w:pPr>
            <w:r>
              <w:rPr>
                <w:rFonts w:hint="eastAsia" w:ascii="宋体" w:hAnsi="宋体" w:eastAsia="宋体" w:cs="宋体"/>
                <w:sz w:val="24"/>
              </w:rPr>
              <w:t>2.将自己的</w:t>
            </w:r>
            <w:r>
              <w:rPr>
                <w:rFonts w:hint="eastAsia" w:ascii="宋体" w:hAnsi="宋体" w:eastAsia="宋体" w:cs="宋体"/>
                <w:sz w:val="24"/>
                <w:lang w:val="en-US" w:eastAsia="zh-CN"/>
              </w:rPr>
              <w:t>课前</w:t>
            </w:r>
            <w:r>
              <w:rPr>
                <w:rFonts w:hint="eastAsia" w:ascii="宋体" w:hAnsi="宋体" w:eastAsia="宋体" w:cs="宋体"/>
                <w:sz w:val="24"/>
              </w:rPr>
              <w:t>练习</w:t>
            </w:r>
            <w:r>
              <w:rPr>
                <w:rFonts w:hint="eastAsia" w:ascii="宋体" w:hAnsi="宋体" w:eastAsia="宋体" w:cs="宋体"/>
                <w:sz w:val="24"/>
                <w:lang w:val="en-US" w:eastAsia="zh-CN"/>
              </w:rPr>
              <w:t>视频</w:t>
            </w:r>
            <w:r>
              <w:rPr>
                <w:rFonts w:hint="eastAsia" w:ascii="宋体" w:hAnsi="宋体" w:eastAsia="宋体" w:cs="宋体"/>
                <w:sz w:val="24"/>
              </w:rPr>
              <w:t>和托盘教学视频做比较，说出自己存在的问题，做到心中有数。</w:t>
            </w:r>
          </w:p>
        </w:tc>
        <w:tc>
          <w:tcPr>
            <w:tcW w:w="1710" w:type="dxa"/>
          </w:tcPr>
          <w:p>
            <w:pPr>
              <w:spacing w:line="440" w:lineRule="exact"/>
              <w:rPr>
                <w:rFonts w:ascii="宋体" w:hAnsi="宋体" w:eastAsia="宋体" w:cs="宋体"/>
                <w:sz w:val="24"/>
              </w:rPr>
            </w:pPr>
            <w:r>
              <w:rPr>
                <w:rFonts w:hint="eastAsia" w:ascii="宋体" w:hAnsi="宋体" w:eastAsia="宋体" w:cs="宋体"/>
                <w:sz w:val="24"/>
              </w:rPr>
              <w:t>通过播放视频，让同学们体会并学习轻托的主要四个步骤及操作方法；同时和自己练习时的动作做比较，找出不足及时改进。</w:t>
            </w:r>
          </w:p>
        </w:tc>
        <w:tc>
          <w:tcPr>
            <w:tcW w:w="1253" w:type="dxa"/>
          </w:tcPr>
          <w:p>
            <w:pPr>
              <w:spacing w:line="440" w:lineRule="exact"/>
              <w:rPr>
                <w:rFonts w:ascii="宋体" w:hAnsi="宋体" w:eastAsia="宋体" w:cs="宋体"/>
                <w:sz w:val="24"/>
              </w:rPr>
            </w:pPr>
            <w:r>
              <w:rPr>
                <w:rFonts w:hint="eastAsia" w:ascii="宋体" w:hAnsi="宋体" w:eastAsia="宋体" w:cs="宋体"/>
                <w:sz w:val="24"/>
              </w:rPr>
              <w:t>学习并用正确的操作方法指导练习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33" w:hRule="atLeast"/>
          <w:jc w:val="center"/>
        </w:trPr>
        <w:tc>
          <w:tcPr>
            <w:tcW w:w="8522" w:type="dxa"/>
            <w:gridSpan w:val="6"/>
            <w:vAlign w:val="center"/>
          </w:tcPr>
          <w:p>
            <w:pPr>
              <w:numPr>
                <w:ilvl w:val="0"/>
                <w:numId w:val="7"/>
              </w:numPr>
              <w:spacing w:line="400" w:lineRule="exact"/>
              <w:jc w:val="center"/>
              <w:outlineLvl w:val="1"/>
              <w:rPr>
                <w:rFonts w:hint="eastAsia" w:ascii="宋体" w:hAnsi="宋体" w:eastAsia="宋体" w:cs="宋体"/>
                <w:b/>
                <w:sz w:val="24"/>
              </w:rPr>
            </w:pPr>
            <w:r>
              <w:rPr>
                <w:rFonts w:hint="eastAsia" w:ascii="宋体" w:hAnsi="宋体" w:eastAsia="宋体" w:cs="宋体"/>
                <w:b/>
                <w:sz w:val="24"/>
              </w:rPr>
              <w:t xml:space="preserve">知识回顾 提升练习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33" w:hRule="atLeast"/>
          <w:jc w:val="center"/>
        </w:trPr>
        <w:tc>
          <w:tcPr>
            <w:tcW w:w="2516" w:type="dxa"/>
            <w:gridSpan w:val="2"/>
            <w:vAlign w:val="center"/>
          </w:tcPr>
          <w:p>
            <w:pPr>
              <w:jc w:val="center"/>
              <w:rPr>
                <w:rFonts w:ascii="宋体" w:hAnsi="宋体" w:eastAsia="宋体" w:cs="宋体"/>
                <w:b/>
                <w:bCs/>
                <w:sz w:val="24"/>
              </w:rPr>
            </w:pPr>
            <w:r>
              <w:rPr>
                <w:rFonts w:hint="eastAsia" w:ascii="宋体" w:hAnsi="宋体" w:eastAsia="宋体" w:cs="宋体"/>
                <w:b/>
                <w:bCs/>
                <w:sz w:val="24"/>
              </w:rPr>
              <w:t>教师活动</w:t>
            </w:r>
          </w:p>
        </w:tc>
        <w:tc>
          <w:tcPr>
            <w:tcW w:w="3043" w:type="dxa"/>
            <w:gridSpan w:val="2"/>
            <w:vAlign w:val="center"/>
          </w:tcPr>
          <w:p>
            <w:pPr>
              <w:jc w:val="center"/>
              <w:rPr>
                <w:rFonts w:ascii="宋体" w:hAnsi="宋体" w:eastAsia="宋体" w:cs="宋体"/>
                <w:b/>
                <w:bCs/>
                <w:sz w:val="24"/>
              </w:rPr>
            </w:pPr>
            <w:r>
              <w:rPr>
                <w:rFonts w:hint="eastAsia" w:ascii="宋体" w:hAnsi="宋体" w:eastAsia="宋体" w:cs="宋体"/>
                <w:b/>
                <w:bCs/>
                <w:sz w:val="24"/>
              </w:rPr>
              <w:t>学生活动</w:t>
            </w:r>
          </w:p>
        </w:tc>
        <w:tc>
          <w:tcPr>
            <w:tcW w:w="1710" w:type="dxa"/>
            <w:vAlign w:val="center"/>
          </w:tcPr>
          <w:p>
            <w:pPr>
              <w:jc w:val="center"/>
              <w:rPr>
                <w:rFonts w:ascii="宋体" w:hAnsi="宋体" w:eastAsia="宋体" w:cs="宋体"/>
                <w:b/>
                <w:bCs/>
                <w:sz w:val="24"/>
              </w:rPr>
            </w:pPr>
            <w:r>
              <w:rPr>
                <w:rFonts w:hint="eastAsia" w:ascii="宋体" w:hAnsi="宋体" w:eastAsia="宋体" w:cs="宋体"/>
                <w:b/>
                <w:bCs/>
                <w:sz w:val="24"/>
              </w:rPr>
              <w:t>设计意图</w:t>
            </w:r>
          </w:p>
        </w:tc>
        <w:tc>
          <w:tcPr>
            <w:tcW w:w="1253" w:type="dxa"/>
            <w:vAlign w:val="center"/>
          </w:tcPr>
          <w:p>
            <w:pPr>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2043" w:hRule="atLeast"/>
          <w:jc w:val="center"/>
        </w:trPr>
        <w:tc>
          <w:tcPr>
            <w:tcW w:w="2516" w:type="dxa"/>
            <w:gridSpan w:val="2"/>
          </w:tcPr>
          <w:p>
            <w:pPr>
              <w:spacing w:line="440" w:lineRule="exact"/>
              <w:rPr>
                <w:rFonts w:ascii="宋体" w:hAnsi="宋体" w:eastAsia="宋体" w:cs="宋体"/>
                <w:b/>
                <w:sz w:val="24"/>
              </w:rPr>
            </w:pPr>
            <w:r>
              <w:rPr>
                <w:rFonts w:hint="eastAsia" w:ascii="宋体" w:hAnsi="宋体" w:eastAsia="宋体" w:cs="宋体"/>
                <w:b/>
                <w:color w:val="FF0000"/>
                <w:sz w:val="40"/>
                <w:szCs w:val="40"/>
              </w:rPr>
              <w:sym w:font="Wingdings" w:char="00AB"/>
            </w:r>
            <w:r>
              <w:rPr>
                <w:rFonts w:hint="eastAsia" w:ascii="宋体" w:hAnsi="宋体" w:eastAsia="宋体" w:cs="宋体"/>
                <w:b/>
                <w:sz w:val="24"/>
              </w:rPr>
              <w:t>教学重点</w:t>
            </w:r>
          </w:p>
          <w:p>
            <w:pPr>
              <w:spacing w:line="440" w:lineRule="exact"/>
              <w:rPr>
                <w:rFonts w:hint="eastAsia" w:ascii="宋体" w:hAnsi="宋体" w:eastAsia="宋体" w:cs="宋体"/>
                <w:bCs/>
                <w:sz w:val="24"/>
              </w:rPr>
            </w:pPr>
            <w:r>
              <w:rPr>
                <w:rFonts w:hint="eastAsia" w:ascii="宋体" w:hAnsi="宋体" w:eastAsia="宋体" w:cs="宋体"/>
                <w:bCs/>
                <w:sz w:val="24"/>
              </w:rPr>
              <w:t>教师将托盘操作方法的重点按照装盘、起盘、站立、行走</w:t>
            </w:r>
            <w:r>
              <w:rPr>
                <w:rFonts w:hint="eastAsia" w:ascii="宋体" w:hAnsi="宋体" w:eastAsia="宋体" w:cs="宋体"/>
                <w:bCs/>
                <w:color w:val="FF0000"/>
                <w:sz w:val="24"/>
              </w:rPr>
              <w:t>四步</w:t>
            </w:r>
            <w:r>
              <w:rPr>
                <w:rFonts w:hint="eastAsia" w:ascii="宋体" w:hAnsi="宋体" w:eastAsia="宋体" w:cs="宋体"/>
                <w:bCs/>
                <w:sz w:val="24"/>
              </w:rPr>
              <w:t>总结成</w:t>
            </w:r>
            <w:r>
              <w:rPr>
                <w:rFonts w:hint="eastAsia" w:ascii="宋体" w:hAnsi="宋体" w:eastAsia="宋体" w:cs="宋体"/>
                <w:bCs/>
                <w:color w:val="FF0000"/>
                <w:sz w:val="24"/>
              </w:rPr>
              <w:t>口诀(附录2)</w:t>
            </w:r>
            <w:r>
              <w:rPr>
                <w:rFonts w:hint="eastAsia" w:ascii="宋体" w:hAnsi="宋体" w:eastAsia="宋体" w:cs="宋体"/>
                <w:bCs/>
                <w:sz w:val="24"/>
                <w:lang w:eastAsia="zh-CN"/>
              </w:rPr>
              <w:t>，</w:t>
            </w:r>
            <w:r>
              <w:rPr>
                <w:rFonts w:hint="eastAsia" w:ascii="宋体" w:hAnsi="宋体" w:eastAsia="宋体" w:cs="宋体"/>
                <w:bCs/>
                <w:sz w:val="24"/>
              </w:rPr>
              <w:t>以</w:t>
            </w:r>
            <w:r>
              <w:rPr>
                <w:rFonts w:hint="eastAsia" w:ascii="宋体" w:hAnsi="宋体" w:eastAsia="宋体" w:cs="宋体"/>
                <w:bCs/>
                <w:color w:val="FF0000"/>
                <w:sz w:val="24"/>
              </w:rPr>
              <w:t>新型活页资料</w:t>
            </w:r>
            <w:r>
              <w:rPr>
                <w:rFonts w:hint="eastAsia" w:ascii="宋体" w:hAnsi="宋体" w:eastAsia="宋体" w:cs="宋体"/>
                <w:bCs/>
                <w:sz w:val="24"/>
              </w:rPr>
              <w:t>形式发给同学们，请同学们领会并加强记忆。</w:t>
            </w:r>
          </w:p>
          <w:p>
            <w:pPr>
              <w:spacing w:line="440" w:lineRule="exact"/>
              <w:rPr>
                <w:rFonts w:hint="eastAsia" w:ascii="宋体" w:hAnsi="宋体" w:eastAsia="宋体" w:cs="宋体"/>
                <w:bCs/>
                <w:sz w:val="24"/>
              </w:rPr>
            </w:pPr>
            <w:r>
              <w:drawing>
                <wp:anchor distT="0" distB="0" distL="114300" distR="114300" simplePos="0" relativeHeight="251665408" behindDoc="0" locked="0" layoutInCell="1" allowOverlap="1">
                  <wp:simplePos x="0" y="0"/>
                  <wp:positionH relativeFrom="column">
                    <wp:posOffset>-17780</wp:posOffset>
                  </wp:positionH>
                  <wp:positionV relativeFrom="paragraph">
                    <wp:posOffset>192405</wp:posOffset>
                  </wp:positionV>
                  <wp:extent cx="1423035" cy="991235"/>
                  <wp:effectExtent l="0" t="0" r="5715" b="184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rcRect l="14248" r="14858"/>
                          <a:stretch>
                            <a:fillRect/>
                          </a:stretch>
                        </pic:blipFill>
                        <pic:spPr>
                          <a:xfrm>
                            <a:off x="0" y="0"/>
                            <a:ext cx="1423035" cy="991235"/>
                          </a:xfrm>
                          <a:prstGeom prst="rect">
                            <a:avLst/>
                          </a:prstGeom>
                          <a:noFill/>
                          <a:ln>
                            <a:noFill/>
                          </a:ln>
                        </pic:spPr>
                      </pic:pic>
                    </a:graphicData>
                  </a:graphic>
                </wp:anchor>
              </w:drawing>
            </w:r>
          </w:p>
        </w:tc>
        <w:tc>
          <w:tcPr>
            <w:tcW w:w="3043" w:type="dxa"/>
            <w:gridSpan w:val="2"/>
          </w:tcPr>
          <w:p>
            <w:pPr>
              <w:spacing w:line="440" w:lineRule="exact"/>
              <w:rPr>
                <w:rFonts w:hint="eastAsia" w:ascii="宋体" w:hAnsi="宋体" w:eastAsia="宋体" w:cs="宋体"/>
                <w:sz w:val="24"/>
                <w:lang w:eastAsia="zh-CN"/>
              </w:rPr>
            </w:pPr>
            <w:r>
              <w:rPr>
                <w:rFonts w:hint="eastAsia" w:ascii="宋体" w:hAnsi="宋体" w:eastAsia="宋体" w:cs="宋体"/>
                <w:bCs/>
                <w:sz w:val="24"/>
              </w:rPr>
              <w:t>同学们按照老师总结的口诀，在操作练习中从装盘、起盘、站立、行走四方面领会并记忆内容</w:t>
            </w:r>
            <w:r>
              <w:rPr>
                <w:rFonts w:hint="eastAsia" w:ascii="宋体" w:hAnsi="宋体" w:eastAsia="宋体" w:cs="宋体"/>
                <w:bCs/>
                <w:sz w:val="24"/>
                <w:lang w:eastAsia="zh-CN"/>
              </w:rPr>
              <w:t>。</w:t>
            </w:r>
          </w:p>
        </w:tc>
        <w:tc>
          <w:tcPr>
            <w:tcW w:w="1710" w:type="dxa"/>
          </w:tcPr>
          <w:p>
            <w:pPr>
              <w:spacing w:line="440" w:lineRule="exact"/>
              <w:rPr>
                <w:rFonts w:ascii="宋体" w:hAnsi="宋体" w:eastAsia="宋体" w:cs="宋体"/>
                <w:sz w:val="24"/>
              </w:rPr>
            </w:pPr>
            <w:r>
              <w:rPr>
                <w:rFonts w:hint="eastAsia" w:ascii="宋体" w:hAnsi="宋体" w:eastAsia="宋体" w:cs="宋体"/>
                <w:sz w:val="24"/>
              </w:rPr>
              <w:t>由于轻托操作方法理论知识较多而杂，所以教师提取关键词，精编文字，形成《轻托操作四步口诀》。让同学们领会并记忆，体会到技能提升过程中知识的指挥棒作用。</w:t>
            </w:r>
          </w:p>
        </w:tc>
        <w:tc>
          <w:tcPr>
            <w:tcW w:w="1253" w:type="dxa"/>
          </w:tcPr>
          <w:p>
            <w:pPr>
              <w:spacing w:line="440" w:lineRule="exact"/>
              <w:rPr>
                <w:rFonts w:hint="eastAsia"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24" w:hRule="atLeast"/>
          <w:jc w:val="center"/>
        </w:trPr>
        <w:tc>
          <w:tcPr>
            <w:tcW w:w="8522" w:type="dxa"/>
            <w:gridSpan w:val="6"/>
            <w:vAlign w:val="center"/>
          </w:tcPr>
          <w:p>
            <w:pPr>
              <w:jc w:val="center"/>
              <w:rPr>
                <w:rFonts w:ascii="宋体" w:hAnsi="宋体" w:eastAsia="宋体" w:cs="宋体"/>
                <w:sz w:val="24"/>
              </w:rPr>
            </w:pPr>
            <w:r>
              <w:rPr>
                <w:rFonts w:hint="eastAsia" w:ascii="宋体" w:hAnsi="宋体" w:eastAsia="宋体" w:cs="宋体"/>
                <w:b/>
                <w:bCs/>
                <w:sz w:val="24"/>
              </w:rPr>
              <w:t xml:space="preserve">（四）情景模拟 强化练习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24" w:hRule="atLeast"/>
          <w:jc w:val="center"/>
        </w:trPr>
        <w:tc>
          <w:tcPr>
            <w:tcW w:w="2516" w:type="dxa"/>
            <w:gridSpan w:val="2"/>
            <w:vAlign w:val="center"/>
          </w:tcPr>
          <w:p>
            <w:pPr>
              <w:jc w:val="center"/>
              <w:rPr>
                <w:rFonts w:ascii="宋体" w:hAnsi="宋体" w:eastAsia="宋体" w:cs="宋体"/>
                <w:b/>
                <w:bCs/>
                <w:sz w:val="24"/>
              </w:rPr>
            </w:pPr>
            <w:r>
              <w:rPr>
                <w:rFonts w:hint="eastAsia" w:ascii="宋体" w:hAnsi="宋体" w:eastAsia="宋体" w:cs="宋体"/>
                <w:b/>
                <w:bCs/>
                <w:sz w:val="24"/>
              </w:rPr>
              <w:t>教师活动</w:t>
            </w:r>
          </w:p>
        </w:tc>
        <w:tc>
          <w:tcPr>
            <w:tcW w:w="3043" w:type="dxa"/>
            <w:gridSpan w:val="2"/>
            <w:vAlign w:val="center"/>
          </w:tcPr>
          <w:p>
            <w:pPr>
              <w:jc w:val="center"/>
              <w:rPr>
                <w:rFonts w:ascii="宋体" w:hAnsi="宋体" w:eastAsia="宋体" w:cs="宋体"/>
                <w:b/>
                <w:bCs/>
                <w:sz w:val="24"/>
              </w:rPr>
            </w:pPr>
            <w:r>
              <w:rPr>
                <w:rFonts w:hint="eastAsia" w:ascii="宋体" w:hAnsi="宋体" w:eastAsia="宋体" w:cs="宋体"/>
                <w:b/>
                <w:bCs/>
                <w:sz w:val="24"/>
              </w:rPr>
              <w:t>学生活动</w:t>
            </w:r>
          </w:p>
        </w:tc>
        <w:tc>
          <w:tcPr>
            <w:tcW w:w="1710" w:type="dxa"/>
            <w:vAlign w:val="center"/>
          </w:tcPr>
          <w:p>
            <w:pPr>
              <w:jc w:val="center"/>
              <w:rPr>
                <w:rFonts w:ascii="宋体" w:hAnsi="宋体" w:eastAsia="宋体" w:cs="宋体"/>
                <w:b/>
                <w:bCs/>
                <w:sz w:val="24"/>
              </w:rPr>
            </w:pPr>
            <w:r>
              <w:rPr>
                <w:rFonts w:hint="eastAsia" w:ascii="宋体" w:hAnsi="宋体" w:eastAsia="宋体" w:cs="宋体"/>
                <w:b/>
                <w:bCs/>
                <w:sz w:val="24"/>
              </w:rPr>
              <w:t>设计意图</w:t>
            </w:r>
          </w:p>
        </w:tc>
        <w:tc>
          <w:tcPr>
            <w:tcW w:w="1253" w:type="dxa"/>
            <w:vAlign w:val="center"/>
          </w:tcPr>
          <w:p>
            <w:pPr>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925" w:hRule="atLeast"/>
          <w:jc w:val="center"/>
        </w:trPr>
        <w:tc>
          <w:tcPr>
            <w:tcW w:w="2516" w:type="dxa"/>
            <w:gridSpan w:val="2"/>
          </w:tcPr>
          <w:p>
            <w:pPr>
              <w:spacing w:line="440" w:lineRule="exact"/>
              <w:rPr>
                <w:rFonts w:ascii="宋体" w:hAnsi="宋体" w:eastAsia="宋体" w:cs="宋体"/>
                <w:sz w:val="24"/>
              </w:rPr>
            </w:pPr>
            <w:r>
              <w:rPr>
                <w:rFonts w:hint="eastAsia" w:ascii="宋体" w:hAnsi="宋体" w:eastAsia="宋体" w:cs="宋体"/>
                <w:b/>
                <w:color w:val="FF0000"/>
                <w:sz w:val="40"/>
                <w:szCs w:val="40"/>
              </w:rPr>
              <w:sym w:font="Wingdings" w:char="00AB"/>
            </w:r>
            <w:r>
              <w:rPr>
                <w:rFonts w:hint="eastAsia" w:ascii="宋体" w:hAnsi="宋体" w:eastAsia="宋体" w:cs="宋体"/>
                <w:b/>
                <w:bCs/>
                <w:sz w:val="24"/>
              </w:rPr>
              <w:t>教学难点</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sz w:val="24"/>
                <w:lang w:val="en-US" w:eastAsia="zh-CN"/>
              </w:rPr>
            </w:pPr>
            <w:r>
              <w:rPr>
                <w:rFonts w:hint="default" w:ascii="宋体" w:hAnsi="宋体" w:eastAsia="宋体" w:cs="宋体"/>
                <w:sz w:val="24"/>
                <w:lang w:val="en-US"/>
              </w:rPr>
              <w:t>1.</w:t>
            </w:r>
            <w:r>
              <w:rPr>
                <w:rFonts w:hint="eastAsia" w:ascii="宋体" w:hAnsi="宋体" w:eastAsia="宋体" w:cs="宋体"/>
                <w:sz w:val="24"/>
              </w:rPr>
              <w:t>描述情景，分配任务：某酒店要举行托盘运送餐具比赛，</w:t>
            </w:r>
            <w:r>
              <w:rPr>
                <w:rFonts w:hint="eastAsia" w:ascii="宋体" w:hAnsi="宋体" w:eastAsia="宋体" w:cs="宋体"/>
                <w:sz w:val="24"/>
                <w:lang w:eastAsia="zh-CN"/>
              </w:rPr>
              <w:t>比赛方</w:t>
            </w:r>
            <w:r>
              <w:rPr>
                <w:rFonts w:hint="eastAsia" w:ascii="宋体" w:hAnsi="宋体" w:eastAsia="宋体" w:cs="宋体"/>
                <w:sz w:val="24"/>
                <w:lang w:val="en-US" w:eastAsia="zh-CN"/>
              </w:rPr>
              <w:t>案如下：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lang w:eastAsia="zh-CN"/>
              </w:rPr>
            </w:pPr>
            <w:r>
              <w:drawing>
                <wp:inline distT="0" distB="0" distL="114300" distR="114300">
                  <wp:extent cx="1463040" cy="956945"/>
                  <wp:effectExtent l="0" t="0" r="381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rcRect r="20504" b="8221"/>
                          <a:stretch>
                            <a:fillRect/>
                          </a:stretch>
                        </pic:blipFill>
                        <pic:spPr>
                          <a:xfrm>
                            <a:off x="0" y="0"/>
                            <a:ext cx="1463040" cy="956945"/>
                          </a:xfrm>
                          <a:prstGeom prst="rect">
                            <a:avLst/>
                          </a:prstGeom>
                          <a:noFill/>
                          <a:ln>
                            <a:noFill/>
                          </a:ln>
                        </pic:spPr>
                      </pic:pic>
                    </a:graphicData>
                  </a:graphic>
                </wp:inline>
              </w:drawing>
            </w:r>
          </w:p>
          <w:p>
            <w:pPr>
              <w:numPr>
                <w:ilvl w:val="0"/>
                <w:numId w:val="0"/>
              </w:numPr>
              <w:spacing w:line="440" w:lineRule="exact"/>
              <w:rPr>
                <w:rFonts w:hint="eastAsia" w:ascii="宋体" w:hAnsi="宋体" w:eastAsia="宋体" w:cs="宋体"/>
                <w:sz w:val="24"/>
                <w:lang w:eastAsia="zh-CN"/>
              </w:rPr>
            </w:pPr>
            <w:r>
              <w:rPr>
                <w:rFonts w:hint="eastAsia" w:ascii="宋体" w:hAnsi="宋体" w:eastAsia="宋体" w:cs="宋体"/>
                <w:sz w:val="24"/>
                <w:lang w:val="en-US" w:eastAsia="zh-CN"/>
              </w:rPr>
              <w:t>2.</w:t>
            </w:r>
            <w:r>
              <w:rPr>
                <w:rFonts w:hint="eastAsia" w:ascii="宋体" w:hAnsi="宋体" w:eastAsia="宋体" w:cs="宋体"/>
                <w:sz w:val="24"/>
              </w:rPr>
              <w:t>准备练习：各组领会方案后，讨论完成方案的注意事项和要求，认真练习</w:t>
            </w:r>
            <w:r>
              <w:rPr>
                <w:rFonts w:hint="eastAsia" w:ascii="宋体" w:hAnsi="宋体" w:eastAsia="宋体" w:cs="宋体"/>
                <w:sz w:val="24"/>
                <w:lang w:eastAsia="zh-CN"/>
              </w:rPr>
              <w:t>；</w:t>
            </w:r>
          </w:p>
          <w:p>
            <w:pPr>
              <w:numPr>
                <w:ilvl w:val="0"/>
                <w:numId w:val="0"/>
              </w:numPr>
              <w:spacing w:line="440" w:lineRule="exact"/>
              <w:rPr>
                <w:rFonts w:hint="eastAsia" w:ascii="宋体" w:hAnsi="宋体" w:eastAsia="宋体" w:cs="宋体"/>
                <w:sz w:val="24"/>
                <w:lang w:eastAsia="zh-CN"/>
              </w:rPr>
            </w:pPr>
            <w:r>
              <w:rPr>
                <w:rFonts w:hint="eastAsia" w:ascii="宋体" w:hAnsi="宋体" w:eastAsia="宋体" w:cs="宋体"/>
                <w:sz w:val="24"/>
                <w:lang w:val="en-US" w:eastAsia="zh-CN"/>
              </w:rPr>
              <w:t>3.</w:t>
            </w:r>
            <w:r>
              <w:rPr>
                <w:rFonts w:hint="eastAsia" w:ascii="宋体" w:hAnsi="宋体" w:eastAsia="宋体" w:cs="宋体"/>
                <w:sz w:val="24"/>
              </w:rPr>
              <w:t>择优选取：通过各方案的练习，各组选出代表进行托盘运送展示。老师给予点评</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4.自查自纠：请展示的同学发言，要求</w:t>
            </w:r>
            <w:r>
              <w:rPr>
                <w:rFonts w:hint="eastAsia" w:ascii="宋体" w:hAnsi="宋体" w:eastAsia="宋体" w:cs="宋体"/>
                <w:sz w:val="24"/>
                <w:lang w:val="en-US" w:eastAsia="zh-CN"/>
              </w:rPr>
              <w:t>其他同学认真观摩，每组指定的同学完善</w:t>
            </w:r>
            <w:r>
              <w:rPr>
                <w:rFonts w:hint="eastAsia" w:ascii="宋体" w:hAnsi="宋体" w:eastAsia="宋体" w:cs="宋体"/>
                <w:sz w:val="24"/>
              </w:rPr>
              <w:t>托盘运送操作</w:t>
            </w:r>
            <w:r>
              <w:rPr>
                <w:rFonts w:hint="eastAsia" w:ascii="宋体" w:hAnsi="宋体" w:eastAsia="宋体" w:cs="宋体"/>
                <w:sz w:val="24"/>
                <w:lang w:val="en-US" w:eastAsia="zh-CN"/>
              </w:rPr>
              <w:t>练习</w:t>
            </w:r>
            <w:r>
              <w:rPr>
                <w:rFonts w:hint="eastAsia" w:ascii="宋体" w:hAnsi="宋体" w:eastAsia="宋体" w:cs="宋体"/>
                <w:sz w:val="24"/>
              </w:rPr>
              <w:t>评价表</w:t>
            </w:r>
            <w:r>
              <w:rPr>
                <w:rFonts w:hint="eastAsia" w:ascii="宋体" w:hAnsi="宋体" w:eastAsia="宋体" w:cs="宋体"/>
                <w:color w:val="FF0000"/>
                <w:sz w:val="24"/>
                <w:lang w:eastAsia="zh-CN"/>
              </w:rPr>
              <w:t>（</w:t>
            </w:r>
            <w:r>
              <w:rPr>
                <w:rFonts w:hint="eastAsia" w:ascii="宋体" w:hAnsi="宋体" w:eastAsia="宋体" w:cs="宋体"/>
                <w:color w:val="FF0000"/>
                <w:sz w:val="24"/>
              </w:rPr>
              <w:t>附录3</w:t>
            </w:r>
            <w:r>
              <w:rPr>
                <w:rFonts w:hint="eastAsia" w:ascii="宋体" w:hAnsi="宋体" w:eastAsia="宋体" w:cs="宋体"/>
                <w:color w:val="FF0000"/>
                <w:sz w:val="24"/>
                <w:lang w:eastAsia="zh-CN"/>
              </w:rPr>
              <w:t>）</w:t>
            </w:r>
            <w:r>
              <w:rPr>
                <w:rFonts w:hint="eastAsia" w:ascii="宋体" w:hAnsi="宋体" w:eastAsia="宋体" w:cs="宋体"/>
                <w:bCs/>
                <w:color w:val="000000" w:themeColor="text1"/>
                <w:sz w:val="24"/>
                <w:lang w:eastAsia="zh-CN"/>
                <w14:textFill>
                  <w14:solidFill>
                    <w14:schemeClr w14:val="tx1"/>
                  </w14:solidFill>
                </w14:textFill>
              </w:rPr>
              <w:t>。</w:t>
            </w:r>
          </w:p>
        </w:tc>
        <w:tc>
          <w:tcPr>
            <w:tcW w:w="3043" w:type="dxa"/>
            <w:gridSpan w:val="2"/>
          </w:tcPr>
          <w:p>
            <w:pPr>
              <w:spacing w:line="440" w:lineRule="exact"/>
              <w:rPr>
                <w:rFonts w:hint="eastAsia" w:ascii="宋体" w:hAnsi="宋体" w:eastAsia="宋体" w:cs="宋体"/>
                <w:bCs/>
                <w:sz w:val="24"/>
                <w:lang w:eastAsia="zh-CN"/>
              </w:rPr>
            </w:pPr>
            <w:r>
              <w:rPr>
                <w:rFonts w:hint="eastAsia" w:ascii="宋体" w:hAnsi="宋体" w:eastAsia="宋体" w:cs="宋体"/>
                <w:bCs/>
                <w:sz w:val="24"/>
              </w:rPr>
              <w:t>1.体会情景，明确任务</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组长和组员一起领会任务，做好组名与方案的对应，准备餐具，将各餐具</w:t>
            </w:r>
            <w:r>
              <w:rPr>
                <w:rFonts w:hint="eastAsia" w:ascii="宋体" w:hAnsi="宋体" w:eastAsia="宋体" w:cs="宋体"/>
                <w:bCs/>
                <w:sz w:val="24"/>
                <w:lang w:val="en-US" w:eastAsia="zh-CN"/>
              </w:rPr>
              <w:t>规范</w:t>
            </w:r>
            <w:r>
              <w:rPr>
                <w:rFonts w:hint="eastAsia" w:ascii="宋体" w:hAnsi="宋体" w:eastAsia="宋体" w:cs="宋体"/>
                <w:bCs/>
                <w:sz w:val="24"/>
              </w:rPr>
              <w:t>有序</w:t>
            </w:r>
            <w:r>
              <w:rPr>
                <w:rFonts w:hint="eastAsia" w:ascii="宋体" w:hAnsi="宋体" w:eastAsia="宋体" w:cs="宋体"/>
                <w:bCs/>
                <w:sz w:val="24"/>
                <w:lang w:val="en-US" w:eastAsia="zh-CN"/>
              </w:rPr>
              <w:t>地</w:t>
            </w:r>
            <w:r>
              <w:rPr>
                <w:rFonts w:hint="eastAsia" w:ascii="宋体" w:hAnsi="宋体" w:eastAsia="宋体" w:cs="宋体"/>
                <w:bCs/>
                <w:sz w:val="24"/>
              </w:rPr>
              <w:t>装入托盘</w:t>
            </w:r>
            <w:r>
              <w:rPr>
                <w:rFonts w:hint="eastAsia" w:ascii="宋体" w:hAnsi="宋体" w:eastAsia="宋体" w:cs="宋体"/>
                <w:bCs/>
                <w:sz w:val="24"/>
                <w:lang w:eastAsia="zh-CN"/>
              </w:rPr>
              <w:t>；</w:t>
            </w:r>
          </w:p>
          <w:p>
            <w:pPr>
              <w:numPr>
                <w:ilvl w:val="0"/>
                <w:numId w:val="0"/>
              </w:numPr>
              <w:spacing w:line="440" w:lineRule="exact"/>
              <w:rPr>
                <w:rFonts w:hint="eastAsia" w:ascii="宋体" w:hAnsi="宋体" w:eastAsia="宋体" w:cs="宋体"/>
                <w:bCs/>
                <w:sz w:val="24"/>
                <w:lang w:eastAsia="zh-CN"/>
              </w:rPr>
            </w:pPr>
            <w:r>
              <w:rPr>
                <w:rFonts w:hint="eastAsia" w:ascii="宋体" w:hAnsi="宋体" w:eastAsia="宋体" w:cs="宋体"/>
                <w:bCs/>
                <w:sz w:val="24"/>
                <w:lang w:val="en-US" w:eastAsia="zh-CN"/>
              </w:rPr>
              <w:t>2.</w:t>
            </w:r>
            <w:r>
              <w:rPr>
                <w:rFonts w:hint="eastAsia" w:ascii="宋体" w:hAnsi="宋体" w:eastAsia="宋体" w:cs="宋体"/>
                <w:bCs/>
                <w:sz w:val="24"/>
              </w:rPr>
              <w:t>投入练习：组长和组员一起讨论本组方案有效进行的措施</w:t>
            </w:r>
            <w:r>
              <w:rPr>
                <w:rFonts w:hint="eastAsia" w:ascii="宋体" w:hAnsi="宋体" w:eastAsia="宋体" w:cs="宋体"/>
                <w:bCs/>
                <w:sz w:val="24"/>
                <w:lang w:eastAsia="zh-CN"/>
              </w:rPr>
              <w:t>；</w:t>
            </w:r>
          </w:p>
          <w:p>
            <w:pPr>
              <w:numPr>
                <w:ilvl w:val="0"/>
                <w:numId w:val="0"/>
              </w:numPr>
              <w:spacing w:line="440" w:lineRule="exact"/>
              <w:rPr>
                <w:rFonts w:hint="eastAsia" w:ascii="宋体" w:hAnsi="宋体" w:eastAsia="宋体" w:cs="宋体"/>
                <w:bCs/>
                <w:sz w:val="24"/>
                <w:lang w:eastAsia="zh-CN"/>
              </w:rPr>
            </w:pPr>
            <w:r>
              <w:rPr>
                <w:rFonts w:hint="eastAsia" w:ascii="宋体" w:hAnsi="宋体" w:eastAsia="宋体" w:cs="宋体"/>
                <w:bCs/>
                <w:sz w:val="24"/>
                <w:lang w:val="en-US" w:eastAsia="zh-CN"/>
              </w:rPr>
              <w:t>3.</w:t>
            </w:r>
            <w:r>
              <w:rPr>
                <w:rFonts w:hint="eastAsia" w:ascii="宋体" w:hAnsi="宋体" w:eastAsia="宋体" w:cs="宋体"/>
                <w:bCs/>
                <w:sz w:val="24"/>
              </w:rPr>
              <w:t>代表展示：通过方案的认真练习，各组内部选出</w:t>
            </w:r>
            <w:r>
              <w:rPr>
                <w:rFonts w:hint="eastAsia" w:ascii="宋体" w:hAnsi="宋体" w:eastAsia="宋体" w:cs="宋体"/>
                <w:bCs/>
                <w:sz w:val="24"/>
                <w:lang w:val="en-US" w:eastAsia="zh-CN"/>
              </w:rPr>
              <w:t>能代表本组水平的</w:t>
            </w:r>
            <w:r>
              <w:rPr>
                <w:rFonts w:hint="eastAsia" w:ascii="宋体" w:hAnsi="宋体" w:eastAsia="宋体" w:cs="宋体"/>
                <w:bCs/>
                <w:sz w:val="24"/>
              </w:rPr>
              <w:t>代表进行展示</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4.</w:t>
            </w:r>
            <w:r>
              <w:rPr>
                <w:rFonts w:hint="eastAsia" w:ascii="宋体" w:hAnsi="宋体" w:eastAsia="宋体" w:cs="宋体"/>
                <w:sz w:val="24"/>
              </w:rPr>
              <w:t>积极发言:</w:t>
            </w:r>
            <w:r>
              <w:rPr>
                <w:rFonts w:hint="eastAsia" w:ascii="宋体" w:hAnsi="宋体" w:eastAsia="宋体" w:cs="宋体"/>
                <w:bCs/>
                <w:sz w:val="24"/>
              </w:rPr>
              <w:t>同学们认真观赏比赛过程，展示的同学首先发言</w:t>
            </w:r>
            <w:r>
              <w:rPr>
                <w:rFonts w:hint="eastAsia" w:ascii="宋体" w:hAnsi="宋体" w:eastAsia="宋体" w:cs="宋体"/>
                <w:bCs/>
                <w:sz w:val="24"/>
                <w:lang w:eastAsia="zh-CN"/>
              </w:rPr>
              <w:t>，</w:t>
            </w:r>
            <w:r>
              <w:rPr>
                <w:rFonts w:hint="eastAsia" w:ascii="宋体" w:hAnsi="宋体" w:eastAsia="宋体" w:cs="宋体"/>
                <w:bCs/>
                <w:sz w:val="24"/>
                <w:lang w:val="en-US" w:eastAsia="zh-CN"/>
              </w:rPr>
              <w:t>每组指定的同学完成托盘运送</w:t>
            </w:r>
            <w:r>
              <w:rPr>
                <w:rFonts w:hint="eastAsia" w:ascii="宋体" w:hAnsi="宋体" w:eastAsia="宋体" w:cs="宋体"/>
                <w:bCs/>
                <w:sz w:val="24"/>
              </w:rPr>
              <w:t>评价表。</w:t>
            </w:r>
          </w:p>
          <w:p>
            <w:pPr>
              <w:spacing w:line="440" w:lineRule="exact"/>
              <w:rPr>
                <w:rFonts w:ascii="宋体" w:hAnsi="宋体" w:eastAsia="宋体" w:cs="宋体"/>
                <w:sz w:val="24"/>
              </w:rPr>
            </w:pPr>
          </w:p>
        </w:tc>
        <w:tc>
          <w:tcPr>
            <w:tcW w:w="1710" w:type="dxa"/>
          </w:tcPr>
          <w:p>
            <w:pPr>
              <w:spacing w:line="440" w:lineRule="exact"/>
              <w:rPr>
                <w:rFonts w:hint="eastAsia" w:ascii="宋体" w:hAnsi="宋体" w:eastAsia="宋体" w:cs="宋体"/>
                <w:sz w:val="24"/>
                <w:lang w:eastAsia="zh-CN"/>
              </w:rPr>
            </w:pPr>
            <w:r>
              <w:rPr>
                <w:rFonts w:hint="eastAsia" w:ascii="宋体" w:hAnsi="宋体" w:eastAsia="宋体" w:cs="宋体"/>
                <w:sz w:val="24"/>
              </w:rPr>
              <w:t>通过情景模拟、学生融入情景来完成托盘强化训练任务，摸底学生对托盘技能的掌握情况：是否做到了托</w:t>
            </w:r>
            <w:r>
              <w:rPr>
                <w:rFonts w:hint="eastAsia" w:ascii="宋体" w:hAnsi="宋体" w:eastAsia="宋体" w:cs="宋体"/>
                <w:sz w:val="24"/>
                <w:lang w:val="en-US" w:eastAsia="zh-CN"/>
              </w:rPr>
              <w:t>运</w:t>
            </w:r>
            <w:r>
              <w:rPr>
                <w:rFonts w:hint="eastAsia" w:ascii="宋体" w:hAnsi="宋体" w:eastAsia="宋体" w:cs="宋体"/>
                <w:sz w:val="24"/>
              </w:rPr>
              <w:t>平稳美、姿态大方美、表情自然美</w:t>
            </w:r>
            <w:r>
              <w:rPr>
                <w:rFonts w:hint="eastAsia" w:ascii="宋体" w:hAnsi="宋体" w:eastAsia="宋体" w:cs="宋体"/>
                <w:sz w:val="24"/>
                <w:lang w:eastAsia="zh-CN"/>
              </w:rPr>
              <w:t>。</w:t>
            </w:r>
          </w:p>
        </w:tc>
        <w:tc>
          <w:tcPr>
            <w:tcW w:w="1253" w:type="dxa"/>
          </w:tcPr>
          <w:p>
            <w:pPr>
              <w:spacing w:line="440" w:lineRule="exact"/>
              <w:rPr>
                <w:rFonts w:hint="eastAsia" w:ascii="宋体" w:hAnsi="宋体" w:eastAsia="宋体" w:cs="宋体"/>
                <w:sz w:val="24"/>
                <w:lang w:eastAsia="zh-CN"/>
              </w:rPr>
            </w:pPr>
            <w:r>
              <w:rPr>
                <w:rFonts w:hint="eastAsia" w:ascii="宋体" w:hAnsi="宋体" w:eastAsia="宋体" w:cs="宋体"/>
                <w:sz w:val="24"/>
              </w:rPr>
              <w:t>通过情景模拟，学生融入情景来完成托盘强化训练任务，体会劳动技能美</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7" w:hRule="atLeast"/>
          <w:jc w:val="center"/>
        </w:trPr>
        <w:tc>
          <w:tcPr>
            <w:tcW w:w="8522" w:type="dxa"/>
            <w:gridSpan w:val="6"/>
            <w:vAlign w:val="center"/>
          </w:tcPr>
          <w:p>
            <w:pPr>
              <w:jc w:val="center"/>
              <w:rPr>
                <w:rFonts w:ascii="宋体" w:hAnsi="宋体" w:eastAsia="宋体" w:cs="宋体"/>
                <w:sz w:val="24"/>
              </w:rPr>
            </w:pPr>
            <w:r>
              <w:rPr>
                <w:rFonts w:hint="eastAsia" w:ascii="宋体" w:hAnsi="宋体" w:eastAsia="宋体" w:cs="宋体"/>
                <w:b/>
                <w:bCs/>
                <w:sz w:val="24"/>
              </w:rPr>
              <w:t>（五）课堂总结 更改计划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7" w:hRule="atLeast"/>
          <w:jc w:val="center"/>
        </w:trPr>
        <w:tc>
          <w:tcPr>
            <w:tcW w:w="2516" w:type="dxa"/>
            <w:gridSpan w:val="2"/>
            <w:vAlign w:val="center"/>
          </w:tcPr>
          <w:p>
            <w:pPr>
              <w:jc w:val="center"/>
              <w:rPr>
                <w:rFonts w:ascii="宋体" w:hAnsi="宋体" w:eastAsia="宋体" w:cs="宋体"/>
                <w:b/>
                <w:bCs/>
                <w:sz w:val="24"/>
              </w:rPr>
            </w:pPr>
            <w:r>
              <w:rPr>
                <w:rFonts w:hint="eastAsia" w:ascii="宋体" w:hAnsi="宋体" w:eastAsia="宋体" w:cs="宋体"/>
                <w:b/>
                <w:bCs/>
                <w:sz w:val="24"/>
              </w:rPr>
              <w:t>教师活动</w:t>
            </w:r>
          </w:p>
        </w:tc>
        <w:tc>
          <w:tcPr>
            <w:tcW w:w="3043" w:type="dxa"/>
            <w:gridSpan w:val="2"/>
            <w:vAlign w:val="center"/>
          </w:tcPr>
          <w:p>
            <w:pPr>
              <w:jc w:val="center"/>
              <w:rPr>
                <w:rFonts w:ascii="宋体" w:hAnsi="宋体" w:eastAsia="宋体" w:cs="宋体"/>
                <w:b/>
                <w:bCs/>
                <w:sz w:val="24"/>
              </w:rPr>
            </w:pPr>
            <w:r>
              <w:rPr>
                <w:rFonts w:hint="eastAsia" w:ascii="宋体" w:hAnsi="宋体" w:eastAsia="宋体" w:cs="宋体"/>
                <w:b/>
                <w:bCs/>
                <w:sz w:val="24"/>
              </w:rPr>
              <w:t>学生活动</w:t>
            </w:r>
          </w:p>
        </w:tc>
        <w:tc>
          <w:tcPr>
            <w:tcW w:w="1710" w:type="dxa"/>
            <w:vAlign w:val="center"/>
          </w:tcPr>
          <w:p>
            <w:pPr>
              <w:jc w:val="center"/>
              <w:rPr>
                <w:rFonts w:ascii="宋体" w:hAnsi="宋体" w:eastAsia="宋体" w:cs="宋体"/>
                <w:b/>
                <w:bCs/>
                <w:sz w:val="24"/>
              </w:rPr>
            </w:pPr>
            <w:r>
              <w:rPr>
                <w:rFonts w:hint="eastAsia" w:ascii="宋体" w:hAnsi="宋体" w:eastAsia="宋体" w:cs="宋体"/>
                <w:b/>
                <w:bCs/>
                <w:sz w:val="24"/>
              </w:rPr>
              <w:t>设计意图</w:t>
            </w:r>
          </w:p>
        </w:tc>
        <w:tc>
          <w:tcPr>
            <w:tcW w:w="1253" w:type="dxa"/>
            <w:vAlign w:val="center"/>
          </w:tcPr>
          <w:p>
            <w:pPr>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027" w:hRule="atLeast"/>
          <w:jc w:val="center"/>
        </w:trPr>
        <w:tc>
          <w:tcPr>
            <w:tcW w:w="2516" w:type="dxa"/>
            <w:gridSpan w:val="2"/>
          </w:tcPr>
          <w:p>
            <w:pPr>
              <w:spacing w:line="440" w:lineRule="exact"/>
              <w:rPr>
                <w:rFonts w:hint="eastAsia" w:ascii="宋体" w:hAnsi="宋体" w:eastAsia="宋体" w:cs="宋体"/>
                <w:bCs/>
                <w:sz w:val="24"/>
                <w:lang w:eastAsia="zh-CN"/>
              </w:rPr>
            </w:pPr>
            <w:r>
              <w:rPr>
                <w:rFonts w:hint="eastAsia" w:ascii="宋体" w:hAnsi="宋体" w:eastAsia="宋体" w:cs="宋体"/>
                <w:sz w:val="24"/>
              </w:rPr>
              <w:t>1.教师和学生一起回忆并总结本课所学内容：</w:t>
            </w:r>
            <w:r>
              <w:rPr>
                <w:rFonts w:hint="eastAsia" w:ascii="宋体" w:hAnsi="宋体" w:eastAsia="宋体" w:cs="宋体"/>
                <w:bCs/>
                <w:sz w:val="24"/>
              </w:rPr>
              <w:t>轻托操作四步口诀</w:t>
            </w:r>
            <w:r>
              <w:rPr>
                <w:rFonts w:hint="eastAsia" w:ascii="宋体" w:hAnsi="宋体" w:eastAsia="宋体" w:cs="宋体"/>
                <w:bCs/>
                <w:sz w:val="24"/>
                <w:lang w:eastAsia="zh-CN"/>
              </w:rPr>
              <w:t>；</w:t>
            </w:r>
          </w:p>
          <w:p>
            <w:pPr>
              <w:spacing w:line="440" w:lineRule="exact"/>
              <w:rPr>
                <w:rFonts w:ascii="宋体" w:hAnsi="宋体" w:eastAsia="宋体" w:cs="宋体"/>
                <w:sz w:val="24"/>
              </w:rPr>
            </w:pPr>
            <w:r>
              <w:rPr>
                <w:rFonts w:hint="eastAsia" w:ascii="宋体" w:hAnsi="宋体" w:eastAsia="宋体" w:cs="宋体"/>
                <w:sz w:val="24"/>
              </w:rPr>
              <w:drawing>
                <wp:anchor distT="0" distB="0" distL="114300" distR="114300" simplePos="0" relativeHeight="251664384" behindDoc="0" locked="0" layoutInCell="1" allowOverlap="1">
                  <wp:simplePos x="0" y="0"/>
                  <wp:positionH relativeFrom="column">
                    <wp:posOffset>-85725</wp:posOffset>
                  </wp:positionH>
                  <wp:positionV relativeFrom="paragraph">
                    <wp:posOffset>27305</wp:posOffset>
                  </wp:positionV>
                  <wp:extent cx="1595120" cy="1012825"/>
                  <wp:effectExtent l="0" t="0" r="5080" b="15875"/>
                  <wp:wrapSquare wrapText="bothSides"/>
                  <wp:docPr id="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pic:cNvPicPr>
                            <a:picLocks noChangeAspect="1"/>
                          </pic:cNvPicPr>
                        </pic:nvPicPr>
                        <pic:blipFill>
                          <a:blip r:embed="rId21" cstate="print"/>
                          <a:srcRect l="7259" r="4619"/>
                          <a:stretch>
                            <a:fillRect/>
                          </a:stretch>
                        </pic:blipFill>
                        <pic:spPr>
                          <a:xfrm>
                            <a:off x="0" y="0"/>
                            <a:ext cx="1595120" cy="1012825"/>
                          </a:xfrm>
                          <a:prstGeom prst="rect">
                            <a:avLst/>
                          </a:prstGeom>
                          <a:noFill/>
                          <a:ln>
                            <a:noFill/>
                          </a:ln>
                        </pic:spPr>
                      </pic:pic>
                    </a:graphicData>
                  </a:graphic>
                </wp:anchor>
              </w:drawing>
            </w:r>
            <w:r>
              <w:rPr>
                <w:rFonts w:hint="eastAsia" w:ascii="宋体" w:hAnsi="宋体" w:eastAsia="宋体" w:cs="宋体"/>
                <w:bCs/>
                <w:sz w:val="24"/>
              </w:rPr>
              <w:t>2.要求学生结合本节掌握情况更改“托盘强化训练计划”</w:t>
            </w:r>
            <w:r>
              <w:rPr>
                <w:rFonts w:hint="eastAsia" w:ascii="宋体" w:hAnsi="宋体" w:eastAsia="宋体" w:cs="宋体"/>
                <w:bCs/>
                <w:sz w:val="24"/>
                <w:lang w:eastAsia="zh-CN"/>
              </w:rPr>
              <w:t>。</w:t>
            </w:r>
          </w:p>
        </w:tc>
        <w:tc>
          <w:tcPr>
            <w:tcW w:w="3043" w:type="dxa"/>
            <w:gridSpan w:val="2"/>
          </w:tcPr>
          <w:p>
            <w:pPr>
              <w:spacing w:line="440" w:lineRule="exact"/>
              <w:rPr>
                <w:rFonts w:hint="eastAsia" w:ascii="宋体" w:hAnsi="宋体" w:eastAsia="宋体" w:cs="宋体"/>
                <w:bCs/>
                <w:sz w:val="24"/>
                <w:lang w:eastAsia="zh-CN"/>
              </w:rPr>
            </w:pPr>
            <w:r>
              <w:rPr>
                <w:rFonts w:hint="eastAsia" w:ascii="宋体" w:hAnsi="宋体" w:eastAsia="宋体" w:cs="宋体"/>
                <w:sz w:val="24"/>
              </w:rPr>
              <w:t>1.和老师一起回忆本课的内容：</w:t>
            </w:r>
            <w:r>
              <w:rPr>
                <w:rFonts w:hint="eastAsia" w:ascii="宋体" w:hAnsi="宋体" w:eastAsia="宋体" w:cs="宋体"/>
                <w:bCs/>
                <w:sz w:val="24"/>
              </w:rPr>
              <w:t>轻托操作四步口诀</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2.根据本节自己掌握情况更改“托盘强化训练计划”</w:t>
            </w:r>
            <w:r>
              <w:rPr>
                <w:rFonts w:hint="eastAsia" w:ascii="宋体" w:hAnsi="宋体" w:eastAsia="宋体" w:cs="宋体"/>
                <w:bCs/>
                <w:sz w:val="24"/>
                <w:lang w:eastAsia="zh-CN"/>
              </w:rPr>
              <w:t>。</w:t>
            </w:r>
          </w:p>
          <w:p>
            <w:pPr>
              <w:spacing w:line="440" w:lineRule="exact"/>
              <w:rPr>
                <w:rFonts w:ascii="宋体" w:hAnsi="宋体" w:eastAsia="宋体" w:cs="宋体"/>
                <w:bCs/>
                <w:sz w:val="24"/>
              </w:rPr>
            </w:pPr>
          </w:p>
          <w:p>
            <w:pPr>
              <w:spacing w:line="440" w:lineRule="exact"/>
              <w:rPr>
                <w:rFonts w:ascii="宋体" w:hAnsi="宋体" w:eastAsia="宋体" w:cs="宋体"/>
                <w:sz w:val="24"/>
              </w:rPr>
            </w:pPr>
          </w:p>
        </w:tc>
        <w:tc>
          <w:tcPr>
            <w:tcW w:w="1710" w:type="dxa"/>
          </w:tcPr>
          <w:p>
            <w:pPr>
              <w:spacing w:line="440" w:lineRule="exact"/>
              <w:rPr>
                <w:rFonts w:ascii="宋体" w:hAnsi="宋体" w:eastAsia="宋体" w:cs="宋体"/>
                <w:sz w:val="24"/>
              </w:rPr>
            </w:pPr>
            <w:r>
              <w:rPr>
                <w:rFonts w:hint="eastAsia" w:ascii="宋体" w:hAnsi="宋体" w:eastAsia="宋体" w:cs="宋体"/>
                <w:sz w:val="24"/>
              </w:rPr>
              <w:t>培养学生“思”、“省”的意识，引导学生回忆本课内容，思考自己的掌握程度。</w:t>
            </w:r>
          </w:p>
        </w:tc>
        <w:tc>
          <w:tcPr>
            <w:tcW w:w="1253" w:type="dxa"/>
          </w:tcPr>
          <w:p>
            <w:pPr>
              <w:spacing w:line="440" w:lineRule="exact"/>
              <w:rPr>
                <w:rFonts w:ascii="宋体" w:hAnsi="宋体" w:eastAsia="宋体" w:cs="宋体"/>
                <w:sz w:val="24"/>
              </w:rPr>
            </w:pPr>
            <w:r>
              <w:rPr>
                <w:rFonts w:hint="eastAsia" w:ascii="宋体" w:hAnsi="宋体" w:eastAsia="宋体" w:cs="宋体"/>
                <w:sz w:val="24"/>
              </w:rPr>
              <w:t>引导学生回忆本课内容，思考自己的掌握程度。理解“思”则使人进步。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02" w:hRule="atLeast"/>
          <w:jc w:val="center"/>
        </w:trPr>
        <w:tc>
          <w:tcPr>
            <w:tcW w:w="8522" w:type="dxa"/>
            <w:gridSpan w:val="6"/>
            <w:vAlign w:val="center"/>
          </w:tcPr>
          <w:p>
            <w:pPr>
              <w:jc w:val="center"/>
              <w:rPr>
                <w:rFonts w:ascii="宋体" w:hAnsi="宋体" w:eastAsia="宋体" w:cs="宋体"/>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02" w:hRule="atLeast"/>
          <w:jc w:val="center"/>
        </w:trPr>
        <w:tc>
          <w:tcPr>
            <w:tcW w:w="2516" w:type="dxa"/>
            <w:gridSpan w:val="2"/>
            <w:vAlign w:val="center"/>
          </w:tcPr>
          <w:p>
            <w:pPr>
              <w:jc w:val="center"/>
              <w:rPr>
                <w:rFonts w:ascii="宋体" w:hAnsi="宋体" w:eastAsia="宋体" w:cs="宋体"/>
                <w:b/>
                <w:bCs/>
                <w:sz w:val="24"/>
              </w:rPr>
            </w:pPr>
            <w:r>
              <w:rPr>
                <w:rFonts w:hint="eastAsia" w:ascii="宋体" w:hAnsi="宋体" w:eastAsia="宋体" w:cs="宋体"/>
                <w:b/>
                <w:bCs/>
                <w:sz w:val="24"/>
              </w:rPr>
              <w:t>教师活动</w:t>
            </w:r>
          </w:p>
        </w:tc>
        <w:tc>
          <w:tcPr>
            <w:tcW w:w="3043" w:type="dxa"/>
            <w:gridSpan w:val="2"/>
            <w:vAlign w:val="center"/>
          </w:tcPr>
          <w:p>
            <w:pPr>
              <w:jc w:val="center"/>
              <w:rPr>
                <w:rFonts w:ascii="宋体" w:hAnsi="宋体" w:eastAsia="宋体" w:cs="宋体"/>
                <w:b/>
                <w:bCs/>
                <w:sz w:val="24"/>
              </w:rPr>
            </w:pPr>
            <w:r>
              <w:rPr>
                <w:rFonts w:hint="eastAsia" w:ascii="宋体" w:hAnsi="宋体" w:eastAsia="宋体" w:cs="宋体"/>
                <w:b/>
                <w:bCs/>
                <w:sz w:val="24"/>
              </w:rPr>
              <w:t>学生活动</w:t>
            </w:r>
          </w:p>
        </w:tc>
        <w:tc>
          <w:tcPr>
            <w:tcW w:w="1710" w:type="dxa"/>
            <w:vAlign w:val="center"/>
          </w:tcPr>
          <w:p>
            <w:pPr>
              <w:jc w:val="center"/>
              <w:rPr>
                <w:rFonts w:ascii="宋体" w:hAnsi="宋体" w:eastAsia="宋体" w:cs="宋体"/>
                <w:b/>
                <w:bCs/>
                <w:sz w:val="24"/>
              </w:rPr>
            </w:pPr>
            <w:r>
              <w:rPr>
                <w:rFonts w:hint="eastAsia" w:ascii="宋体" w:hAnsi="宋体" w:eastAsia="宋体" w:cs="宋体"/>
                <w:b/>
                <w:bCs/>
                <w:sz w:val="24"/>
              </w:rPr>
              <w:t>设计意图</w:t>
            </w:r>
          </w:p>
        </w:tc>
        <w:tc>
          <w:tcPr>
            <w:tcW w:w="1253" w:type="dxa"/>
            <w:vAlign w:val="center"/>
          </w:tcPr>
          <w:p>
            <w:pPr>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97" w:hRule="atLeast"/>
          <w:jc w:val="center"/>
        </w:trPr>
        <w:tc>
          <w:tcPr>
            <w:tcW w:w="2516" w:type="dxa"/>
            <w:gridSpan w:val="2"/>
          </w:tcPr>
          <w:p>
            <w:pPr>
              <w:spacing w:line="440" w:lineRule="exact"/>
              <w:rPr>
                <w:rFonts w:hint="eastAsia" w:ascii="宋体" w:hAnsi="宋体" w:eastAsia="宋体" w:cs="宋体"/>
                <w:sz w:val="24"/>
                <w:lang w:eastAsia="zh-CN"/>
              </w:rPr>
            </w:pPr>
            <w:r>
              <w:rPr>
                <w:rFonts w:hint="eastAsia" w:ascii="宋体" w:hAnsi="宋体" w:eastAsia="宋体" w:cs="宋体"/>
                <w:sz w:val="24"/>
              </w:rPr>
              <w:t>1.要求学生利用课余时间按照自己更改的计划继续练习托盘运送并掌握技巧</w:t>
            </w:r>
            <w:r>
              <w:rPr>
                <w:rFonts w:hint="eastAsia" w:ascii="宋体" w:hAnsi="宋体" w:eastAsia="宋体" w:cs="宋体"/>
                <w:sz w:val="24"/>
                <w:lang w:eastAsia="zh-CN"/>
              </w:rPr>
              <w:t>；</w:t>
            </w:r>
          </w:p>
          <w:p>
            <w:pPr>
              <w:spacing w:line="440" w:lineRule="exact"/>
              <w:rPr>
                <w:rFonts w:ascii="宋体" w:hAnsi="宋体" w:eastAsia="宋体" w:cs="宋体"/>
                <w:sz w:val="24"/>
              </w:rPr>
            </w:pPr>
            <w:r>
              <w:rPr>
                <w:rFonts w:hint="eastAsia" w:ascii="宋体" w:hAnsi="宋体" w:eastAsia="宋体" w:cs="宋体"/>
                <w:sz w:val="24"/>
              </w:rPr>
              <w:t>2.同时将练习的视频资料上传</w:t>
            </w:r>
            <w:r>
              <w:rPr>
                <w:rFonts w:hint="eastAsia" w:ascii="宋体" w:hAnsi="宋体" w:eastAsia="宋体" w:cs="宋体"/>
                <w:sz w:val="24"/>
                <w:lang w:val="en-US" w:eastAsia="zh-CN"/>
              </w:rPr>
              <w:t>超星</w:t>
            </w:r>
            <w:r>
              <w:rPr>
                <w:rFonts w:hint="eastAsia" w:ascii="宋体" w:hAnsi="宋体" w:eastAsia="宋体" w:cs="宋体"/>
                <w:sz w:val="24"/>
              </w:rPr>
              <w:t>学习通平台，</w:t>
            </w:r>
            <w:r>
              <w:rPr>
                <w:rFonts w:hint="eastAsia" w:ascii="宋体" w:hAnsi="宋体" w:eastAsia="宋体" w:cs="宋体"/>
                <w:sz w:val="24"/>
                <w:lang w:val="en-US" w:eastAsia="zh-CN"/>
              </w:rPr>
              <w:t>供大家相</w:t>
            </w:r>
            <w:r>
              <w:rPr>
                <w:rFonts w:hint="eastAsia" w:ascii="宋体" w:hAnsi="宋体" w:eastAsia="宋体" w:cs="宋体"/>
                <w:sz w:val="24"/>
              </w:rPr>
              <w:t>互观赏</w:t>
            </w:r>
            <w:r>
              <w:rPr>
                <w:rFonts w:hint="eastAsia" w:ascii="宋体" w:hAnsi="宋体" w:eastAsia="宋体" w:cs="宋体"/>
                <w:sz w:val="24"/>
                <w:lang w:val="en-US" w:eastAsia="zh-CN"/>
              </w:rPr>
              <w:t>和</w:t>
            </w:r>
            <w:r>
              <w:rPr>
                <w:rFonts w:hint="eastAsia" w:ascii="宋体" w:hAnsi="宋体" w:eastAsia="宋体" w:cs="宋体"/>
                <w:sz w:val="24"/>
              </w:rPr>
              <w:t>学习。</w:t>
            </w:r>
          </w:p>
        </w:tc>
        <w:tc>
          <w:tcPr>
            <w:tcW w:w="3043" w:type="dxa"/>
            <w:gridSpan w:val="2"/>
          </w:tcPr>
          <w:p>
            <w:pPr>
              <w:spacing w:line="440" w:lineRule="exact"/>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利用课余时间，</w:t>
            </w:r>
            <w:r>
              <w:rPr>
                <w:rFonts w:hint="eastAsia" w:ascii="宋体" w:hAnsi="宋体" w:eastAsia="宋体" w:cs="宋体"/>
                <w:sz w:val="24"/>
              </w:rPr>
              <w:t>结合自己更改的计划</w:t>
            </w:r>
            <w:r>
              <w:rPr>
                <w:rFonts w:hint="eastAsia" w:ascii="宋体" w:hAnsi="宋体" w:eastAsia="宋体" w:cs="宋体"/>
                <w:sz w:val="24"/>
                <w:lang w:val="en-US" w:eastAsia="zh-CN"/>
              </w:rPr>
              <w:t>做到规范地</w:t>
            </w:r>
            <w:r>
              <w:rPr>
                <w:rFonts w:hint="eastAsia" w:ascii="宋体" w:hAnsi="宋体" w:eastAsia="宋体" w:cs="宋体"/>
                <w:sz w:val="24"/>
              </w:rPr>
              <w:t>坚持练习</w:t>
            </w:r>
            <w:r>
              <w:rPr>
                <w:rFonts w:hint="eastAsia" w:ascii="宋体" w:hAnsi="宋体" w:eastAsia="宋体" w:cs="宋体"/>
                <w:sz w:val="24"/>
                <w:lang w:eastAsia="zh-CN"/>
              </w:rPr>
              <w:t>，</w:t>
            </w:r>
            <w:r>
              <w:rPr>
                <w:rFonts w:hint="eastAsia" w:ascii="宋体" w:hAnsi="宋体" w:eastAsia="宋体" w:cs="宋体"/>
                <w:sz w:val="24"/>
                <w:lang w:val="en-US" w:eastAsia="zh-CN"/>
              </w:rPr>
              <w:t>并在练习中逐渐掌握</w:t>
            </w:r>
            <w:r>
              <w:rPr>
                <w:rFonts w:hint="eastAsia" w:ascii="宋体" w:hAnsi="宋体" w:eastAsia="宋体" w:cs="宋体"/>
                <w:sz w:val="24"/>
              </w:rPr>
              <w:t>托盘运送</w:t>
            </w:r>
            <w:r>
              <w:rPr>
                <w:rFonts w:hint="eastAsia" w:ascii="宋体" w:hAnsi="宋体" w:eastAsia="宋体" w:cs="宋体"/>
                <w:sz w:val="24"/>
                <w:lang w:val="en-US" w:eastAsia="zh-CN"/>
              </w:rPr>
              <w:t>技巧</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2.</w:t>
            </w:r>
            <w:r>
              <w:rPr>
                <w:rFonts w:hint="eastAsia" w:ascii="宋体" w:hAnsi="宋体" w:eastAsia="宋体" w:cs="宋体"/>
                <w:sz w:val="24"/>
                <w:lang w:val="en-US" w:eastAsia="zh-CN"/>
              </w:rPr>
              <w:t>将自己</w:t>
            </w:r>
            <w:r>
              <w:rPr>
                <w:rFonts w:hint="eastAsia" w:ascii="宋体" w:hAnsi="宋体" w:eastAsia="宋体" w:cs="宋体"/>
                <w:sz w:val="24"/>
              </w:rPr>
              <w:t>练习的视频资料</w:t>
            </w:r>
            <w:r>
              <w:rPr>
                <w:rFonts w:hint="eastAsia" w:ascii="宋体" w:hAnsi="宋体" w:eastAsia="宋体" w:cs="宋体"/>
                <w:sz w:val="24"/>
                <w:lang w:val="en-US" w:eastAsia="zh-CN"/>
              </w:rPr>
              <w:t>上传至超星学习通平台</w:t>
            </w:r>
            <w:r>
              <w:rPr>
                <w:rFonts w:hint="eastAsia" w:ascii="宋体" w:hAnsi="宋体" w:eastAsia="宋体" w:cs="宋体"/>
                <w:sz w:val="24"/>
                <w:lang w:eastAsia="zh-CN"/>
              </w:rPr>
              <w:t>。</w:t>
            </w:r>
          </w:p>
        </w:tc>
        <w:tc>
          <w:tcPr>
            <w:tcW w:w="1710" w:type="dxa"/>
          </w:tcPr>
          <w:p>
            <w:pPr>
              <w:spacing w:line="440" w:lineRule="exact"/>
              <w:rPr>
                <w:rFonts w:ascii="宋体" w:hAnsi="宋体" w:eastAsia="宋体" w:cs="宋体"/>
                <w:sz w:val="24"/>
              </w:rPr>
            </w:pPr>
            <w:r>
              <w:rPr>
                <w:rFonts w:hint="eastAsia" w:ascii="宋体" w:hAnsi="宋体" w:eastAsia="宋体" w:cs="宋体"/>
                <w:sz w:val="24"/>
              </w:rPr>
              <w:t>同学们更改后的计划更有实施意义，相信通过不断努力，同学们的轻托操作技能一定会迅速提高。</w:t>
            </w:r>
          </w:p>
        </w:tc>
        <w:tc>
          <w:tcPr>
            <w:tcW w:w="1253" w:type="dxa"/>
          </w:tcPr>
          <w:p>
            <w:pPr>
              <w:spacing w:line="440" w:lineRule="exact"/>
              <w:jc w:val="both"/>
              <w:rPr>
                <w:rFonts w:ascii="宋体" w:hAnsi="宋体" w:eastAsia="宋体" w:cs="宋体"/>
                <w:sz w:val="24"/>
              </w:rPr>
            </w:pPr>
            <w:r>
              <w:rPr>
                <w:rFonts w:hint="eastAsia" w:ascii="宋体" w:hAnsi="宋体" w:eastAsia="宋体" w:cs="宋体"/>
                <w:sz w:val="24"/>
              </w:rPr>
              <w:t>提升技能，提高快乐指数。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2" w:hRule="atLeast"/>
          <w:jc w:val="center"/>
        </w:trPr>
        <w:tc>
          <w:tcPr>
            <w:tcW w:w="8522" w:type="dxa"/>
            <w:gridSpan w:val="6"/>
            <w:vAlign w:val="center"/>
          </w:tcPr>
          <w:p>
            <w:pPr>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0" w:hRule="atLeast"/>
          <w:jc w:val="center"/>
        </w:trPr>
        <w:tc>
          <w:tcPr>
            <w:tcW w:w="8522" w:type="dxa"/>
            <w:gridSpan w:val="6"/>
            <w:vAlign w:val="center"/>
          </w:tcPr>
          <w:p>
            <w:pPr>
              <w:tabs>
                <w:tab w:val="left" w:pos="478"/>
              </w:tabs>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1.本课内容理论与实践相结合，以实践为主，体现了“口诀记，强化做”的教育理念，符合学情，能</w:t>
            </w:r>
            <w:r>
              <w:rPr>
                <w:rFonts w:hint="eastAsia" w:ascii="宋体" w:hAnsi="宋体" w:eastAsia="宋体" w:cs="宋体"/>
                <w:sz w:val="24"/>
                <w:lang w:val="en-US" w:eastAsia="zh-CN"/>
              </w:rPr>
              <w:t>很好地</w:t>
            </w:r>
            <w:r>
              <w:rPr>
                <w:rFonts w:hint="eastAsia" w:ascii="宋体" w:hAnsi="宋体" w:eastAsia="宋体" w:cs="宋体"/>
                <w:sz w:val="24"/>
              </w:rPr>
              <w:t>完成知识目标</w:t>
            </w:r>
            <w:r>
              <w:rPr>
                <w:rFonts w:hint="eastAsia" w:ascii="宋体" w:hAnsi="宋体" w:eastAsia="宋体" w:cs="宋体"/>
                <w:sz w:val="24"/>
                <w:lang w:eastAsia="zh-CN"/>
              </w:rPr>
              <w:t>；</w:t>
            </w:r>
          </w:p>
          <w:p>
            <w:pPr>
              <w:tabs>
                <w:tab w:val="left" w:pos="478"/>
              </w:tabs>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2.通过任务驱动法，运用</w:t>
            </w:r>
            <w:r>
              <w:rPr>
                <w:rFonts w:hint="eastAsia" w:ascii="宋体" w:hAnsi="宋体" w:eastAsia="宋体" w:cs="宋体"/>
                <w:sz w:val="24"/>
                <w:lang w:val="en-US" w:eastAsia="zh-CN"/>
              </w:rPr>
              <w:t>超星</w:t>
            </w:r>
            <w:r>
              <w:rPr>
                <w:rFonts w:hint="eastAsia" w:ascii="宋体" w:hAnsi="宋体" w:eastAsia="宋体" w:cs="宋体"/>
                <w:sz w:val="24"/>
              </w:rPr>
              <w:t>学习通、平板电脑、微课等信息化手段，将理论和实践有效统一，</w:t>
            </w:r>
            <w:r>
              <w:rPr>
                <w:rFonts w:hint="eastAsia" w:ascii="宋体" w:hAnsi="宋体" w:eastAsia="宋体" w:cs="宋体"/>
                <w:sz w:val="24"/>
                <w:lang w:eastAsia="zh-CN"/>
              </w:rPr>
              <w:t>通过</w:t>
            </w:r>
            <w:r>
              <w:rPr>
                <w:rFonts w:hint="eastAsia" w:ascii="宋体" w:hAnsi="宋体" w:eastAsia="宋体" w:cs="宋体"/>
                <w:sz w:val="24"/>
              </w:rPr>
              <w:t>口诀记忆突破了教学重点，为解决教学难点奠定基础，又在提升练习和强化练习中</w:t>
            </w:r>
            <w:r>
              <w:rPr>
                <w:rFonts w:hint="eastAsia" w:ascii="宋体" w:hAnsi="宋体" w:eastAsia="宋体" w:cs="宋体"/>
                <w:sz w:val="24"/>
                <w:lang w:val="en-US" w:eastAsia="zh-CN"/>
              </w:rPr>
              <w:t>达</w:t>
            </w:r>
            <w:r>
              <w:rPr>
                <w:rFonts w:hint="eastAsia" w:ascii="宋体" w:hAnsi="宋体" w:eastAsia="宋体" w:cs="宋体"/>
                <w:sz w:val="24"/>
              </w:rPr>
              <w:t>成了</w:t>
            </w:r>
            <w:r>
              <w:rPr>
                <w:rFonts w:hint="eastAsia" w:ascii="宋体" w:hAnsi="宋体" w:eastAsia="宋体" w:cs="宋体"/>
                <w:sz w:val="24"/>
                <w:lang w:eastAsia="zh-CN"/>
              </w:rPr>
              <w:t>能力</w:t>
            </w:r>
            <w:r>
              <w:rPr>
                <w:rFonts w:hint="eastAsia" w:ascii="宋体" w:hAnsi="宋体" w:eastAsia="宋体" w:cs="宋体"/>
                <w:sz w:val="24"/>
              </w:rPr>
              <w:t>目标</w:t>
            </w:r>
            <w:r>
              <w:rPr>
                <w:rFonts w:hint="eastAsia" w:ascii="宋体" w:hAnsi="宋体" w:eastAsia="宋体" w:cs="宋体"/>
                <w:sz w:val="24"/>
                <w:lang w:eastAsia="zh-CN"/>
              </w:rPr>
              <w:t>；</w:t>
            </w:r>
          </w:p>
          <w:p>
            <w:pPr>
              <w:spacing w:line="440" w:lineRule="exact"/>
              <w:ind w:firstLine="480" w:firstLineChars="200"/>
              <w:rPr>
                <w:rFonts w:ascii="宋体" w:hAnsi="宋体" w:eastAsia="宋体" w:cs="宋体"/>
                <w:sz w:val="24"/>
              </w:rPr>
            </w:pPr>
            <w:r>
              <w:rPr>
                <w:rFonts w:hint="eastAsia" w:ascii="宋体" w:hAnsi="宋体" w:eastAsia="宋体" w:cs="宋体"/>
                <w:sz w:val="24"/>
              </w:rPr>
              <w:t>3.</w:t>
            </w:r>
            <w:r>
              <w:rPr>
                <w:rFonts w:hint="eastAsia" w:asciiTheme="minorEastAsia" w:hAnsiTheme="minorEastAsia" w:cstheme="minorEastAsia"/>
                <w:sz w:val="24"/>
                <w:lang w:eastAsia="zh-CN"/>
              </w:rPr>
              <w:t>通过</w:t>
            </w:r>
            <w:r>
              <w:rPr>
                <w:rFonts w:hint="eastAsia" w:asciiTheme="minorEastAsia" w:hAnsiTheme="minorEastAsia" w:cstheme="minorEastAsia"/>
                <w:sz w:val="24"/>
                <w:lang w:val="en-US" w:eastAsia="zh-CN"/>
              </w:rPr>
              <w:t>学长寄语</w:t>
            </w:r>
            <w:r>
              <w:rPr>
                <w:rFonts w:hint="eastAsia" w:asciiTheme="minorEastAsia" w:hAnsiTheme="minorEastAsia" w:cstheme="minorEastAsia"/>
                <w:sz w:val="24"/>
                <w:lang w:eastAsia="zh-CN"/>
              </w:rPr>
              <w:t>渗透思政，学生体</w:t>
            </w:r>
            <w:r>
              <w:rPr>
                <w:rFonts w:hint="eastAsia" w:asciiTheme="minorEastAsia" w:hAnsiTheme="minorEastAsia" w:cstheme="minorEastAsia"/>
                <w:sz w:val="24"/>
                <w:lang w:val="en-US" w:eastAsia="zh-CN"/>
              </w:rPr>
              <w:t>会</w:t>
            </w:r>
            <w:r>
              <w:rPr>
                <w:rFonts w:hint="eastAsia" w:asciiTheme="minorEastAsia" w:hAnsiTheme="minorEastAsia" w:cstheme="minorEastAsia"/>
                <w:sz w:val="24"/>
                <w:lang w:eastAsia="zh-CN"/>
              </w:rPr>
              <w:t>到了</w:t>
            </w:r>
            <w:r>
              <w:rPr>
                <w:rFonts w:hint="eastAsia" w:asciiTheme="minorEastAsia" w:hAnsiTheme="minorEastAsia" w:cstheme="minorEastAsia"/>
                <w:sz w:val="24"/>
                <w:lang w:val="en-US" w:eastAsia="zh-CN"/>
              </w:rPr>
              <w:t>先苦后甜</w:t>
            </w: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懂得了付出就会有回报。</w:t>
            </w:r>
            <w:r>
              <w:rPr>
                <w:rFonts w:hint="eastAsia" w:asciiTheme="minorEastAsia" w:hAnsiTheme="minorEastAsia" w:cstheme="minorEastAsia"/>
                <w:sz w:val="24"/>
                <w:lang w:eastAsia="zh-CN"/>
              </w:rPr>
              <w:t>感受到了团队合作的重要性，</w:t>
            </w:r>
            <w:r>
              <w:rPr>
                <w:rFonts w:hint="eastAsia" w:asciiTheme="minorEastAsia" w:hAnsiTheme="minorEastAsia" w:eastAsiaTheme="minorEastAsia" w:cstheme="minorEastAsia"/>
                <w:sz w:val="24"/>
                <w:szCs w:val="24"/>
              </w:rPr>
              <w:t>树立</w:t>
            </w:r>
            <w:r>
              <w:rPr>
                <w:rFonts w:hint="eastAsia" w:asciiTheme="minorEastAsia" w:hAnsiTheme="minorEastAsia" w:cstheme="minorEastAsia"/>
                <w:sz w:val="24"/>
                <w:szCs w:val="24"/>
                <w:lang w:eastAsia="zh-CN"/>
              </w:rPr>
              <w:t>了</w:t>
            </w:r>
            <w:r>
              <w:rPr>
                <w:rFonts w:hint="eastAsia" w:asciiTheme="minorEastAsia" w:hAnsiTheme="minorEastAsia" w:eastAsiaTheme="minorEastAsia" w:cstheme="minorEastAsia"/>
                <w:sz w:val="24"/>
                <w:szCs w:val="24"/>
              </w:rPr>
              <w:t>规范化、程序化、标准化服务意识</w:t>
            </w:r>
            <w:r>
              <w:rPr>
                <w:rFonts w:hint="eastAsia" w:asciiTheme="minorEastAsia" w:hAnsiTheme="minorEastAsia" w:cstheme="minorEastAsia"/>
                <w:sz w:val="24"/>
                <w:szCs w:val="24"/>
                <w:lang w:eastAsia="zh-CN"/>
              </w:rPr>
              <w:t>，</w:t>
            </w:r>
            <w:r>
              <w:rPr>
                <w:rFonts w:hint="eastAsia" w:asciiTheme="minorEastAsia" w:hAnsiTheme="minorEastAsia" w:cstheme="minorEastAsia"/>
                <w:sz w:val="24"/>
              </w:rPr>
              <w:t>达</w:t>
            </w:r>
            <w:r>
              <w:rPr>
                <w:rFonts w:hint="eastAsia" w:asciiTheme="minorEastAsia" w:hAnsiTheme="minorEastAsia" w:cstheme="minorEastAsia"/>
                <w:sz w:val="24"/>
                <w:lang w:val="en-US" w:eastAsia="zh-CN"/>
              </w:rPr>
              <w:t>成</w:t>
            </w:r>
            <w:r>
              <w:rPr>
                <w:rFonts w:hint="eastAsia" w:asciiTheme="minorEastAsia" w:hAnsiTheme="minorEastAsia" w:cstheme="minorEastAsia"/>
                <w:sz w:val="24"/>
                <w:lang w:eastAsia="zh-CN"/>
              </w:rPr>
              <w:t>素质</w:t>
            </w:r>
            <w:r>
              <w:rPr>
                <w:rFonts w:hint="eastAsia" w:asciiTheme="minorEastAsia" w:hAnsiTheme="minorEastAsia" w:cstheme="minorEastAsia"/>
                <w:sz w:val="24"/>
              </w:rPr>
              <w:t>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51" w:hRule="atLeast"/>
          <w:jc w:val="center"/>
        </w:trPr>
        <w:tc>
          <w:tcPr>
            <w:tcW w:w="8522" w:type="dxa"/>
            <w:gridSpan w:val="6"/>
            <w:vAlign w:val="center"/>
          </w:tcPr>
          <w:p>
            <w:pPr>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51" w:hRule="atLeast"/>
          <w:jc w:val="center"/>
        </w:trPr>
        <w:tc>
          <w:tcPr>
            <w:tcW w:w="8522" w:type="dxa"/>
            <w:gridSpan w:val="6"/>
            <w:vAlign w:val="center"/>
          </w:tcPr>
          <w:p>
            <w:pPr>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990" w:hRule="atLeast"/>
          <w:jc w:val="center"/>
        </w:trPr>
        <w:tc>
          <w:tcPr>
            <w:tcW w:w="8522" w:type="dxa"/>
            <w:gridSpan w:val="6"/>
            <w:vAlign w:val="center"/>
          </w:tcPr>
          <w:p>
            <w:pPr>
              <w:numPr>
                <w:ilvl w:val="0"/>
                <w:numId w:val="8"/>
              </w:numPr>
              <w:tabs>
                <w:tab w:val="left" w:pos="478"/>
                <w:tab w:val="clear" w:pos="312"/>
              </w:tabs>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利用各种信息化教学手段常态化辅助教学，又运用</w:t>
            </w:r>
            <w:r>
              <w:rPr>
                <w:rFonts w:hint="eastAsia" w:ascii="宋体" w:hAnsi="宋体" w:eastAsia="宋体" w:cs="宋体"/>
                <w:sz w:val="24"/>
                <w:lang w:val="en-US" w:eastAsia="zh-CN"/>
              </w:rPr>
              <w:t>了</w:t>
            </w:r>
            <w:r>
              <w:rPr>
                <w:rFonts w:hint="eastAsia" w:ascii="宋体" w:hAnsi="宋体" w:eastAsia="宋体" w:cs="宋体"/>
                <w:sz w:val="24"/>
              </w:rPr>
              <w:t>提</w:t>
            </w:r>
            <w:r>
              <w:rPr>
                <w:rFonts w:hint="eastAsia" w:ascii="宋体" w:hAnsi="宋体" w:eastAsia="宋体" w:cs="宋体"/>
                <w:sz w:val="24"/>
                <w:lang w:val="en-US" w:eastAsia="zh-CN"/>
              </w:rPr>
              <w:t>取重点后</w:t>
            </w:r>
            <w:r>
              <w:rPr>
                <w:rFonts w:hint="eastAsia" w:ascii="宋体" w:hAnsi="宋体" w:eastAsia="宋体" w:cs="宋体"/>
                <w:sz w:val="24"/>
              </w:rPr>
              <w:t>总结</w:t>
            </w:r>
            <w:r>
              <w:rPr>
                <w:rFonts w:hint="eastAsia" w:ascii="宋体" w:hAnsi="宋体" w:eastAsia="宋体" w:cs="宋体"/>
                <w:sz w:val="24"/>
                <w:lang w:val="en-US" w:eastAsia="zh-CN"/>
              </w:rPr>
              <w:t>的</w:t>
            </w:r>
            <w:r>
              <w:rPr>
                <w:rFonts w:hint="eastAsia" w:ascii="宋体" w:hAnsi="宋体" w:eastAsia="宋体" w:cs="宋体"/>
                <w:sz w:val="24"/>
              </w:rPr>
              <w:t>口诀</w:t>
            </w:r>
            <w:r>
              <w:rPr>
                <w:rFonts w:hint="eastAsia" w:ascii="宋体" w:hAnsi="宋体" w:eastAsia="宋体" w:cs="宋体"/>
                <w:sz w:val="24"/>
                <w:lang w:eastAsia="zh-CN"/>
              </w:rPr>
              <w:t>——</w:t>
            </w:r>
            <w:r>
              <w:rPr>
                <w:rFonts w:hint="eastAsia" w:ascii="宋体" w:hAnsi="宋体" w:eastAsia="宋体" w:cs="宋体"/>
                <w:sz w:val="24"/>
              </w:rPr>
              <w:t>活页资料，帮助学生</w:t>
            </w:r>
            <w:r>
              <w:rPr>
                <w:rFonts w:hint="eastAsia" w:ascii="宋体" w:hAnsi="宋体" w:eastAsia="宋体" w:cs="宋体"/>
                <w:sz w:val="24"/>
                <w:lang w:val="en-US" w:eastAsia="zh-CN"/>
              </w:rPr>
              <w:t>明确教学重点，</w:t>
            </w:r>
            <w:r>
              <w:rPr>
                <w:rFonts w:hint="eastAsia" w:ascii="宋体" w:hAnsi="宋体" w:eastAsia="宋体" w:cs="宋体"/>
                <w:sz w:val="24"/>
              </w:rPr>
              <w:t>化</w:t>
            </w:r>
            <w:r>
              <w:rPr>
                <w:rFonts w:hint="eastAsia" w:ascii="宋体" w:hAnsi="宋体" w:eastAsia="宋体" w:cs="宋体"/>
                <w:sz w:val="24"/>
                <w:lang w:val="en-US" w:eastAsia="zh-CN"/>
              </w:rPr>
              <w:t>简</w:t>
            </w:r>
            <w:r>
              <w:rPr>
                <w:rFonts w:hint="eastAsia" w:ascii="宋体" w:hAnsi="宋体" w:eastAsia="宋体" w:cs="宋体"/>
                <w:sz w:val="24"/>
              </w:rPr>
              <w:t>教学重点</w:t>
            </w:r>
            <w:r>
              <w:rPr>
                <w:rFonts w:hint="eastAsia" w:ascii="宋体" w:hAnsi="宋体" w:eastAsia="宋体" w:cs="宋体"/>
                <w:sz w:val="24"/>
                <w:lang w:eastAsia="zh-CN"/>
              </w:rPr>
              <w:t>，</w:t>
            </w:r>
            <w:r>
              <w:rPr>
                <w:rFonts w:hint="eastAsia" w:ascii="宋体" w:hAnsi="宋体" w:eastAsia="宋体" w:cs="宋体"/>
                <w:sz w:val="24"/>
              </w:rPr>
              <w:t>激发了学生对文字概括和提炼的动机</w:t>
            </w:r>
            <w:r>
              <w:rPr>
                <w:rFonts w:hint="eastAsia" w:ascii="宋体" w:hAnsi="宋体" w:eastAsia="宋体" w:cs="宋体"/>
                <w:sz w:val="24"/>
                <w:lang w:eastAsia="zh-CN"/>
              </w:rPr>
              <w:t>；</w:t>
            </w:r>
          </w:p>
          <w:p>
            <w:pPr>
              <w:tabs>
                <w:tab w:val="left" w:pos="478"/>
              </w:tabs>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2.通过</w:t>
            </w:r>
            <w:r>
              <w:rPr>
                <w:rFonts w:hint="eastAsia" w:ascii="宋体" w:hAnsi="宋体" w:eastAsia="宋体" w:cs="宋体"/>
                <w:sz w:val="24"/>
                <w:lang w:val="en-US" w:eastAsia="zh-CN"/>
              </w:rPr>
              <w:t>托盘</w:t>
            </w:r>
            <w:r>
              <w:rPr>
                <w:rFonts w:hint="eastAsia" w:ascii="宋体" w:hAnsi="宋体" w:eastAsia="宋体" w:cs="宋体"/>
                <w:sz w:val="24"/>
              </w:rPr>
              <w:t>的</w:t>
            </w:r>
            <w:r>
              <w:rPr>
                <w:rFonts w:hint="eastAsia" w:ascii="宋体" w:hAnsi="宋体" w:eastAsia="宋体" w:cs="宋体"/>
                <w:sz w:val="24"/>
                <w:lang w:val="en-US" w:eastAsia="zh-CN"/>
              </w:rPr>
              <w:t>强化</w:t>
            </w:r>
            <w:r>
              <w:rPr>
                <w:rFonts w:hint="eastAsia" w:ascii="宋体" w:hAnsi="宋体" w:eastAsia="宋体" w:cs="宋体"/>
                <w:sz w:val="24"/>
              </w:rPr>
              <w:t>学习和</w:t>
            </w:r>
            <w:r>
              <w:rPr>
                <w:rFonts w:hint="eastAsia" w:ascii="宋体" w:hAnsi="宋体" w:eastAsia="宋体" w:cs="宋体"/>
                <w:sz w:val="24"/>
                <w:lang w:val="en-US" w:eastAsia="zh-CN"/>
              </w:rPr>
              <w:t>情景模拟</w:t>
            </w:r>
            <w:r>
              <w:rPr>
                <w:rFonts w:hint="eastAsia" w:ascii="宋体" w:hAnsi="宋体" w:eastAsia="宋体" w:cs="宋体"/>
                <w:sz w:val="24"/>
              </w:rPr>
              <w:t>展示，有效地提高了学生的自信心，提升了学生进一步学习专业的兴趣</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2" w:hRule="atLeast"/>
          <w:jc w:val="center"/>
        </w:trPr>
        <w:tc>
          <w:tcPr>
            <w:tcW w:w="8522" w:type="dxa"/>
            <w:gridSpan w:val="6"/>
            <w:vAlign w:val="center"/>
          </w:tcPr>
          <w:p>
            <w:pPr>
              <w:rPr>
                <w:rFonts w:hint="eastAsia" w:ascii="宋体" w:hAnsi="宋体" w:eastAsia="宋体" w:cs="宋体"/>
                <w:sz w:val="24"/>
                <w:lang w:eastAsia="zh-CN"/>
              </w:rPr>
            </w:pPr>
            <w:r>
              <w:rPr>
                <w:rFonts w:hint="eastAsia" w:ascii="宋体" w:hAnsi="宋体" w:eastAsia="宋体" w:cs="宋体"/>
                <w:b/>
                <w:bCs/>
                <w:sz w:val="24"/>
              </w:rPr>
              <w:t>课程创新</w:t>
            </w:r>
            <w:r>
              <w:rPr>
                <w:rFonts w:hint="eastAsia" w:ascii="宋体" w:hAnsi="宋体" w:eastAsia="宋体" w:cs="宋体"/>
                <w:b/>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565" w:hRule="atLeast"/>
          <w:jc w:val="center"/>
        </w:trPr>
        <w:tc>
          <w:tcPr>
            <w:tcW w:w="8522" w:type="dxa"/>
            <w:gridSpan w:val="6"/>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依据课程教学内容“托盘”，链接语文教学的关键词提取概括，使语文课程和专业方向课程融通结合，帮助同学记忆，提高学生概括能力，为实践操作夯实了理论基础。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87" w:hRule="atLeast"/>
          <w:jc w:val="center"/>
        </w:trPr>
        <w:tc>
          <w:tcPr>
            <w:tcW w:w="8522" w:type="dxa"/>
            <w:gridSpan w:val="6"/>
            <w:vAlign w:val="center"/>
          </w:tcPr>
          <w:p>
            <w:pPr>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591" w:hRule="atLeast"/>
          <w:jc w:val="center"/>
        </w:trPr>
        <w:tc>
          <w:tcPr>
            <w:tcW w:w="8522" w:type="dxa"/>
            <w:gridSpan w:val="6"/>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lang w:val="en-US" w:eastAsia="zh-CN"/>
              </w:rPr>
              <w:t>在托盘运送比赛的过程中，因为紧张，个别同学将餐具掉落到地上。此外，虽然有情景模拟教学，行动导向体现明显，但是难以展现真实的酒店工作环境，学生体会不到对客服务的多样性，将利用课余时间继续加强练习，争取多将课堂教学融入酒店实景，在现实工作场景中提升服务水平和托盘技能水平。</w:t>
            </w:r>
          </w:p>
        </w:tc>
      </w:tr>
    </w:tbl>
    <w:p>
      <w:pPr>
        <w:spacing w:before="100" w:beforeAutospacing="1" w:after="100" w:afterAutospacing="1"/>
        <w:rPr>
          <w:rFonts w:hint="eastAsia" w:ascii="宋体" w:hAnsi="宋体" w:eastAsia="宋体" w:cs="宋体"/>
          <w:b/>
          <w:bCs/>
          <w:sz w:val="24"/>
        </w:rPr>
      </w:pPr>
    </w:p>
    <w:p>
      <w:pPr>
        <w:spacing w:before="100" w:beforeAutospacing="1" w:after="100" w:afterAutospacing="1"/>
        <w:rPr>
          <w:rFonts w:hint="eastAsia" w:ascii="宋体" w:hAnsi="宋体" w:eastAsia="宋体" w:cs="宋体"/>
          <w:b/>
          <w:bCs/>
          <w:sz w:val="24"/>
        </w:rPr>
      </w:pPr>
    </w:p>
    <w:p>
      <w:pPr>
        <w:spacing w:before="100" w:beforeAutospacing="1" w:after="100" w:afterAutospacing="1"/>
        <w:rPr>
          <w:rFonts w:hint="eastAsia" w:ascii="宋体" w:hAnsi="宋体" w:eastAsia="宋体" w:cs="宋体"/>
          <w:b/>
          <w:bCs/>
          <w:sz w:val="24"/>
        </w:rPr>
      </w:pPr>
    </w:p>
    <w:p>
      <w:pPr>
        <w:spacing w:before="100" w:beforeAutospacing="1" w:after="100" w:afterAutospacing="1"/>
        <w:rPr>
          <w:rFonts w:hint="eastAsia" w:ascii="宋体" w:hAnsi="宋体" w:eastAsia="宋体" w:cs="宋体"/>
          <w:b/>
          <w:bCs/>
          <w:sz w:val="24"/>
        </w:rPr>
      </w:pPr>
    </w:p>
    <w:p>
      <w:pPr>
        <w:spacing w:before="100" w:beforeAutospacing="1" w:after="100" w:afterAutospacing="1"/>
        <w:rPr>
          <w:rFonts w:ascii="宋体" w:hAnsi="宋体" w:eastAsia="宋体" w:cs="宋体"/>
          <w:b/>
          <w:bCs/>
          <w:sz w:val="24"/>
        </w:rPr>
      </w:pPr>
      <w:r>
        <w:rPr>
          <w:rFonts w:hint="eastAsia" w:ascii="宋体" w:hAnsi="宋体" w:eastAsia="宋体" w:cs="宋体"/>
          <w:b/>
          <w:bCs/>
          <w:sz w:val="24"/>
        </w:rPr>
        <w:t>附录</w:t>
      </w:r>
      <w:r>
        <w:rPr>
          <w:rFonts w:ascii="宋体" w:hAnsi="宋体" w:eastAsia="宋体" w:cs="宋体"/>
          <w:b/>
          <w:bCs/>
          <w:sz w:val="24"/>
        </w:rPr>
        <w:t>1</w:t>
      </w:r>
      <w:r>
        <w:rPr>
          <w:rFonts w:hint="eastAsia" w:ascii="宋体" w:hAnsi="宋体" w:eastAsia="宋体" w:cs="宋体"/>
          <w:b/>
          <w:bCs/>
          <w:sz w:val="24"/>
        </w:rPr>
        <w:t>：</w:t>
      </w:r>
    </w:p>
    <w:p>
      <w:pPr>
        <w:spacing w:before="100" w:beforeAutospacing="1" w:after="100" w:afterAutospacing="1"/>
        <w:jc w:val="center"/>
        <w:rPr>
          <w:rFonts w:ascii="黑体" w:hAnsi="黑体" w:eastAsia="黑体" w:cs="黑体"/>
          <w:sz w:val="32"/>
          <w:szCs w:val="32"/>
        </w:rPr>
      </w:pPr>
      <w:r>
        <w:rPr>
          <w:rFonts w:hint="eastAsia" w:ascii="黑体" w:hAnsi="黑体" w:eastAsia="黑体" w:cs="黑体"/>
          <w:sz w:val="32"/>
          <w:szCs w:val="32"/>
        </w:rPr>
        <w:t>托盘强化训练计划</w:t>
      </w:r>
    </w:p>
    <w:tbl>
      <w:tblPr>
        <w:tblStyle w:val="7"/>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555"/>
        <w:gridCol w:w="1555"/>
        <w:gridCol w:w="1555"/>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678" w:type="dxa"/>
            <w:vAlign w:val="center"/>
          </w:tcPr>
          <w:p>
            <w:pPr>
              <w:spacing w:line="440" w:lineRule="exact"/>
              <w:jc w:val="center"/>
              <w:rPr>
                <w:rFonts w:asciiTheme="minorEastAsia" w:hAnsiTheme="minorEastAsia" w:cstheme="minorEastAsia"/>
                <w:b/>
                <w:bCs/>
                <w:sz w:val="24"/>
              </w:rPr>
            </w:pPr>
          </w:p>
        </w:tc>
        <w:tc>
          <w:tcPr>
            <w:tcW w:w="1555" w:type="dxa"/>
            <w:vAlign w:val="center"/>
          </w:tcPr>
          <w:p>
            <w:pPr>
              <w:spacing w:line="440" w:lineRule="exact"/>
              <w:jc w:val="center"/>
              <w:rPr>
                <w:rFonts w:hint="eastAsia" w:asciiTheme="minorEastAsia" w:hAnsiTheme="minorEastAsia" w:eastAsiaTheme="minorEastAsia" w:cstheme="minorEastAsia"/>
                <w:b/>
                <w:bCs/>
                <w:sz w:val="24"/>
                <w:lang w:eastAsia="zh-CN"/>
              </w:rPr>
            </w:pPr>
            <w:r>
              <w:rPr>
                <w:rFonts w:hint="eastAsia" w:asciiTheme="minorEastAsia" w:hAnsiTheme="minorEastAsia" w:cstheme="minorEastAsia"/>
                <w:b/>
                <w:bCs/>
                <w:sz w:val="24"/>
                <w:lang w:eastAsia="zh-CN"/>
              </w:rPr>
              <w:t>所托材料</w:t>
            </w:r>
          </w:p>
        </w:tc>
        <w:tc>
          <w:tcPr>
            <w:tcW w:w="1555" w:type="dxa"/>
            <w:vAlign w:val="center"/>
          </w:tcPr>
          <w:p>
            <w:pPr>
              <w:spacing w:line="440" w:lineRule="exact"/>
              <w:jc w:val="center"/>
              <w:rPr>
                <w:rFonts w:hint="eastAsia" w:asciiTheme="minorEastAsia" w:hAnsiTheme="minorEastAsia" w:eastAsiaTheme="minorEastAsia" w:cstheme="minorEastAsia"/>
                <w:b/>
                <w:bCs/>
                <w:sz w:val="24"/>
                <w:lang w:eastAsia="zh-CN"/>
              </w:rPr>
            </w:pPr>
            <w:r>
              <w:rPr>
                <w:rFonts w:hint="eastAsia" w:asciiTheme="minorEastAsia" w:hAnsiTheme="minorEastAsia" w:cstheme="minorEastAsia"/>
                <w:b/>
                <w:bCs/>
                <w:sz w:val="24"/>
                <w:lang w:eastAsia="zh-CN"/>
              </w:rPr>
              <w:t>运送距离</w:t>
            </w:r>
          </w:p>
        </w:tc>
        <w:tc>
          <w:tcPr>
            <w:tcW w:w="1555" w:type="dxa"/>
            <w:vAlign w:val="center"/>
          </w:tcPr>
          <w:p>
            <w:pPr>
              <w:spacing w:line="440" w:lineRule="exact"/>
              <w:jc w:val="center"/>
              <w:rPr>
                <w:rFonts w:hint="eastAsia" w:asciiTheme="minorEastAsia" w:hAnsiTheme="minorEastAsia" w:eastAsiaTheme="minorEastAsia" w:cstheme="minorEastAsia"/>
                <w:b/>
                <w:bCs/>
                <w:sz w:val="24"/>
                <w:lang w:eastAsia="zh-CN"/>
              </w:rPr>
            </w:pPr>
            <w:r>
              <w:rPr>
                <w:rFonts w:hint="eastAsia" w:asciiTheme="minorEastAsia" w:hAnsiTheme="minorEastAsia" w:cstheme="minorEastAsia"/>
                <w:b/>
                <w:bCs/>
                <w:sz w:val="24"/>
                <w:lang w:eastAsia="zh-CN"/>
              </w:rPr>
              <w:t>存在问题</w:t>
            </w:r>
          </w:p>
        </w:tc>
        <w:tc>
          <w:tcPr>
            <w:tcW w:w="1555" w:type="dxa"/>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lang w:eastAsia="zh-CN"/>
              </w:rPr>
              <w:t>最终目标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678" w:type="dxa"/>
            <w:vAlign w:val="center"/>
          </w:tcPr>
          <w:p>
            <w:pPr>
              <w:spacing w:before="100" w:beforeAutospacing="1" w:after="100" w:afterAutospacing="1"/>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第一周</w:t>
            </w:r>
          </w:p>
        </w:tc>
        <w:tc>
          <w:tcPr>
            <w:tcW w:w="1555" w:type="dxa"/>
            <w:vAlign w:val="center"/>
          </w:tcPr>
          <w:p>
            <w:pPr>
              <w:spacing w:before="100" w:beforeAutospacing="1" w:after="100" w:afterAutospacing="1"/>
              <w:jc w:val="center"/>
              <w:rPr>
                <w:rFonts w:asciiTheme="minorEastAsia" w:hAnsiTheme="minorEastAsia" w:cstheme="minorEastAsia"/>
                <w:sz w:val="24"/>
              </w:rPr>
            </w:pPr>
          </w:p>
        </w:tc>
        <w:tc>
          <w:tcPr>
            <w:tcW w:w="1555" w:type="dxa"/>
            <w:vAlign w:val="center"/>
          </w:tcPr>
          <w:p>
            <w:pPr>
              <w:spacing w:before="100" w:beforeAutospacing="1" w:after="100" w:afterAutospacing="1"/>
              <w:jc w:val="center"/>
              <w:rPr>
                <w:rFonts w:asciiTheme="minorEastAsia" w:hAnsiTheme="minorEastAsia" w:cstheme="minorEastAsia"/>
                <w:b/>
                <w:bCs/>
                <w:sz w:val="24"/>
              </w:rPr>
            </w:pPr>
          </w:p>
        </w:tc>
        <w:tc>
          <w:tcPr>
            <w:tcW w:w="1555" w:type="dxa"/>
            <w:vAlign w:val="center"/>
          </w:tcPr>
          <w:p>
            <w:pPr>
              <w:spacing w:before="100" w:beforeAutospacing="1" w:after="100" w:afterAutospacing="1"/>
              <w:jc w:val="center"/>
              <w:rPr>
                <w:rFonts w:asciiTheme="minorEastAsia" w:hAnsiTheme="minorEastAsia" w:cstheme="minorEastAsia"/>
                <w:b/>
                <w:bCs/>
                <w:sz w:val="24"/>
              </w:rPr>
            </w:pPr>
          </w:p>
        </w:tc>
        <w:tc>
          <w:tcPr>
            <w:tcW w:w="1555" w:type="dxa"/>
            <w:vMerge w:val="restart"/>
            <w:vAlign w:val="center"/>
          </w:tcPr>
          <w:p>
            <w:pPr>
              <w:spacing w:before="100" w:beforeAutospacing="1" w:after="100" w:afterAutospacing="1"/>
              <w:jc w:val="center"/>
              <w:rPr>
                <w:rFonts w:asciiTheme="minorEastAsia" w:hAnsiTheme="minorEastAsia" w:cs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678" w:type="dxa"/>
            <w:vAlign w:val="center"/>
          </w:tcPr>
          <w:p>
            <w:pPr>
              <w:spacing w:before="100" w:beforeAutospacing="1" w:after="100" w:afterAutospacing="1"/>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第二周</w:t>
            </w:r>
          </w:p>
        </w:tc>
        <w:tc>
          <w:tcPr>
            <w:tcW w:w="1555" w:type="dxa"/>
            <w:vAlign w:val="center"/>
          </w:tcPr>
          <w:p>
            <w:pPr>
              <w:spacing w:before="100" w:beforeAutospacing="1" w:after="100" w:afterAutospacing="1"/>
              <w:jc w:val="center"/>
              <w:rPr>
                <w:rFonts w:asciiTheme="minorEastAsia" w:hAnsiTheme="minorEastAsia" w:cstheme="minorEastAsia"/>
                <w:sz w:val="24"/>
              </w:rPr>
            </w:pPr>
          </w:p>
        </w:tc>
        <w:tc>
          <w:tcPr>
            <w:tcW w:w="1555" w:type="dxa"/>
            <w:vAlign w:val="center"/>
          </w:tcPr>
          <w:p>
            <w:pPr>
              <w:spacing w:before="100" w:beforeAutospacing="1" w:after="100" w:afterAutospacing="1"/>
              <w:jc w:val="center"/>
              <w:rPr>
                <w:rFonts w:asciiTheme="minorEastAsia" w:hAnsiTheme="minorEastAsia" w:cstheme="minorEastAsia"/>
                <w:b/>
                <w:bCs/>
                <w:sz w:val="24"/>
              </w:rPr>
            </w:pPr>
          </w:p>
        </w:tc>
        <w:tc>
          <w:tcPr>
            <w:tcW w:w="1555" w:type="dxa"/>
            <w:vAlign w:val="center"/>
          </w:tcPr>
          <w:p>
            <w:pPr>
              <w:spacing w:before="100" w:beforeAutospacing="1" w:after="100" w:afterAutospacing="1"/>
              <w:jc w:val="center"/>
              <w:rPr>
                <w:rFonts w:asciiTheme="minorEastAsia" w:hAnsiTheme="minorEastAsia" w:cstheme="minorEastAsia"/>
                <w:b/>
                <w:bCs/>
                <w:sz w:val="24"/>
              </w:rPr>
            </w:pPr>
          </w:p>
        </w:tc>
        <w:tc>
          <w:tcPr>
            <w:tcW w:w="1555" w:type="dxa"/>
            <w:vMerge w:val="continue"/>
            <w:vAlign w:val="center"/>
          </w:tcPr>
          <w:p>
            <w:pPr>
              <w:spacing w:before="100" w:beforeAutospacing="1" w:after="100" w:afterAutospacing="1"/>
              <w:jc w:val="center"/>
              <w:rPr>
                <w:rFonts w:asciiTheme="minorEastAsia" w:hAnsiTheme="minorEastAsia" w:cs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678" w:type="dxa"/>
            <w:vAlign w:val="center"/>
          </w:tcPr>
          <w:p>
            <w:pPr>
              <w:spacing w:before="100" w:beforeAutospacing="1" w:after="100" w:afterAutospacing="1"/>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第三周</w:t>
            </w:r>
          </w:p>
        </w:tc>
        <w:tc>
          <w:tcPr>
            <w:tcW w:w="1555" w:type="dxa"/>
            <w:vAlign w:val="center"/>
          </w:tcPr>
          <w:p>
            <w:pPr>
              <w:spacing w:before="100" w:beforeAutospacing="1" w:after="100" w:afterAutospacing="1"/>
              <w:jc w:val="center"/>
              <w:rPr>
                <w:rFonts w:asciiTheme="minorEastAsia" w:hAnsiTheme="minorEastAsia" w:cstheme="minorEastAsia"/>
                <w:sz w:val="24"/>
              </w:rPr>
            </w:pPr>
          </w:p>
        </w:tc>
        <w:tc>
          <w:tcPr>
            <w:tcW w:w="1555" w:type="dxa"/>
            <w:vAlign w:val="center"/>
          </w:tcPr>
          <w:p>
            <w:pPr>
              <w:spacing w:before="100" w:beforeAutospacing="1" w:after="100" w:afterAutospacing="1"/>
              <w:jc w:val="center"/>
              <w:rPr>
                <w:rFonts w:asciiTheme="minorEastAsia" w:hAnsiTheme="minorEastAsia" w:cstheme="minorEastAsia"/>
                <w:b/>
                <w:bCs/>
                <w:sz w:val="24"/>
              </w:rPr>
            </w:pPr>
          </w:p>
        </w:tc>
        <w:tc>
          <w:tcPr>
            <w:tcW w:w="1555" w:type="dxa"/>
            <w:vAlign w:val="center"/>
          </w:tcPr>
          <w:p>
            <w:pPr>
              <w:spacing w:before="100" w:beforeAutospacing="1" w:after="100" w:afterAutospacing="1"/>
              <w:jc w:val="center"/>
              <w:rPr>
                <w:rFonts w:asciiTheme="minorEastAsia" w:hAnsiTheme="minorEastAsia" w:cstheme="minorEastAsia"/>
                <w:b/>
                <w:bCs/>
                <w:sz w:val="24"/>
              </w:rPr>
            </w:pPr>
          </w:p>
        </w:tc>
        <w:tc>
          <w:tcPr>
            <w:tcW w:w="1555" w:type="dxa"/>
            <w:vMerge w:val="continue"/>
            <w:vAlign w:val="center"/>
          </w:tcPr>
          <w:p>
            <w:pPr>
              <w:spacing w:before="100" w:beforeAutospacing="1" w:after="100" w:afterAutospacing="1"/>
              <w:jc w:val="center"/>
              <w:rPr>
                <w:rFonts w:asciiTheme="minorEastAsia" w:hAnsiTheme="minorEastAsia" w:cstheme="minor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678" w:type="dxa"/>
            <w:vAlign w:val="center"/>
          </w:tcPr>
          <w:p>
            <w:pPr>
              <w:spacing w:before="100" w:beforeAutospacing="1" w:after="100" w:afterAutospacing="1"/>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第四周</w:t>
            </w:r>
          </w:p>
        </w:tc>
        <w:tc>
          <w:tcPr>
            <w:tcW w:w="1555" w:type="dxa"/>
            <w:vAlign w:val="center"/>
          </w:tcPr>
          <w:p>
            <w:pPr>
              <w:spacing w:before="100" w:beforeAutospacing="1" w:after="100" w:afterAutospacing="1"/>
              <w:jc w:val="center"/>
              <w:rPr>
                <w:rFonts w:asciiTheme="minorEastAsia" w:hAnsiTheme="minorEastAsia" w:cstheme="minorEastAsia"/>
                <w:sz w:val="24"/>
              </w:rPr>
            </w:pPr>
          </w:p>
        </w:tc>
        <w:tc>
          <w:tcPr>
            <w:tcW w:w="1555" w:type="dxa"/>
            <w:vAlign w:val="center"/>
          </w:tcPr>
          <w:p>
            <w:pPr>
              <w:spacing w:before="100" w:beforeAutospacing="1" w:after="100" w:afterAutospacing="1"/>
              <w:jc w:val="center"/>
              <w:rPr>
                <w:rFonts w:asciiTheme="minorEastAsia" w:hAnsiTheme="minorEastAsia" w:cstheme="minorEastAsia"/>
                <w:b/>
                <w:bCs/>
                <w:sz w:val="24"/>
              </w:rPr>
            </w:pPr>
          </w:p>
        </w:tc>
        <w:tc>
          <w:tcPr>
            <w:tcW w:w="1555" w:type="dxa"/>
            <w:vAlign w:val="center"/>
          </w:tcPr>
          <w:p>
            <w:pPr>
              <w:spacing w:before="100" w:beforeAutospacing="1" w:after="100" w:afterAutospacing="1"/>
              <w:jc w:val="center"/>
              <w:rPr>
                <w:rFonts w:asciiTheme="minorEastAsia" w:hAnsiTheme="minorEastAsia" w:cstheme="minorEastAsia"/>
                <w:b/>
                <w:bCs/>
                <w:sz w:val="24"/>
              </w:rPr>
            </w:pPr>
          </w:p>
        </w:tc>
        <w:tc>
          <w:tcPr>
            <w:tcW w:w="1555" w:type="dxa"/>
            <w:vMerge w:val="continue"/>
            <w:vAlign w:val="center"/>
          </w:tcPr>
          <w:p>
            <w:pPr>
              <w:spacing w:before="100" w:beforeAutospacing="1" w:after="100" w:afterAutospacing="1"/>
              <w:jc w:val="center"/>
              <w:rPr>
                <w:rFonts w:asciiTheme="minorEastAsia" w:hAnsiTheme="minorEastAsia" w:cstheme="minorEastAsia"/>
                <w:b/>
                <w:bCs/>
                <w:sz w:val="24"/>
              </w:rPr>
            </w:pPr>
          </w:p>
        </w:tc>
      </w:tr>
    </w:tbl>
    <w:p>
      <w:pPr>
        <w:adjustRightInd w:val="0"/>
        <w:snapToGrid w:val="0"/>
        <w:jc w:val="left"/>
        <w:rPr>
          <w:rFonts w:ascii="宋体" w:hAnsi="宋体" w:eastAsia="宋体"/>
          <w:b/>
          <w:bCs/>
          <w:sz w:val="28"/>
          <w:szCs w:val="28"/>
        </w:rPr>
      </w:pPr>
    </w:p>
    <w:p>
      <w:pPr>
        <w:adjustRightInd w:val="0"/>
        <w:snapToGrid w:val="0"/>
        <w:rPr>
          <w:rFonts w:ascii="宋体" w:hAnsi="宋体" w:eastAsia="宋体" w:cs="宋体"/>
          <w:b/>
          <w:bCs/>
          <w:sz w:val="24"/>
        </w:rPr>
      </w:pPr>
    </w:p>
    <w:p>
      <w:pPr>
        <w:adjustRightInd w:val="0"/>
        <w:snapToGrid w:val="0"/>
        <w:rPr>
          <w:rFonts w:ascii="宋体" w:hAnsi="宋体" w:eastAsia="宋体" w:cs="宋体"/>
          <w:b/>
          <w:bCs/>
          <w:sz w:val="24"/>
        </w:rPr>
      </w:pPr>
    </w:p>
    <w:p>
      <w:pPr>
        <w:adjustRightInd w:val="0"/>
        <w:snapToGrid w:val="0"/>
        <w:rPr>
          <w:rFonts w:ascii="宋体" w:hAnsi="宋体" w:eastAsia="宋体"/>
          <w:b/>
          <w:bCs/>
          <w:sz w:val="28"/>
          <w:szCs w:val="28"/>
        </w:rPr>
      </w:pPr>
      <w:r>
        <w:rPr>
          <w:rFonts w:ascii="宋体" w:hAnsi="宋体" w:eastAsia="宋体" w:cs="宋体"/>
          <w:b/>
          <w:bCs/>
          <w:sz w:val="24"/>
        </w:rPr>
        <w:t>附录2</w:t>
      </w:r>
      <w:r>
        <w:rPr>
          <w:rFonts w:hint="eastAsia" w:ascii="宋体" w:hAnsi="宋体" w:eastAsia="宋体" w:cs="宋体"/>
          <w:b/>
          <w:bCs/>
          <w:sz w:val="24"/>
        </w:rPr>
        <w:t>：</w:t>
      </w:r>
    </w:p>
    <w:p>
      <w:pPr>
        <w:adjustRightInd w:val="0"/>
        <w:snapToGrid w:val="0"/>
        <w:jc w:val="center"/>
        <w:rPr>
          <w:rFonts w:ascii="宋体" w:hAnsi="宋体" w:eastAsia="宋体" w:cs="宋体"/>
          <w:bCs/>
          <w:sz w:val="24"/>
        </w:rPr>
      </w:pPr>
      <w:r>
        <w:rPr>
          <w:rFonts w:hint="eastAsia" w:ascii="黑体" w:hAnsi="黑体" w:eastAsia="黑体" w:cs="黑体"/>
          <w:sz w:val="32"/>
          <w:szCs w:val="32"/>
        </w:rPr>
        <w:t>新型活页资料——托盘重点步骤口诀</w:t>
      </w:r>
    </w:p>
    <w:p>
      <w:pPr>
        <w:tabs>
          <w:tab w:val="left" w:pos="2539"/>
        </w:tabs>
        <w:adjustRightInd w:val="0"/>
        <w:snapToGrid w:val="0"/>
        <w:spacing w:line="240" w:lineRule="exact"/>
        <w:rPr>
          <w:rFonts w:ascii="宋体" w:hAnsi="宋体" w:eastAsia="宋体" w:cs="宋体"/>
          <w:bCs/>
          <w:sz w:val="24"/>
        </w:rPr>
      </w:pPr>
      <w:r>
        <w:rPr>
          <w:rFonts w:ascii="宋体" w:hAnsi="宋体" w:eastAsia="宋体" w:cs="宋体"/>
          <w:bCs/>
          <w:sz w:val="24"/>
        </w:rPr>
        <w:tab/>
      </w:r>
    </w:p>
    <w:tbl>
      <w:tblPr>
        <w:tblStyle w:val="7"/>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9"/>
        <w:gridCol w:w="4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4179" w:type="dxa"/>
            <w:shd w:val="clear" w:color="auto" w:fill="BEBEBE"/>
            <w:vAlign w:val="center"/>
          </w:tcPr>
          <w:p>
            <w:pPr>
              <w:adjustRightInd w:val="0"/>
              <w:snapToGrid w:val="0"/>
              <w:jc w:val="center"/>
              <w:rPr>
                <w:rFonts w:ascii="宋体" w:hAnsi="宋体" w:eastAsia="宋体" w:cs="宋体"/>
                <w:b/>
                <w:bCs/>
                <w:color w:val="FFFFFF"/>
                <w:sz w:val="24"/>
              </w:rPr>
            </w:pPr>
            <w:r>
              <w:rPr>
                <w:rFonts w:hint="eastAsia"/>
                <w:b/>
                <w:bCs/>
                <w:color w:val="FFFFFF"/>
                <w:sz w:val="24"/>
              </w:rPr>
              <w:t>装</w:t>
            </w:r>
          </w:p>
        </w:tc>
        <w:tc>
          <w:tcPr>
            <w:tcW w:w="4179" w:type="dxa"/>
            <w:shd w:val="clear" w:color="auto" w:fill="BEBEBE"/>
            <w:vAlign w:val="center"/>
          </w:tcPr>
          <w:p>
            <w:pPr>
              <w:adjustRightInd w:val="0"/>
              <w:snapToGrid w:val="0"/>
              <w:jc w:val="center"/>
              <w:rPr>
                <w:rFonts w:ascii="宋体" w:hAnsi="宋体" w:eastAsia="宋体" w:cs="宋体"/>
                <w:b/>
                <w:bCs/>
                <w:color w:val="FFFFFF"/>
                <w:sz w:val="24"/>
              </w:rPr>
            </w:pPr>
            <w:r>
              <w:rPr>
                <w:rFonts w:hint="eastAsia"/>
                <w:b/>
                <w:bCs/>
                <w:color w:val="FFFFFF"/>
                <w:sz w:val="24"/>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trPr>
        <w:tc>
          <w:tcPr>
            <w:tcW w:w="4179" w:type="dxa"/>
            <w:vAlign w:val="center"/>
          </w:tcPr>
          <w:p>
            <w:pPr>
              <w:adjustRightInd w:val="0"/>
              <w:snapToGrid w:val="0"/>
              <w:jc w:val="center"/>
              <w:rPr>
                <w:sz w:val="24"/>
              </w:rPr>
            </w:pPr>
            <w:r>
              <w:rPr>
                <w:sz w:val="24"/>
              </w:rPr>
              <w:t>洁托盘，铺垫布</w:t>
            </w:r>
          </w:p>
          <w:p>
            <w:pPr>
              <w:adjustRightInd w:val="0"/>
              <w:snapToGrid w:val="0"/>
              <w:jc w:val="center"/>
              <w:rPr>
                <w:sz w:val="24"/>
              </w:rPr>
            </w:pPr>
            <w:r>
              <w:rPr>
                <w:sz w:val="24"/>
              </w:rPr>
              <w:t>轻低外，重高内</w:t>
            </w:r>
          </w:p>
          <w:p>
            <w:pPr>
              <w:adjustRightInd w:val="0"/>
              <w:snapToGrid w:val="0"/>
              <w:jc w:val="center"/>
              <w:rPr>
                <w:sz w:val="24"/>
              </w:rPr>
            </w:pPr>
            <w:r>
              <w:rPr>
                <w:sz w:val="24"/>
              </w:rPr>
              <w:t>先上前，后下后</w:t>
            </w:r>
          </w:p>
        </w:tc>
        <w:tc>
          <w:tcPr>
            <w:tcW w:w="4179" w:type="dxa"/>
            <w:vAlign w:val="center"/>
          </w:tcPr>
          <w:p>
            <w:pPr>
              <w:adjustRightInd w:val="0"/>
              <w:snapToGrid w:val="0"/>
              <w:jc w:val="center"/>
              <w:rPr>
                <w:sz w:val="24"/>
              </w:rPr>
            </w:pPr>
            <w:r>
              <w:rPr>
                <w:sz w:val="24"/>
              </w:rPr>
              <w:t>曲双膝，平上身</w:t>
            </w:r>
          </w:p>
          <w:p>
            <w:pPr>
              <w:adjustRightInd w:val="0"/>
              <w:snapToGrid w:val="0"/>
              <w:jc w:val="center"/>
              <w:rPr>
                <w:sz w:val="24"/>
              </w:rPr>
            </w:pPr>
            <w:r>
              <w:rPr>
                <w:rFonts w:hint="eastAsia"/>
                <w:sz w:val="24"/>
                <w:lang w:val="en-US" w:eastAsia="zh-CN"/>
              </w:rPr>
              <w:t>1</w:t>
            </w:r>
            <w:r>
              <w:rPr>
                <w:sz w:val="24"/>
              </w:rPr>
              <w:t>/3右手拉，托盘底，左手托</w:t>
            </w:r>
          </w:p>
          <w:p>
            <w:pPr>
              <w:adjustRightInd w:val="0"/>
              <w:snapToGrid w:val="0"/>
              <w:jc w:val="center"/>
              <w:rPr>
                <w:sz w:val="24"/>
              </w:rPr>
            </w:pPr>
            <w:r>
              <w:rPr>
                <w:sz w:val="24"/>
              </w:rPr>
              <w:t>找重心，双脚直</w:t>
            </w:r>
          </w:p>
          <w:p>
            <w:pPr>
              <w:adjustRightInd w:val="0"/>
              <w:snapToGrid w:val="0"/>
              <w:jc w:val="center"/>
              <w:rPr>
                <w:rFonts w:ascii="宋体" w:hAnsi="宋体" w:eastAsia="宋体" w:cs="宋体"/>
                <w:bCs/>
                <w:sz w:val="24"/>
              </w:rPr>
            </w:pPr>
            <w:r>
              <w:rPr>
                <w:sz w:val="24"/>
              </w:rPr>
              <w:t>右手下，平稳起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179" w:type="dxa"/>
            <w:shd w:val="clear" w:color="auto" w:fill="BEBEBE"/>
            <w:vAlign w:val="center"/>
          </w:tcPr>
          <w:p>
            <w:pPr>
              <w:adjustRightInd w:val="0"/>
              <w:jc w:val="center"/>
              <w:rPr>
                <w:rFonts w:ascii="宋体" w:hAnsi="宋体" w:eastAsia="宋体" w:cs="宋体"/>
                <w:b/>
                <w:bCs/>
                <w:color w:val="FFFFFF"/>
                <w:sz w:val="24"/>
              </w:rPr>
            </w:pPr>
            <w:r>
              <w:rPr>
                <w:rFonts w:hint="eastAsia"/>
                <w:b/>
                <w:bCs/>
                <w:color w:val="FFFFFF"/>
                <w:sz w:val="24"/>
              </w:rPr>
              <w:t>站</w:t>
            </w:r>
          </w:p>
        </w:tc>
        <w:tc>
          <w:tcPr>
            <w:tcW w:w="4179" w:type="dxa"/>
            <w:shd w:val="clear" w:color="auto" w:fill="BEBEBE"/>
            <w:vAlign w:val="center"/>
          </w:tcPr>
          <w:p>
            <w:pPr>
              <w:adjustRightInd w:val="0"/>
              <w:jc w:val="center"/>
              <w:rPr>
                <w:rFonts w:ascii="宋体" w:hAnsi="宋体" w:eastAsia="宋体" w:cs="宋体"/>
                <w:b/>
                <w:bCs/>
                <w:color w:val="FFFFFF"/>
                <w:sz w:val="24"/>
              </w:rPr>
            </w:pPr>
            <w:r>
              <w:rPr>
                <w:rFonts w:hint="eastAsia"/>
                <w:b/>
                <w:bCs/>
                <w:color w:val="FFFFFF"/>
                <w:sz w:val="24"/>
              </w:rPr>
              <w:t>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atLeast"/>
        </w:trPr>
        <w:tc>
          <w:tcPr>
            <w:tcW w:w="4179" w:type="dxa"/>
            <w:vAlign w:val="center"/>
          </w:tcPr>
          <w:p>
            <w:pPr>
              <w:adjustRightInd w:val="0"/>
              <w:snapToGrid w:val="0"/>
              <w:ind w:firstLine="1200" w:firstLineChars="500"/>
              <w:jc w:val="both"/>
              <w:rPr>
                <w:sz w:val="24"/>
              </w:rPr>
            </w:pPr>
            <w:r>
              <w:rPr>
                <w:rFonts w:hint="eastAsia"/>
                <w:sz w:val="24"/>
              </w:rPr>
              <w:t>大与小，90度</w:t>
            </w:r>
          </w:p>
          <w:p>
            <w:pPr>
              <w:adjustRightInd w:val="0"/>
              <w:snapToGrid w:val="0"/>
              <w:jc w:val="center"/>
              <w:rPr>
                <w:sz w:val="24"/>
              </w:rPr>
            </w:pPr>
            <w:r>
              <w:rPr>
                <w:rFonts w:hint="eastAsia"/>
                <w:sz w:val="24"/>
              </w:rPr>
              <w:t>五指开，掌心上</w:t>
            </w:r>
          </w:p>
          <w:p>
            <w:pPr>
              <w:adjustRightInd w:val="0"/>
              <w:snapToGrid w:val="0"/>
              <w:jc w:val="center"/>
              <w:rPr>
                <w:sz w:val="24"/>
              </w:rPr>
            </w:pPr>
            <w:r>
              <w:rPr>
                <w:rFonts w:hint="eastAsia"/>
                <w:sz w:val="24"/>
              </w:rPr>
              <w:t>托重心，成凹形</w:t>
            </w:r>
          </w:p>
          <w:p>
            <w:pPr>
              <w:adjustRightInd w:val="0"/>
              <w:snapToGrid w:val="0"/>
              <w:jc w:val="center"/>
              <w:rPr>
                <w:sz w:val="24"/>
              </w:rPr>
            </w:pPr>
            <w:r>
              <w:rPr>
                <w:rFonts w:hint="eastAsia"/>
                <w:sz w:val="24"/>
              </w:rPr>
              <w:t>肘离腰，一拳远</w:t>
            </w:r>
          </w:p>
          <w:p>
            <w:pPr>
              <w:adjustRightInd w:val="0"/>
              <w:snapToGrid w:val="0"/>
              <w:jc w:val="center"/>
              <w:rPr>
                <w:sz w:val="24"/>
              </w:rPr>
            </w:pPr>
            <w:r>
              <w:rPr>
                <w:rFonts w:hint="eastAsia"/>
                <w:sz w:val="24"/>
              </w:rPr>
              <w:t>随重心，做调整</w:t>
            </w:r>
          </w:p>
          <w:p>
            <w:pPr>
              <w:adjustRightInd w:val="0"/>
              <w:snapToGrid w:val="0"/>
              <w:jc w:val="center"/>
              <w:rPr>
                <w:rFonts w:ascii="宋体" w:hAnsi="宋体" w:eastAsia="宋体" w:cs="宋体"/>
                <w:bCs/>
                <w:sz w:val="24"/>
              </w:rPr>
            </w:pPr>
            <w:r>
              <w:rPr>
                <w:rFonts w:hint="eastAsia"/>
                <w:sz w:val="24"/>
              </w:rPr>
              <w:t>右脚前，左脚后</w:t>
            </w:r>
          </w:p>
        </w:tc>
        <w:tc>
          <w:tcPr>
            <w:tcW w:w="4179" w:type="dxa"/>
            <w:vAlign w:val="center"/>
          </w:tcPr>
          <w:p>
            <w:pPr>
              <w:adjustRightInd w:val="0"/>
              <w:snapToGrid w:val="0"/>
              <w:jc w:val="center"/>
              <w:rPr>
                <w:sz w:val="24"/>
              </w:rPr>
            </w:pPr>
            <w:r>
              <w:rPr>
                <w:rFonts w:hint="eastAsia"/>
                <w:sz w:val="24"/>
              </w:rPr>
              <w:t>头要正，肩要平</w:t>
            </w:r>
          </w:p>
          <w:p>
            <w:pPr>
              <w:adjustRightInd w:val="0"/>
              <w:snapToGrid w:val="0"/>
              <w:jc w:val="center"/>
              <w:rPr>
                <w:sz w:val="24"/>
              </w:rPr>
            </w:pPr>
            <w:r>
              <w:rPr>
                <w:rFonts w:hint="eastAsia"/>
                <w:sz w:val="24"/>
              </w:rPr>
              <w:t>上身直，视前方</w:t>
            </w:r>
          </w:p>
          <w:p>
            <w:pPr>
              <w:adjustRightInd w:val="0"/>
              <w:snapToGrid w:val="0"/>
              <w:jc w:val="center"/>
              <w:rPr>
                <w:sz w:val="24"/>
              </w:rPr>
            </w:pPr>
            <w:r>
              <w:rPr>
                <w:rFonts w:hint="eastAsia"/>
                <w:sz w:val="24"/>
              </w:rPr>
              <w:t>脚步快稳健</w:t>
            </w:r>
          </w:p>
          <w:p>
            <w:pPr>
              <w:adjustRightInd w:val="0"/>
              <w:snapToGrid w:val="0"/>
              <w:jc w:val="center"/>
              <w:rPr>
                <w:sz w:val="24"/>
              </w:rPr>
            </w:pPr>
            <w:r>
              <w:rPr>
                <w:rFonts w:hint="eastAsia"/>
                <w:sz w:val="24"/>
              </w:rPr>
              <w:t>步伐移，调中心</w:t>
            </w:r>
          </w:p>
          <w:p>
            <w:pPr>
              <w:adjustRightInd w:val="0"/>
              <w:snapToGrid w:val="0"/>
              <w:jc w:val="center"/>
              <w:rPr>
                <w:rFonts w:ascii="宋体" w:hAnsi="宋体" w:eastAsia="宋体" w:cs="宋体"/>
                <w:bCs/>
                <w:sz w:val="24"/>
              </w:rPr>
            </w:pPr>
            <w:r>
              <w:rPr>
                <w:rFonts w:hint="eastAsia"/>
                <w:sz w:val="24"/>
              </w:rPr>
              <w:t>托盘动，忌死板</w:t>
            </w:r>
          </w:p>
        </w:tc>
      </w:tr>
    </w:tbl>
    <w:p>
      <w:pPr>
        <w:adjustRightInd w:val="0"/>
        <w:snapToGrid w:val="0"/>
        <w:rPr>
          <w:rFonts w:ascii="宋体" w:hAnsi="宋体" w:eastAsia="宋体" w:cs="宋体"/>
          <w:b/>
          <w:sz w:val="24"/>
        </w:rPr>
      </w:pPr>
    </w:p>
    <w:p>
      <w:pPr>
        <w:adjustRightInd w:val="0"/>
        <w:snapToGrid w:val="0"/>
        <w:rPr>
          <w:rFonts w:ascii="宋体" w:hAnsi="宋体" w:eastAsia="宋体" w:cs="宋体"/>
          <w:b/>
          <w:sz w:val="24"/>
        </w:rPr>
        <w:sectPr>
          <w:pgSz w:w="11906" w:h="16838"/>
          <w:pgMar w:top="1440" w:right="1800" w:bottom="1440" w:left="1800" w:header="851" w:footer="992" w:gutter="0"/>
          <w:pgNumType w:fmt="decimal"/>
          <w:cols w:space="425" w:num="1"/>
          <w:docGrid w:type="lines" w:linePitch="312" w:charSpace="0"/>
        </w:sectPr>
      </w:pPr>
    </w:p>
    <w:p>
      <w:pPr>
        <w:adjustRightInd w:val="0"/>
        <w:snapToGrid w:val="0"/>
        <w:rPr>
          <w:rFonts w:ascii="宋体" w:hAnsi="宋体" w:eastAsia="宋体" w:cs="宋体"/>
          <w:b/>
          <w:sz w:val="24"/>
        </w:rPr>
      </w:pPr>
      <w:r>
        <w:rPr>
          <w:rFonts w:hint="eastAsia" w:ascii="宋体" w:hAnsi="宋体" w:eastAsia="宋体" w:cs="宋体"/>
          <w:b/>
          <w:sz w:val="24"/>
        </w:rPr>
        <w:t>附录3：</w:t>
      </w:r>
    </w:p>
    <w:p>
      <w:pPr>
        <w:adjustRightInd w:val="0"/>
        <w:snapToGrid w:val="0"/>
        <w:jc w:val="center"/>
        <w:rPr>
          <w:rFonts w:ascii="黑体" w:hAnsi="黑体" w:eastAsia="黑体" w:cs="黑体"/>
          <w:b/>
          <w:sz w:val="32"/>
          <w:szCs w:val="32"/>
        </w:rPr>
      </w:pPr>
      <w:r>
        <w:rPr>
          <w:rFonts w:hint="eastAsia" w:ascii="黑体" w:hAnsi="黑体" w:eastAsia="黑体" w:cs="黑体"/>
          <w:bCs/>
          <w:sz w:val="32"/>
          <w:szCs w:val="32"/>
        </w:rPr>
        <w:t>“托盘运送”评价表</w:t>
      </w:r>
    </w:p>
    <w:tbl>
      <w:tblPr>
        <w:tblStyle w:val="6"/>
        <w:tblpPr w:leftFromText="180" w:rightFromText="180" w:vertAnchor="text" w:horzAnchor="page" w:tblpXSpec="center" w:tblpY="147"/>
        <w:tblOverlap w:val="never"/>
        <w:tblW w:w="8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4719"/>
        <w:gridCol w:w="768"/>
        <w:gridCol w:w="768"/>
        <w:gridCol w:w="768"/>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exact"/>
          <w:tblHeader/>
          <w:jc w:val="center"/>
        </w:trPr>
        <w:tc>
          <w:tcPr>
            <w:tcW w:w="1068" w:type="dxa"/>
            <w:vAlign w:val="center"/>
          </w:tcPr>
          <w:p>
            <w:pPr>
              <w:jc w:val="center"/>
              <w:rPr>
                <w:rFonts w:ascii="宋体" w:hAnsi="宋体" w:eastAsia="宋体" w:cs="宋体"/>
                <w:b/>
                <w:sz w:val="24"/>
              </w:rPr>
            </w:pPr>
            <w:r>
              <w:rPr>
                <w:rFonts w:hint="eastAsia" w:ascii="宋体" w:hAnsi="宋体" w:eastAsia="宋体" w:cs="宋体"/>
                <w:b/>
                <w:sz w:val="24"/>
              </w:rPr>
              <w:t>步 骤</w:t>
            </w:r>
          </w:p>
        </w:tc>
        <w:tc>
          <w:tcPr>
            <w:tcW w:w="4719" w:type="dxa"/>
            <w:vAlign w:val="center"/>
          </w:tcPr>
          <w:p>
            <w:pPr>
              <w:jc w:val="center"/>
              <w:rPr>
                <w:rFonts w:ascii="宋体" w:hAnsi="宋体" w:eastAsia="宋体" w:cs="宋体"/>
                <w:b/>
                <w:sz w:val="24"/>
              </w:rPr>
            </w:pPr>
            <w:r>
              <w:rPr>
                <w:rFonts w:hint="eastAsia" w:ascii="宋体" w:hAnsi="宋体" w:eastAsia="宋体" w:cs="宋体"/>
                <w:b/>
                <w:sz w:val="24"/>
              </w:rPr>
              <w:t>标准及要求</w:t>
            </w:r>
          </w:p>
        </w:tc>
        <w:tc>
          <w:tcPr>
            <w:tcW w:w="768" w:type="dxa"/>
            <w:vAlign w:val="center"/>
          </w:tcPr>
          <w:p>
            <w:pPr>
              <w:jc w:val="center"/>
              <w:rPr>
                <w:rFonts w:ascii="宋体" w:hAnsi="宋体" w:eastAsia="宋体" w:cs="宋体"/>
                <w:b/>
                <w:sz w:val="24"/>
              </w:rPr>
            </w:pPr>
            <w:r>
              <w:rPr>
                <w:rFonts w:hint="eastAsia" w:ascii="宋体" w:hAnsi="宋体" w:eastAsia="宋体" w:cs="宋体"/>
                <w:b/>
                <w:sz w:val="24"/>
              </w:rPr>
              <w:t>分值</w:t>
            </w:r>
          </w:p>
        </w:tc>
        <w:tc>
          <w:tcPr>
            <w:tcW w:w="768" w:type="dxa"/>
            <w:vAlign w:val="center"/>
          </w:tcPr>
          <w:p>
            <w:pPr>
              <w:jc w:val="center"/>
              <w:rPr>
                <w:rFonts w:hint="eastAsia" w:ascii="宋体" w:hAnsi="宋体" w:eastAsia="宋体" w:cs="宋体"/>
                <w:b/>
                <w:sz w:val="24"/>
                <w:lang w:val="en-US" w:eastAsia="zh-CN"/>
              </w:rPr>
            </w:pPr>
            <w:r>
              <w:rPr>
                <w:rFonts w:hint="eastAsia" w:ascii="宋体" w:hAnsi="宋体" w:eastAsia="宋体" w:cs="宋体"/>
                <w:b/>
                <w:sz w:val="24"/>
                <w:lang w:val="en-US" w:eastAsia="zh-CN"/>
              </w:rPr>
              <w:t>自评</w:t>
            </w:r>
          </w:p>
        </w:tc>
        <w:tc>
          <w:tcPr>
            <w:tcW w:w="768" w:type="dxa"/>
            <w:vAlign w:val="center"/>
          </w:tcPr>
          <w:p>
            <w:pPr>
              <w:jc w:val="center"/>
              <w:rPr>
                <w:rFonts w:hint="eastAsia" w:ascii="宋体" w:hAnsi="宋体" w:eastAsia="宋体" w:cs="宋体"/>
                <w:b/>
                <w:sz w:val="24"/>
                <w:lang w:eastAsia="zh-CN"/>
              </w:rPr>
            </w:pPr>
            <w:r>
              <w:rPr>
                <w:rFonts w:hint="eastAsia" w:ascii="宋体" w:hAnsi="宋体" w:eastAsia="宋体" w:cs="宋体"/>
                <w:b/>
                <w:sz w:val="24"/>
                <w:lang w:eastAsia="zh-CN"/>
              </w:rPr>
              <w:t>互评</w:t>
            </w:r>
          </w:p>
        </w:tc>
        <w:tc>
          <w:tcPr>
            <w:tcW w:w="768" w:type="dxa"/>
            <w:vAlign w:val="center"/>
          </w:tcPr>
          <w:p>
            <w:pPr>
              <w:jc w:val="center"/>
              <w:rPr>
                <w:rFonts w:hint="eastAsia" w:ascii="宋体" w:hAnsi="宋体" w:eastAsia="宋体" w:cs="宋体"/>
                <w:b/>
                <w:sz w:val="24"/>
                <w:lang w:eastAsia="zh-CN"/>
              </w:rPr>
            </w:pPr>
            <w:r>
              <w:rPr>
                <w:rFonts w:hint="eastAsia" w:ascii="宋体" w:hAnsi="宋体" w:eastAsia="宋体" w:cs="宋体"/>
                <w:b/>
                <w:sz w:val="24"/>
                <w:lang w:eastAsia="zh-CN"/>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blHeader/>
          <w:jc w:val="center"/>
        </w:trPr>
        <w:tc>
          <w:tcPr>
            <w:tcW w:w="1068" w:type="dxa"/>
            <w:vAlign w:val="center"/>
          </w:tcPr>
          <w:p>
            <w:pPr>
              <w:jc w:val="center"/>
              <w:rPr>
                <w:rFonts w:ascii="宋体" w:hAnsi="宋体" w:eastAsia="宋体" w:cs="宋体"/>
                <w:b/>
                <w:sz w:val="24"/>
              </w:rPr>
            </w:pPr>
            <w:r>
              <w:rPr>
                <w:rFonts w:hint="eastAsia" w:ascii="宋体" w:hAnsi="宋体" w:eastAsia="宋体" w:cs="宋体"/>
                <w:b/>
                <w:color w:val="FF0000"/>
                <w:sz w:val="24"/>
              </w:rPr>
              <w:t>理</w:t>
            </w:r>
            <w:r>
              <w:rPr>
                <w:rFonts w:hint="eastAsia" w:ascii="宋体" w:hAnsi="宋体" w:eastAsia="宋体" w:cs="宋体"/>
                <w:b/>
                <w:sz w:val="24"/>
              </w:rPr>
              <w:t xml:space="preserve"> 盘</w:t>
            </w:r>
          </w:p>
        </w:tc>
        <w:tc>
          <w:tcPr>
            <w:tcW w:w="4719" w:type="dxa"/>
            <w:vAlign w:val="center"/>
          </w:tcPr>
          <w:p>
            <w:pPr>
              <w:spacing w:line="440" w:lineRule="exact"/>
              <w:rPr>
                <w:rFonts w:ascii="宋体" w:hAnsi="宋体" w:eastAsia="宋体" w:cs="宋体"/>
                <w:bCs/>
                <w:sz w:val="24"/>
              </w:rPr>
            </w:pPr>
            <w:r>
              <w:rPr>
                <w:rFonts w:hint="eastAsia" w:ascii="宋体" w:hAnsi="宋体" w:eastAsia="宋体" w:cs="宋体"/>
                <w:bCs/>
                <w:sz w:val="24"/>
              </w:rPr>
              <w:t>根据所托物品选择合适的托盘，将托盘洗净擦干</w:t>
            </w:r>
          </w:p>
        </w:tc>
        <w:tc>
          <w:tcPr>
            <w:tcW w:w="768" w:type="dxa"/>
            <w:vAlign w:val="center"/>
          </w:tcPr>
          <w:p>
            <w:pPr>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2</w:t>
            </w:r>
          </w:p>
        </w:tc>
        <w:tc>
          <w:tcPr>
            <w:tcW w:w="768" w:type="dxa"/>
            <w:vAlign w:val="center"/>
          </w:tcPr>
          <w:p>
            <w:pPr>
              <w:jc w:val="center"/>
              <w:rPr>
                <w:rFonts w:ascii="宋体" w:hAnsi="宋体" w:eastAsia="宋体" w:cs="宋体"/>
                <w:bCs/>
                <w:sz w:val="24"/>
              </w:rPr>
            </w:pPr>
          </w:p>
        </w:tc>
        <w:tc>
          <w:tcPr>
            <w:tcW w:w="768" w:type="dxa"/>
            <w:vAlign w:val="center"/>
          </w:tcPr>
          <w:p>
            <w:pPr>
              <w:jc w:val="center"/>
              <w:rPr>
                <w:rFonts w:ascii="宋体" w:hAnsi="宋体" w:eastAsia="宋体" w:cs="宋体"/>
                <w:bCs/>
                <w:sz w:val="24"/>
              </w:rPr>
            </w:pPr>
          </w:p>
        </w:tc>
        <w:tc>
          <w:tcPr>
            <w:tcW w:w="768" w:type="dxa"/>
            <w:vAlign w:val="center"/>
          </w:tcPr>
          <w:p>
            <w:pPr>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blHeader/>
          <w:jc w:val="center"/>
        </w:trPr>
        <w:tc>
          <w:tcPr>
            <w:tcW w:w="1068" w:type="dxa"/>
            <w:vAlign w:val="center"/>
          </w:tcPr>
          <w:p>
            <w:pPr>
              <w:jc w:val="center"/>
              <w:rPr>
                <w:rFonts w:ascii="宋体" w:hAnsi="宋体" w:eastAsia="宋体" w:cs="宋体"/>
                <w:b/>
                <w:sz w:val="24"/>
              </w:rPr>
            </w:pPr>
            <w:r>
              <w:rPr>
                <w:rFonts w:hint="eastAsia" w:ascii="宋体" w:hAnsi="宋体" w:eastAsia="宋体" w:cs="宋体"/>
                <w:b/>
                <w:color w:val="FF0000"/>
                <w:sz w:val="24"/>
              </w:rPr>
              <w:t>装</w:t>
            </w:r>
            <w:r>
              <w:rPr>
                <w:rFonts w:hint="eastAsia" w:ascii="宋体" w:hAnsi="宋体" w:eastAsia="宋体" w:cs="宋体"/>
                <w:b/>
                <w:sz w:val="24"/>
              </w:rPr>
              <w:t xml:space="preserve"> 盘</w:t>
            </w:r>
          </w:p>
        </w:tc>
        <w:tc>
          <w:tcPr>
            <w:tcW w:w="4719" w:type="dxa"/>
            <w:vAlign w:val="center"/>
          </w:tcPr>
          <w:p>
            <w:pPr>
              <w:spacing w:line="440" w:lineRule="exact"/>
              <w:rPr>
                <w:rFonts w:ascii="宋体" w:hAnsi="宋体" w:eastAsia="宋体" w:cs="宋体"/>
                <w:bCs/>
                <w:sz w:val="24"/>
              </w:rPr>
            </w:pPr>
            <w:r>
              <w:rPr>
                <w:rFonts w:hint="eastAsia" w:ascii="宋体" w:hAnsi="宋体" w:eastAsia="宋体" w:cs="宋体"/>
                <w:bCs/>
                <w:sz w:val="24"/>
              </w:rPr>
              <w:t>根据装盘原则合理装盘，要求安全、整洁、美观</w:t>
            </w:r>
          </w:p>
        </w:tc>
        <w:tc>
          <w:tcPr>
            <w:tcW w:w="768" w:type="dxa"/>
            <w:vAlign w:val="center"/>
          </w:tcPr>
          <w:p>
            <w:pPr>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2</w:t>
            </w:r>
          </w:p>
        </w:tc>
        <w:tc>
          <w:tcPr>
            <w:tcW w:w="768" w:type="dxa"/>
            <w:vAlign w:val="center"/>
          </w:tcPr>
          <w:p>
            <w:pPr>
              <w:jc w:val="center"/>
              <w:rPr>
                <w:rFonts w:ascii="宋体" w:hAnsi="宋体" w:eastAsia="宋体" w:cs="宋体"/>
                <w:bCs/>
                <w:sz w:val="24"/>
              </w:rPr>
            </w:pPr>
          </w:p>
        </w:tc>
        <w:tc>
          <w:tcPr>
            <w:tcW w:w="768" w:type="dxa"/>
            <w:vAlign w:val="center"/>
          </w:tcPr>
          <w:p>
            <w:pPr>
              <w:jc w:val="center"/>
              <w:rPr>
                <w:rFonts w:ascii="宋体" w:hAnsi="宋体" w:eastAsia="宋体" w:cs="宋体"/>
                <w:bCs/>
                <w:sz w:val="24"/>
              </w:rPr>
            </w:pPr>
          </w:p>
        </w:tc>
        <w:tc>
          <w:tcPr>
            <w:tcW w:w="768" w:type="dxa"/>
            <w:vAlign w:val="center"/>
          </w:tcPr>
          <w:p>
            <w:pPr>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blHeader/>
          <w:jc w:val="center"/>
        </w:trPr>
        <w:tc>
          <w:tcPr>
            <w:tcW w:w="1068" w:type="dxa"/>
            <w:vAlign w:val="center"/>
          </w:tcPr>
          <w:p>
            <w:pPr>
              <w:jc w:val="center"/>
              <w:rPr>
                <w:rFonts w:ascii="宋体" w:hAnsi="宋体" w:eastAsia="宋体" w:cs="宋体"/>
                <w:b/>
                <w:sz w:val="24"/>
              </w:rPr>
            </w:pPr>
            <w:r>
              <w:rPr>
                <w:rFonts w:hint="eastAsia" w:ascii="宋体" w:hAnsi="宋体" w:eastAsia="宋体" w:cs="宋体"/>
                <w:b/>
                <w:color w:val="FF0000"/>
                <w:sz w:val="24"/>
              </w:rPr>
              <w:t>起</w:t>
            </w:r>
            <w:r>
              <w:rPr>
                <w:rFonts w:hint="eastAsia" w:ascii="宋体" w:hAnsi="宋体" w:eastAsia="宋体" w:cs="宋体"/>
                <w:b/>
                <w:sz w:val="24"/>
              </w:rPr>
              <w:t xml:space="preserve"> 盘</w:t>
            </w:r>
          </w:p>
        </w:tc>
        <w:tc>
          <w:tcPr>
            <w:tcW w:w="4719" w:type="dxa"/>
            <w:vAlign w:val="center"/>
          </w:tcPr>
          <w:p>
            <w:pPr>
              <w:spacing w:line="440" w:lineRule="exact"/>
              <w:rPr>
                <w:rFonts w:ascii="宋体" w:hAnsi="宋体" w:eastAsia="宋体" w:cs="宋体"/>
                <w:bCs/>
                <w:sz w:val="24"/>
              </w:rPr>
            </w:pPr>
            <w:r>
              <w:rPr>
                <w:rFonts w:hint="eastAsia" w:ascii="宋体" w:hAnsi="宋体" w:eastAsia="宋体" w:cs="宋体"/>
                <w:bCs/>
                <w:sz w:val="24"/>
              </w:rPr>
              <w:t>站在工作台前，屈膝直腰，右手将托盘拉出台面</w:t>
            </w:r>
            <w:r>
              <w:rPr>
                <w:rFonts w:ascii="宋体" w:hAnsi="宋体" w:eastAsia="宋体" w:cs="宋体"/>
                <w:bCs/>
                <w:sz w:val="24"/>
              </w:rPr>
              <w:t>1/3</w:t>
            </w:r>
            <w:r>
              <w:rPr>
                <w:rFonts w:hint="eastAsia" w:ascii="宋体" w:hAnsi="宋体" w:eastAsia="宋体" w:cs="宋体"/>
                <w:bCs/>
                <w:sz w:val="24"/>
              </w:rPr>
              <w:t>，左手五指分开，掌心向上，成凹形，用大拇指指尖到指根部位和其余四指的指尖连成一个平面与托盘接触；小臂与大臂垂直于左胸前，手肘距身体一个拳头</w:t>
            </w:r>
          </w:p>
        </w:tc>
        <w:tc>
          <w:tcPr>
            <w:tcW w:w="768" w:type="dxa"/>
            <w:vAlign w:val="center"/>
          </w:tcPr>
          <w:p>
            <w:pPr>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2</w:t>
            </w:r>
          </w:p>
        </w:tc>
        <w:tc>
          <w:tcPr>
            <w:tcW w:w="768" w:type="dxa"/>
            <w:vAlign w:val="center"/>
          </w:tcPr>
          <w:p>
            <w:pPr>
              <w:spacing w:line="360" w:lineRule="auto"/>
              <w:jc w:val="center"/>
              <w:rPr>
                <w:rFonts w:ascii="宋体" w:hAnsi="宋体" w:eastAsia="宋体" w:cs="宋体"/>
                <w:bCs/>
                <w:sz w:val="24"/>
              </w:rPr>
            </w:pPr>
          </w:p>
        </w:tc>
        <w:tc>
          <w:tcPr>
            <w:tcW w:w="768" w:type="dxa"/>
            <w:vAlign w:val="center"/>
          </w:tcPr>
          <w:p>
            <w:pPr>
              <w:spacing w:line="360" w:lineRule="auto"/>
              <w:jc w:val="center"/>
              <w:rPr>
                <w:rFonts w:ascii="宋体" w:hAnsi="宋体" w:eastAsia="宋体" w:cs="宋体"/>
                <w:bCs/>
                <w:sz w:val="24"/>
              </w:rPr>
            </w:pPr>
          </w:p>
        </w:tc>
        <w:tc>
          <w:tcPr>
            <w:tcW w:w="768" w:type="dxa"/>
            <w:vAlign w:val="center"/>
          </w:tcPr>
          <w:p>
            <w:pPr>
              <w:spacing w:line="360" w:lineRule="auto"/>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blHeader/>
          <w:jc w:val="center"/>
        </w:trPr>
        <w:tc>
          <w:tcPr>
            <w:tcW w:w="1068" w:type="dxa"/>
            <w:vAlign w:val="center"/>
          </w:tcPr>
          <w:p>
            <w:pPr>
              <w:jc w:val="center"/>
              <w:rPr>
                <w:rFonts w:hint="eastAsia" w:ascii="宋体" w:hAnsi="宋体" w:eastAsia="宋体" w:cs="宋体"/>
                <w:b/>
                <w:sz w:val="24"/>
              </w:rPr>
            </w:pPr>
            <w:r>
              <w:rPr>
                <w:rFonts w:hint="eastAsia" w:ascii="宋体" w:hAnsi="宋体" w:eastAsia="宋体" w:cs="宋体"/>
                <w:b/>
                <w:sz w:val="24"/>
              </w:rPr>
              <w:t>托盘</w:t>
            </w:r>
          </w:p>
          <w:p>
            <w:pPr>
              <w:jc w:val="center"/>
              <w:rPr>
                <w:rFonts w:ascii="宋体" w:hAnsi="宋体" w:eastAsia="宋体" w:cs="宋体"/>
                <w:b/>
                <w:sz w:val="24"/>
              </w:rPr>
            </w:pPr>
            <w:r>
              <w:rPr>
                <w:rFonts w:hint="eastAsia" w:ascii="宋体" w:hAnsi="宋体" w:eastAsia="宋体" w:cs="宋体"/>
                <w:b/>
                <w:color w:val="FF0000"/>
                <w:sz w:val="24"/>
              </w:rPr>
              <w:t>站</w:t>
            </w:r>
            <w:r>
              <w:rPr>
                <w:rFonts w:hint="eastAsia" w:ascii="宋体" w:hAnsi="宋体" w:eastAsia="宋体" w:cs="宋体"/>
                <w:b/>
                <w:sz w:val="24"/>
              </w:rPr>
              <w:t>立</w:t>
            </w:r>
          </w:p>
        </w:tc>
        <w:tc>
          <w:tcPr>
            <w:tcW w:w="4719" w:type="dxa"/>
            <w:vAlign w:val="center"/>
          </w:tcPr>
          <w:p>
            <w:pPr>
              <w:spacing w:line="440" w:lineRule="exact"/>
              <w:rPr>
                <w:rFonts w:ascii="宋体" w:hAnsi="宋体" w:eastAsia="宋体" w:cs="宋体"/>
                <w:bCs/>
                <w:sz w:val="24"/>
              </w:rPr>
            </w:pPr>
            <w:r>
              <w:rPr>
                <w:rFonts w:hint="eastAsia" w:ascii="宋体" w:hAnsi="宋体" w:eastAsia="宋体" w:cs="宋体"/>
                <w:bCs/>
                <w:sz w:val="24"/>
              </w:rPr>
              <w:t>收腹挺胸抬头、头正肩平、目光平视前方</w:t>
            </w:r>
          </w:p>
        </w:tc>
        <w:tc>
          <w:tcPr>
            <w:tcW w:w="768" w:type="dxa"/>
            <w:vAlign w:val="center"/>
          </w:tcPr>
          <w:p>
            <w:pPr>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2</w:t>
            </w:r>
          </w:p>
        </w:tc>
        <w:tc>
          <w:tcPr>
            <w:tcW w:w="768" w:type="dxa"/>
            <w:vAlign w:val="center"/>
          </w:tcPr>
          <w:p>
            <w:pPr>
              <w:spacing w:line="360" w:lineRule="auto"/>
              <w:jc w:val="center"/>
              <w:rPr>
                <w:rFonts w:ascii="宋体" w:hAnsi="宋体" w:eastAsia="宋体" w:cs="宋体"/>
                <w:bCs/>
                <w:sz w:val="24"/>
              </w:rPr>
            </w:pPr>
          </w:p>
        </w:tc>
        <w:tc>
          <w:tcPr>
            <w:tcW w:w="768" w:type="dxa"/>
            <w:vAlign w:val="center"/>
          </w:tcPr>
          <w:p>
            <w:pPr>
              <w:spacing w:line="360" w:lineRule="auto"/>
              <w:jc w:val="center"/>
              <w:rPr>
                <w:rFonts w:ascii="宋体" w:hAnsi="宋体" w:eastAsia="宋体" w:cs="宋体"/>
                <w:bCs/>
                <w:sz w:val="24"/>
              </w:rPr>
            </w:pPr>
          </w:p>
        </w:tc>
        <w:tc>
          <w:tcPr>
            <w:tcW w:w="768" w:type="dxa"/>
            <w:vAlign w:val="center"/>
          </w:tcPr>
          <w:p>
            <w:pPr>
              <w:spacing w:line="360" w:lineRule="auto"/>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blHeader/>
          <w:jc w:val="center"/>
        </w:trPr>
        <w:tc>
          <w:tcPr>
            <w:tcW w:w="1068" w:type="dxa"/>
            <w:vAlign w:val="center"/>
          </w:tcPr>
          <w:p>
            <w:pPr>
              <w:jc w:val="center"/>
              <w:rPr>
                <w:rFonts w:hint="eastAsia" w:ascii="宋体" w:hAnsi="宋体" w:eastAsia="宋体" w:cs="宋体"/>
                <w:b/>
                <w:sz w:val="24"/>
              </w:rPr>
            </w:pPr>
            <w:r>
              <w:rPr>
                <w:rFonts w:hint="eastAsia" w:ascii="宋体" w:hAnsi="宋体" w:eastAsia="宋体" w:cs="宋体"/>
                <w:b/>
                <w:sz w:val="24"/>
              </w:rPr>
              <w:t>托盘</w:t>
            </w:r>
          </w:p>
          <w:p>
            <w:pPr>
              <w:jc w:val="center"/>
              <w:rPr>
                <w:rFonts w:ascii="宋体" w:hAnsi="宋体" w:eastAsia="宋体" w:cs="宋体"/>
                <w:b/>
                <w:sz w:val="24"/>
              </w:rPr>
            </w:pPr>
            <w:r>
              <w:rPr>
                <w:rFonts w:hint="eastAsia" w:ascii="宋体" w:hAnsi="宋体" w:eastAsia="宋体" w:cs="宋体"/>
                <w:b/>
                <w:color w:val="FF0000"/>
                <w:sz w:val="24"/>
              </w:rPr>
              <w:t>行</w:t>
            </w:r>
            <w:r>
              <w:rPr>
                <w:rFonts w:hint="eastAsia" w:ascii="宋体" w:hAnsi="宋体" w:eastAsia="宋体" w:cs="宋体"/>
                <w:b/>
                <w:sz w:val="24"/>
              </w:rPr>
              <w:t>走</w:t>
            </w:r>
          </w:p>
        </w:tc>
        <w:tc>
          <w:tcPr>
            <w:tcW w:w="4719" w:type="dxa"/>
            <w:vAlign w:val="center"/>
          </w:tcPr>
          <w:p>
            <w:pPr>
              <w:spacing w:line="440" w:lineRule="exact"/>
              <w:rPr>
                <w:rFonts w:ascii="宋体" w:hAnsi="宋体" w:eastAsia="宋体" w:cs="宋体"/>
                <w:bCs/>
                <w:sz w:val="24"/>
              </w:rPr>
            </w:pPr>
            <w:r>
              <w:rPr>
                <w:rFonts w:hint="eastAsia" w:ascii="宋体" w:hAnsi="宋体" w:eastAsia="宋体" w:cs="宋体"/>
                <w:bCs/>
                <w:sz w:val="24"/>
              </w:rPr>
              <w:t>行走时托盘平稳，姿势正确，仪态优美</w:t>
            </w:r>
            <w:r>
              <w:rPr>
                <w:rFonts w:hint="eastAsia" w:ascii="宋体" w:hAnsi="宋体" w:eastAsia="宋体" w:cs="宋体"/>
                <w:bCs/>
                <w:sz w:val="24"/>
                <w:lang w:val="en-US" w:eastAsia="zh-CN"/>
              </w:rPr>
              <w:t>,</w:t>
            </w:r>
            <w:r>
              <w:rPr>
                <w:rFonts w:hint="eastAsia" w:ascii="宋体" w:hAnsi="宋体" w:eastAsia="宋体" w:cs="宋体"/>
                <w:bCs/>
                <w:sz w:val="24"/>
              </w:rPr>
              <w:t>微笑自信</w:t>
            </w:r>
          </w:p>
        </w:tc>
        <w:tc>
          <w:tcPr>
            <w:tcW w:w="768" w:type="dxa"/>
            <w:vAlign w:val="center"/>
          </w:tcPr>
          <w:p>
            <w:pPr>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2</w:t>
            </w:r>
          </w:p>
        </w:tc>
        <w:tc>
          <w:tcPr>
            <w:tcW w:w="768" w:type="dxa"/>
            <w:vAlign w:val="center"/>
          </w:tcPr>
          <w:p>
            <w:pPr>
              <w:spacing w:line="360" w:lineRule="auto"/>
              <w:jc w:val="center"/>
              <w:rPr>
                <w:rFonts w:ascii="宋体" w:hAnsi="宋体" w:eastAsia="宋体" w:cs="宋体"/>
                <w:bCs/>
                <w:sz w:val="24"/>
              </w:rPr>
            </w:pPr>
          </w:p>
        </w:tc>
        <w:tc>
          <w:tcPr>
            <w:tcW w:w="768" w:type="dxa"/>
            <w:vAlign w:val="center"/>
          </w:tcPr>
          <w:p>
            <w:pPr>
              <w:spacing w:line="360" w:lineRule="auto"/>
              <w:jc w:val="center"/>
              <w:rPr>
                <w:rFonts w:ascii="宋体" w:hAnsi="宋体" w:eastAsia="宋体" w:cs="宋体"/>
                <w:bCs/>
                <w:sz w:val="24"/>
              </w:rPr>
            </w:pPr>
          </w:p>
        </w:tc>
        <w:tc>
          <w:tcPr>
            <w:tcW w:w="768" w:type="dxa"/>
            <w:vAlign w:val="center"/>
          </w:tcPr>
          <w:p>
            <w:pPr>
              <w:spacing w:line="360" w:lineRule="auto"/>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blHeader/>
          <w:jc w:val="center"/>
        </w:trPr>
        <w:tc>
          <w:tcPr>
            <w:tcW w:w="1068" w:type="dxa"/>
            <w:vAlign w:val="center"/>
          </w:tcPr>
          <w:p>
            <w:pPr>
              <w:jc w:val="center"/>
              <w:rPr>
                <w:rFonts w:hint="eastAsia" w:ascii="宋体" w:hAnsi="宋体" w:eastAsia="宋体" w:cs="宋体"/>
                <w:b/>
                <w:sz w:val="24"/>
              </w:rPr>
            </w:pPr>
            <w:r>
              <w:rPr>
                <w:rFonts w:hint="eastAsia" w:ascii="宋体" w:hAnsi="宋体" w:eastAsia="宋体" w:cs="宋体"/>
                <w:b/>
                <w:sz w:val="24"/>
              </w:rPr>
              <w:t>整体</w:t>
            </w:r>
          </w:p>
          <w:p>
            <w:pPr>
              <w:jc w:val="center"/>
              <w:rPr>
                <w:rFonts w:ascii="宋体" w:hAnsi="宋体" w:eastAsia="宋体" w:cs="宋体"/>
                <w:b/>
                <w:sz w:val="24"/>
              </w:rPr>
            </w:pPr>
            <w:r>
              <w:rPr>
                <w:rFonts w:hint="eastAsia" w:ascii="宋体" w:hAnsi="宋体" w:eastAsia="宋体" w:cs="宋体"/>
                <w:b/>
                <w:sz w:val="24"/>
              </w:rPr>
              <w:t>评价</w:t>
            </w:r>
          </w:p>
        </w:tc>
        <w:tc>
          <w:tcPr>
            <w:tcW w:w="4719" w:type="dxa"/>
            <w:vAlign w:val="center"/>
          </w:tcPr>
          <w:p>
            <w:pPr>
              <w:spacing w:line="440" w:lineRule="exact"/>
              <w:rPr>
                <w:rFonts w:ascii="宋体" w:hAnsi="宋体" w:eastAsia="宋体" w:cs="宋体"/>
                <w:bCs/>
                <w:sz w:val="24"/>
              </w:rPr>
            </w:pPr>
            <w:r>
              <w:rPr>
                <w:rFonts w:hint="eastAsia" w:ascii="宋体" w:hAnsi="宋体" w:eastAsia="宋体" w:cs="宋体"/>
                <w:bCs/>
                <w:sz w:val="24"/>
              </w:rPr>
              <w:t>托盘平稳，姿势优美，表情自然</w:t>
            </w:r>
          </w:p>
        </w:tc>
        <w:tc>
          <w:tcPr>
            <w:tcW w:w="768" w:type="dxa"/>
            <w:vAlign w:val="center"/>
          </w:tcPr>
          <w:p>
            <w:pPr>
              <w:jc w:val="center"/>
              <w:rPr>
                <w:rFonts w:ascii="宋体" w:hAnsi="宋体" w:eastAsia="宋体" w:cs="宋体"/>
                <w:bCs/>
                <w:sz w:val="24"/>
              </w:rPr>
            </w:pPr>
            <w:r>
              <w:rPr>
                <w:rFonts w:hint="eastAsia" w:ascii="宋体" w:hAnsi="宋体" w:eastAsia="宋体" w:cs="宋体"/>
                <w:bCs/>
                <w:sz w:val="24"/>
              </w:rPr>
              <w:t>5</w:t>
            </w:r>
          </w:p>
        </w:tc>
        <w:tc>
          <w:tcPr>
            <w:tcW w:w="768" w:type="dxa"/>
            <w:vAlign w:val="center"/>
          </w:tcPr>
          <w:p>
            <w:pPr>
              <w:spacing w:line="360" w:lineRule="auto"/>
              <w:jc w:val="center"/>
              <w:rPr>
                <w:rFonts w:ascii="宋体" w:hAnsi="宋体" w:eastAsia="宋体" w:cs="宋体"/>
                <w:bCs/>
                <w:sz w:val="24"/>
              </w:rPr>
            </w:pPr>
          </w:p>
        </w:tc>
        <w:tc>
          <w:tcPr>
            <w:tcW w:w="768" w:type="dxa"/>
            <w:vAlign w:val="center"/>
          </w:tcPr>
          <w:p>
            <w:pPr>
              <w:spacing w:line="360" w:lineRule="auto"/>
              <w:jc w:val="center"/>
              <w:rPr>
                <w:rFonts w:ascii="宋体" w:hAnsi="宋体" w:eastAsia="宋体" w:cs="宋体"/>
                <w:bCs/>
                <w:sz w:val="24"/>
              </w:rPr>
            </w:pPr>
          </w:p>
        </w:tc>
        <w:tc>
          <w:tcPr>
            <w:tcW w:w="768" w:type="dxa"/>
            <w:vAlign w:val="center"/>
          </w:tcPr>
          <w:p>
            <w:pPr>
              <w:spacing w:line="360" w:lineRule="auto"/>
              <w:jc w:val="center"/>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tblHeader/>
          <w:jc w:val="center"/>
        </w:trPr>
        <w:tc>
          <w:tcPr>
            <w:tcW w:w="5787" w:type="dxa"/>
            <w:gridSpan w:val="2"/>
            <w:vAlign w:val="center"/>
          </w:tcPr>
          <w:p>
            <w:pPr>
              <w:jc w:val="center"/>
              <w:rPr>
                <w:rFonts w:ascii="宋体" w:hAnsi="宋体" w:eastAsia="宋体" w:cs="宋体"/>
                <w:bCs/>
                <w:sz w:val="24"/>
              </w:rPr>
            </w:pPr>
            <w:r>
              <w:rPr>
                <w:rFonts w:hint="eastAsia" w:ascii="宋体" w:hAnsi="宋体" w:eastAsia="宋体" w:cs="宋体"/>
                <w:b/>
                <w:sz w:val="24"/>
              </w:rPr>
              <w:t>总分</w:t>
            </w:r>
          </w:p>
        </w:tc>
        <w:tc>
          <w:tcPr>
            <w:tcW w:w="768" w:type="dxa"/>
            <w:vAlign w:val="center"/>
          </w:tcPr>
          <w:p>
            <w:pPr>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15</w:t>
            </w:r>
          </w:p>
        </w:tc>
        <w:tc>
          <w:tcPr>
            <w:tcW w:w="768" w:type="dxa"/>
            <w:vAlign w:val="center"/>
          </w:tcPr>
          <w:p>
            <w:pPr>
              <w:spacing w:line="360" w:lineRule="auto"/>
              <w:jc w:val="center"/>
              <w:rPr>
                <w:rFonts w:ascii="宋体" w:hAnsi="宋体" w:eastAsia="宋体" w:cs="宋体"/>
                <w:bCs/>
                <w:sz w:val="24"/>
              </w:rPr>
            </w:pPr>
          </w:p>
          <w:p>
            <w:pPr>
              <w:spacing w:line="360" w:lineRule="auto"/>
              <w:jc w:val="center"/>
              <w:rPr>
                <w:rFonts w:ascii="宋体" w:hAnsi="宋体" w:eastAsia="宋体" w:cs="宋体"/>
                <w:bCs/>
                <w:sz w:val="24"/>
              </w:rPr>
            </w:pPr>
          </w:p>
          <w:p>
            <w:pPr>
              <w:spacing w:line="360" w:lineRule="auto"/>
              <w:jc w:val="center"/>
              <w:rPr>
                <w:rFonts w:ascii="宋体" w:hAnsi="宋体" w:eastAsia="宋体" w:cs="宋体"/>
                <w:bCs/>
                <w:sz w:val="24"/>
              </w:rPr>
            </w:pPr>
          </w:p>
        </w:tc>
        <w:tc>
          <w:tcPr>
            <w:tcW w:w="768" w:type="dxa"/>
            <w:vAlign w:val="center"/>
          </w:tcPr>
          <w:p>
            <w:pPr>
              <w:spacing w:line="360" w:lineRule="auto"/>
              <w:jc w:val="center"/>
              <w:rPr>
                <w:rFonts w:ascii="宋体" w:hAnsi="宋体" w:eastAsia="宋体" w:cs="宋体"/>
                <w:bCs/>
                <w:sz w:val="24"/>
              </w:rPr>
            </w:pPr>
          </w:p>
        </w:tc>
        <w:tc>
          <w:tcPr>
            <w:tcW w:w="768" w:type="dxa"/>
            <w:vAlign w:val="center"/>
          </w:tcPr>
          <w:p>
            <w:pPr>
              <w:spacing w:line="360" w:lineRule="auto"/>
              <w:jc w:val="center"/>
              <w:rPr>
                <w:rFonts w:ascii="宋体" w:hAnsi="宋体" w:eastAsia="宋体" w:cs="宋体"/>
                <w:bCs/>
                <w:sz w:val="24"/>
              </w:rPr>
            </w:pPr>
          </w:p>
        </w:tc>
      </w:tr>
    </w:tbl>
    <w:p/>
    <w:p/>
    <w:p/>
    <w:p/>
    <w:p/>
    <w:p/>
    <w:p/>
    <w:p/>
    <w:p/>
    <w:p/>
    <w:p/>
    <w:p/>
    <w:p/>
    <w:p/>
    <w:p/>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350"/>
        <w:gridCol w:w="437"/>
        <w:gridCol w:w="12"/>
        <w:gridCol w:w="6"/>
        <w:gridCol w:w="1973"/>
        <w:gridCol w:w="18"/>
        <w:gridCol w:w="1822"/>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342"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课程名称</w:t>
            </w:r>
          </w:p>
        </w:tc>
        <w:tc>
          <w:tcPr>
            <w:tcW w:w="7180" w:type="dxa"/>
            <w:gridSpan w:val="8"/>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342" w:type="dxa"/>
            <w:vMerge w:val="restart"/>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授课内容</w:t>
            </w:r>
          </w:p>
        </w:tc>
        <w:tc>
          <w:tcPr>
            <w:tcW w:w="3778" w:type="dxa"/>
            <w:gridSpan w:val="5"/>
            <w:vAlign w:val="center"/>
          </w:tcPr>
          <w:p>
            <w:pPr>
              <w:spacing w:line="460" w:lineRule="exact"/>
              <w:jc w:val="center"/>
              <w:rPr>
                <w:rFonts w:asciiTheme="minorEastAsia" w:hAnsiTheme="minorEastAsia" w:cstheme="minorEastAsia"/>
                <w:sz w:val="24"/>
                <w:szCs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840" w:type="dxa"/>
            <w:gridSpan w:val="2"/>
            <w:vMerge w:val="restart"/>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授课学时</w:t>
            </w:r>
          </w:p>
        </w:tc>
        <w:tc>
          <w:tcPr>
            <w:tcW w:w="1562" w:type="dxa"/>
            <w:vMerge w:val="restart"/>
            <w:vAlign w:val="center"/>
          </w:tcPr>
          <w:p>
            <w:pPr>
              <w:spacing w:line="46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342" w:type="dxa"/>
            <w:vMerge w:val="continue"/>
            <w:vAlign w:val="center"/>
          </w:tcPr>
          <w:p>
            <w:pPr>
              <w:spacing w:line="460" w:lineRule="exact"/>
              <w:jc w:val="center"/>
              <w:rPr>
                <w:rFonts w:asciiTheme="minorEastAsia" w:hAnsiTheme="minorEastAsia" w:cstheme="minorEastAsia"/>
                <w:sz w:val="24"/>
              </w:rPr>
            </w:pPr>
          </w:p>
        </w:tc>
        <w:tc>
          <w:tcPr>
            <w:tcW w:w="3778" w:type="dxa"/>
            <w:gridSpan w:val="5"/>
            <w:vAlign w:val="center"/>
          </w:tcPr>
          <w:p>
            <w:pPr>
              <w:pStyle w:val="9"/>
              <w:jc w:val="center"/>
              <w:rPr>
                <w:sz w:val="24"/>
                <w:szCs w:val="24"/>
              </w:rPr>
            </w:pPr>
            <w:bookmarkStart w:id="3" w:name="_Toc14515"/>
            <w:r>
              <w:rPr>
                <w:rFonts w:hint="eastAsia"/>
                <w:sz w:val="24"/>
                <w:szCs w:val="24"/>
              </w:rPr>
              <w:t>任务3  餐巾折花</w:t>
            </w:r>
            <w:bookmarkEnd w:id="3"/>
          </w:p>
        </w:tc>
        <w:tc>
          <w:tcPr>
            <w:tcW w:w="1840" w:type="dxa"/>
            <w:gridSpan w:val="2"/>
            <w:vMerge w:val="continue"/>
          </w:tcPr>
          <w:p>
            <w:pPr>
              <w:spacing w:line="460" w:lineRule="exact"/>
              <w:rPr>
                <w:rFonts w:asciiTheme="minorEastAsia" w:hAnsiTheme="minorEastAsia" w:cstheme="minorEastAsia"/>
                <w:sz w:val="24"/>
              </w:rPr>
            </w:pPr>
          </w:p>
        </w:tc>
        <w:tc>
          <w:tcPr>
            <w:tcW w:w="1562" w:type="dxa"/>
            <w:vMerge w:val="continue"/>
          </w:tcPr>
          <w:p>
            <w:pPr>
              <w:spacing w:line="46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34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教学资源</w:t>
            </w:r>
          </w:p>
        </w:tc>
        <w:tc>
          <w:tcPr>
            <w:tcW w:w="7180" w:type="dxa"/>
            <w:gridSpan w:val="8"/>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工具材料：口布、直筒杯、服务盘等</w:t>
            </w:r>
            <w:r>
              <w:rPr>
                <w:rFonts w:hint="eastAsia" w:asciiTheme="minorEastAsia" w:hAnsiTheme="minorEastAsia" w:cstheme="minorEastAsia"/>
                <w:sz w:val="24"/>
                <w:lang w:eastAsia="zh-CN"/>
              </w:rPr>
              <w:t>；</w:t>
            </w:r>
          </w:p>
          <w:p>
            <w:pPr>
              <w:spacing w:line="440" w:lineRule="exact"/>
              <w:rPr>
                <w:rFonts w:hint="eastAsia" w:eastAsia="宋体" w:asciiTheme="minorEastAsia" w:hAnsiTheme="minorEastAsia" w:cstheme="minorEastAsia"/>
                <w:sz w:val="24"/>
                <w:lang w:eastAsia="zh-CN"/>
              </w:rPr>
            </w:pPr>
            <w:r>
              <w:rPr>
                <w:rFonts w:hint="eastAsia" w:asciiTheme="minorEastAsia" w:hAnsiTheme="minorEastAsia" w:cstheme="minorEastAsia"/>
                <w:sz w:val="24"/>
              </w:rPr>
              <w:t>信息资源：</w:t>
            </w:r>
            <w:r>
              <w:rPr>
                <w:rFonts w:hint="eastAsia" w:ascii="宋体" w:hAnsi="宋体" w:eastAsia="宋体"/>
                <w:sz w:val="24"/>
                <w:shd w:val="clear" w:color="auto" w:fill="FFFFFF" w:themeFill="background1"/>
              </w:rPr>
              <w:t>教学一体机、平板电脑；多媒体课件、微课；</w:t>
            </w:r>
            <w:r>
              <w:rPr>
                <w:rFonts w:hint="eastAsia" w:ascii="宋体" w:hAnsi="宋体" w:eastAsia="宋体"/>
                <w:sz w:val="24"/>
                <w:shd w:val="clear" w:color="auto" w:fill="FFFFFF" w:themeFill="background1"/>
                <w:lang w:eastAsia="zh-CN"/>
              </w:rPr>
              <w:t>超星</w:t>
            </w:r>
            <w:r>
              <w:rPr>
                <w:rFonts w:hint="eastAsia" w:ascii="宋体" w:hAnsi="宋体" w:eastAsia="宋体"/>
                <w:sz w:val="24"/>
                <w:shd w:val="clear" w:color="auto" w:fill="FFFFFF" w:themeFill="background1"/>
              </w:rPr>
              <w:t>学习通平台</w:t>
            </w:r>
            <w:r>
              <w:rPr>
                <w:rFonts w:hint="eastAsia" w:ascii="宋体" w:hAnsi="宋体" w:eastAsia="宋体"/>
                <w:sz w:val="24"/>
                <w:shd w:val="clear" w:color="auto" w:fill="FFFFFF" w:themeFill="background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vAlign w:val="center"/>
          </w:tcPr>
          <w:p>
            <w:pPr>
              <w:spacing w:line="460" w:lineRule="exact"/>
              <w:jc w:val="center"/>
              <w:rPr>
                <w:rFonts w:hint="eastAsia" w:asciiTheme="minorEastAsia" w:hAnsiTheme="minorEastAsia" w:eastAsiaTheme="minorEastAsia" w:cstheme="minorEastAsia"/>
                <w:b/>
                <w:bCs/>
                <w:sz w:val="24"/>
                <w:lang w:eastAsia="zh-CN"/>
              </w:rPr>
            </w:pPr>
            <w:r>
              <w:rPr>
                <w:rFonts w:hint="eastAsia" w:asciiTheme="minorEastAsia" w:hAnsiTheme="minorEastAsia" w:cstheme="minorEastAsia"/>
                <w:b/>
                <w:bCs/>
                <w:sz w:val="24"/>
              </w:rPr>
              <w:t>项目</w:t>
            </w:r>
            <w:r>
              <w:rPr>
                <w:rFonts w:hint="eastAsia" w:asciiTheme="minorEastAsia" w:hAnsiTheme="minorEastAsia" w:cstheme="minorEastAsia"/>
                <w:b/>
                <w:bCs/>
                <w:sz w:val="24"/>
                <w:lang w:eastAsia="zh-CN"/>
              </w:rPr>
              <w:t>一</w:t>
            </w:r>
          </w:p>
          <w:p>
            <w:pPr>
              <w:spacing w:line="460" w:lineRule="exact"/>
              <w:jc w:val="center"/>
              <w:rPr>
                <w:rFonts w:hint="eastAsia" w:asciiTheme="minorEastAsia" w:hAnsiTheme="minorEastAsia" w:cstheme="minorEastAsia"/>
                <w:b/>
                <w:bCs/>
                <w:sz w:val="24"/>
              </w:rPr>
            </w:pPr>
            <w:r>
              <w:rPr>
                <w:rFonts w:hint="eastAsia" w:asciiTheme="minorEastAsia" w:hAnsiTheme="minorEastAsia" w:cstheme="minorEastAsia"/>
                <w:b/>
                <w:bCs/>
                <w:sz w:val="24"/>
              </w:rPr>
              <w:t>教学目标</w:t>
            </w:r>
          </w:p>
        </w:tc>
        <w:tc>
          <w:tcPr>
            <w:tcW w:w="1350" w:type="dxa"/>
            <w:vAlign w:val="center"/>
          </w:tcPr>
          <w:p>
            <w:pPr>
              <w:spacing w:line="46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素质目标</w:t>
            </w:r>
          </w:p>
        </w:tc>
        <w:tc>
          <w:tcPr>
            <w:tcW w:w="5830" w:type="dxa"/>
            <w:gridSpan w:val="7"/>
            <w:vAlign w:val="top"/>
          </w:tcPr>
          <w:p>
            <w:pPr>
              <w:numPr>
                <w:ilvl w:val="0"/>
                <w:numId w:val="0"/>
              </w:numPr>
              <w:spacing w:line="440" w:lineRule="exact"/>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培养团队合作意识和服务意识</w:t>
            </w:r>
            <w:r>
              <w:rPr>
                <w:rFonts w:hint="eastAsia" w:asciiTheme="minorEastAsia" w:hAnsiTheme="minorEastAsia" w:cstheme="minorEastAsia"/>
                <w:sz w:val="24"/>
                <w:lang w:eastAsia="zh-CN"/>
              </w:rPr>
              <w:t>；</w:t>
            </w:r>
          </w:p>
          <w:p>
            <w:pPr>
              <w:numPr>
                <w:ilvl w:val="0"/>
                <w:numId w:val="0"/>
              </w:num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体现工匠精神</w:t>
            </w:r>
            <w:r>
              <w:rPr>
                <w:rFonts w:hint="eastAsia" w:asciiTheme="minorEastAsia" w:hAnsiTheme="minorEastAsia" w:cstheme="minorEastAsia"/>
                <w:sz w:val="24"/>
                <w:lang w:eastAsia="zh-CN"/>
              </w:rPr>
              <w:t>；</w:t>
            </w:r>
          </w:p>
          <w:p>
            <w:pPr>
              <w:numPr>
                <w:ilvl w:val="0"/>
                <w:numId w:val="0"/>
              </w:numPr>
              <w:spacing w:line="440" w:lineRule="exact"/>
              <w:ind w:left="0" w:leftChars="0" w:firstLine="0" w:firstLineChars="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bCs/>
                <w:sz w:val="24"/>
                <w:lang w:val="en-US" w:eastAsia="zh-CN"/>
              </w:rPr>
              <w:t>3.</w:t>
            </w:r>
            <w:r>
              <w:rPr>
                <w:rFonts w:hint="eastAsia" w:asciiTheme="minorEastAsia" w:hAnsiTheme="minorEastAsia" w:cstheme="minorEastAsia"/>
                <w:bCs/>
                <w:sz w:val="24"/>
              </w:rPr>
              <w:t>提高审美情趣，享受餐桌文化艺术。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vAlign w:val="center"/>
          </w:tcPr>
          <w:p>
            <w:pPr>
              <w:spacing w:line="460" w:lineRule="exact"/>
              <w:jc w:val="center"/>
              <w:rPr>
                <w:rFonts w:asciiTheme="minorEastAsia" w:hAnsiTheme="minorEastAsia" w:cstheme="minorEastAsia"/>
                <w:b/>
                <w:bCs/>
                <w:sz w:val="24"/>
              </w:rPr>
            </w:pP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知识目标</w:t>
            </w:r>
          </w:p>
        </w:tc>
        <w:tc>
          <w:tcPr>
            <w:tcW w:w="5830" w:type="dxa"/>
            <w:gridSpan w:val="7"/>
            <w:vAlign w:val="top"/>
          </w:tcPr>
          <w:p>
            <w:pPr>
              <w:spacing w:line="440" w:lineRule="exact"/>
              <w:rPr>
                <w:rFonts w:asciiTheme="minorEastAsia" w:hAnsiTheme="minorEastAsia" w:cstheme="minorEastAsia"/>
                <w:sz w:val="24"/>
              </w:rPr>
            </w:pPr>
            <w:r>
              <w:rPr>
                <w:rFonts w:hint="eastAsia" w:asciiTheme="minorEastAsia" w:hAnsiTheme="minorEastAsia" w:cstheme="minorEastAsia"/>
                <w:sz w:val="24"/>
              </w:rPr>
              <w:t>掌握三种摆台单项技能（托盘、餐巾折花、铺台布）的理论知识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vAlign w:val="center"/>
          </w:tcPr>
          <w:p>
            <w:pPr>
              <w:spacing w:line="460" w:lineRule="exact"/>
              <w:jc w:val="center"/>
              <w:rPr>
                <w:rFonts w:asciiTheme="minorEastAsia" w:hAnsiTheme="minorEastAsia" w:cstheme="minorEastAsia"/>
                <w:sz w:val="24"/>
              </w:rPr>
            </w:pP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能力目标</w:t>
            </w:r>
          </w:p>
        </w:tc>
        <w:tc>
          <w:tcPr>
            <w:tcW w:w="5830" w:type="dxa"/>
            <w:gridSpan w:val="7"/>
            <w:vAlign w:val="top"/>
          </w:tcPr>
          <w:p>
            <w:pPr>
              <w:numPr>
                <w:ilvl w:val="0"/>
                <w:numId w:val="0"/>
              </w:num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熟练掌握托盘、餐巾折花、铺台布的操作技能，并能完成岗位工作任务；</w:t>
            </w:r>
          </w:p>
          <w:p>
            <w:pPr>
              <w:numPr>
                <w:ilvl w:val="0"/>
                <w:numId w:val="0"/>
              </w:numPr>
              <w:spacing w:line="440" w:lineRule="exact"/>
              <w:ind w:left="0" w:leftChars="0" w:firstLine="0" w:firstLineChars="0"/>
              <w:rPr>
                <w:rFonts w:asciiTheme="minorEastAsia" w:hAnsiTheme="minorEastAsia" w:cstheme="minorEastAsia"/>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做到姿势和方法正确，动作大方、优雅，体现岗位气质。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本任务</w:t>
            </w:r>
          </w:p>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教学目标</w:t>
            </w:r>
          </w:p>
        </w:tc>
        <w:tc>
          <w:tcPr>
            <w:tcW w:w="1350" w:type="dxa"/>
            <w:vAlign w:val="center"/>
          </w:tcPr>
          <w:p>
            <w:pPr>
              <w:spacing w:line="46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素质目标</w:t>
            </w:r>
          </w:p>
        </w:tc>
        <w:tc>
          <w:tcPr>
            <w:tcW w:w="5830" w:type="dxa"/>
            <w:gridSpan w:val="7"/>
            <w:vAlign w:val="center"/>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1.</w:t>
            </w:r>
            <w:r>
              <w:rPr>
                <w:rFonts w:hint="eastAsia" w:asciiTheme="minorEastAsia" w:hAnsiTheme="minorEastAsia" w:cstheme="minorEastAsia"/>
                <w:bCs/>
                <w:sz w:val="24"/>
              </w:rPr>
              <w:t>通过</w:t>
            </w:r>
            <w:r>
              <w:rPr>
                <w:rFonts w:hint="eastAsia" w:asciiTheme="minorEastAsia" w:hAnsiTheme="minorEastAsia" w:cstheme="minorEastAsia"/>
                <w:bCs/>
                <w:sz w:val="24"/>
                <w:lang w:eastAsia="zh-CN"/>
              </w:rPr>
              <w:t>观看动画</w:t>
            </w:r>
            <w:r>
              <w:rPr>
                <w:rFonts w:hint="eastAsia" w:asciiTheme="minorEastAsia" w:hAnsiTheme="minorEastAsia" w:cstheme="minorEastAsia"/>
                <w:bCs/>
                <w:sz w:val="24"/>
              </w:rPr>
              <w:t>，引导学生热爱餐饮行业，提高审美情趣，享受餐桌文化艺术</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2.通过练习餐巾折花，让学生树立规范化、程序化、标准化服务意识，培养精益求精、追求卓越的精神。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vAlign w:val="center"/>
          </w:tcPr>
          <w:p>
            <w:pPr>
              <w:spacing w:line="460" w:lineRule="exact"/>
              <w:jc w:val="center"/>
              <w:rPr>
                <w:rFonts w:asciiTheme="minorEastAsia" w:hAnsiTheme="minorEastAsia" w:cstheme="minorEastAsia"/>
                <w:b/>
                <w:bCs/>
                <w:sz w:val="24"/>
              </w:rPr>
            </w:pP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知识目标</w:t>
            </w:r>
          </w:p>
        </w:tc>
        <w:tc>
          <w:tcPr>
            <w:tcW w:w="5830" w:type="dxa"/>
            <w:gridSpan w:val="7"/>
            <w:vAlign w:val="center"/>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1.认识餐巾花的种类及特点</w:t>
            </w:r>
            <w:r>
              <w:rPr>
                <w:rFonts w:hint="eastAsia" w:asciiTheme="minorEastAsia" w:hAnsiTheme="minorEastAsia" w:cstheme="minorEastAsia"/>
                <w:sz w:val="24"/>
                <w:lang w:eastAsia="zh-CN"/>
              </w:rPr>
              <w:t>；</w:t>
            </w:r>
          </w:p>
          <w:p>
            <w:pPr>
              <w:spacing w:line="440" w:lineRule="exact"/>
              <w:rPr>
                <w:rFonts w:asciiTheme="minorEastAsia" w:hAnsiTheme="minorEastAsia" w:cstheme="minorEastAsia"/>
                <w:sz w:val="24"/>
              </w:rPr>
            </w:pPr>
            <w:r>
              <w:rPr>
                <w:rFonts w:hint="eastAsia" w:asciiTheme="minorEastAsia" w:hAnsiTheme="minorEastAsia" w:cstheme="minorEastAsia"/>
                <w:sz w:val="24"/>
              </w:rPr>
              <w:t>2.</w:t>
            </w:r>
            <w:r>
              <w:rPr>
                <w:rFonts w:hint="eastAsia" w:asciiTheme="minorEastAsia" w:hAnsiTheme="minorEastAsia" w:cstheme="minorEastAsia"/>
                <w:bCs/>
                <w:sz w:val="24"/>
              </w:rPr>
              <w:t>掌握餐巾折花的基本技法和要领。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vAlign w:val="center"/>
          </w:tcPr>
          <w:p>
            <w:pPr>
              <w:spacing w:line="460" w:lineRule="exact"/>
              <w:jc w:val="center"/>
              <w:rPr>
                <w:rFonts w:asciiTheme="minorEastAsia" w:hAnsiTheme="minorEastAsia" w:cstheme="minorEastAsia"/>
                <w:b/>
                <w:bCs/>
                <w:sz w:val="24"/>
              </w:rPr>
            </w:pP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能力目标</w:t>
            </w:r>
          </w:p>
        </w:tc>
        <w:tc>
          <w:tcPr>
            <w:tcW w:w="5830" w:type="dxa"/>
            <w:gridSpan w:val="7"/>
            <w:vAlign w:val="center"/>
          </w:tcPr>
          <w:p>
            <w:pPr>
              <w:spacing w:line="440" w:lineRule="exact"/>
              <w:rPr>
                <w:rFonts w:asciiTheme="minorEastAsia" w:hAnsiTheme="minorEastAsia" w:cstheme="minorEastAsia"/>
                <w:sz w:val="24"/>
              </w:rPr>
            </w:pPr>
            <w:r>
              <w:rPr>
                <w:rFonts w:hint="eastAsia" w:asciiTheme="minorEastAsia" w:hAnsiTheme="minorEastAsia" w:cstheme="minorEastAsia"/>
                <w:bCs/>
                <w:sz w:val="24"/>
              </w:rPr>
              <w:t>能按照餐巾折花的基本技法折叠5种杯花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w:t>
            </w:r>
          </w:p>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重难点</w:t>
            </w: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教学重点</w:t>
            </w:r>
          </w:p>
        </w:tc>
        <w:tc>
          <w:tcPr>
            <w:tcW w:w="5830" w:type="dxa"/>
            <w:gridSpan w:val="7"/>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掌握餐巾折花的基本技法和要领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vAlign w:val="center"/>
          </w:tcPr>
          <w:p>
            <w:pPr>
              <w:spacing w:line="460" w:lineRule="exact"/>
              <w:jc w:val="center"/>
              <w:rPr>
                <w:rFonts w:asciiTheme="minorEastAsia" w:hAnsiTheme="minorEastAsia" w:cstheme="minorEastAsia"/>
                <w:b/>
                <w:bCs/>
                <w:sz w:val="24"/>
              </w:rPr>
            </w:pP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教学难点</w:t>
            </w:r>
          </w:p>
        </w:tc>
        <w:tc>
          <w:tcPr>
            <w:tcW w:w="5830" w:type="dxa"/>
            <w:gridSpan w:val="7"/>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能按照餐巾折花的基本技法折叠5种杯花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34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学情分析</w:t>
            </w:r>
          </w:p>
        </w:tc>
        <w:tc>
          <w:tcPr>
            <w:tcW w:w="7180" w:type="dxa"/>
            <w:gridSpan w:val="8"/>
            <w:vAlign w:val="center"/>
          </w:tcPr>
          <w:p>
            <w:pPr>
              <w:spacing w:line="440" w:lineRule="exact"/>
              <w:ind w:firstLine="480" w:firstLineChars="200"/>
              <w:rPr>
                <w:rFonts w:asciiTheme="minorEastAsia" w:hAnsiTheme="minorEastAsia" w:cstheme="minorEastAsia"/>
                <w:bCs/>
                <w:sz w:val="24"/>
              </w:rPr>
            </w:pPr>
            <w:r>
              <w:rPr>
                <w:rFonts w:hint="eastAsia" w:asciiTheme="minorEastAsia" w:hAnsiTheme="minorEastAsia" w:cstheme="minorEastAsia"/>
                <w:bCs/>
                <w:sz w:val="24"/>
              </w:rPr>
              <w:t>我所授课的对象是高星级饭店运营与管理专业一年级学生。他们已经掌握了托盘的操作方法，对中餐宴会摆台产生了浓厚的兴趣；他们思维活跃，动手实践能力强，参与活动积极性高，并且乐于接受现代化信息工具。</w:t>
            </w:r>
          </w:p>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bCs/>
                <w:sz w:val="24"/>
              </w:rPr>
              <w:t>男生的动手能力和鉴赏能力相对比女生要弱一些，但是发散思维能力和创新意识比女生要强一些，所以在分组的时候要注意男女生的搭配，以利于他们互相取长补短。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tcPr>
          <w:p>
            <w:pPr>
              <w:spacing w:line="460" w:lineRule="exact"/>
              <w:rPr>
                <w:rFonts w:asciiTheme="minorEastAsia" w:hAnsiTheme="minorEastAsia" w:cstheme="minorEastAsia"/>
                <w:sz w:val="24"/>
              </w:rPr>
            </w:pPr>
            <w:r>
              <w:rPr>
                <w:rFonts w:hint="eastAsia" w:asciiTheme="minorEastAsia" w:hAnsiTheme="minorEastAsia" w:cstheme="minorEastAsia"/>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9"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1991"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840"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8" w:hRule="atLeast"/>
          <w:jc w:val="center"/>
        </w:trPr>
        <w:tc>
          <w:tcPr>
            <w:tcW w:w="3129" w:type="dxa"/>
            <w:gridSpan w:val="3"/>
          </w:tcPr>
          <w:p>
            <w:pPr>
              <w:spacing w:line="440" w:lineRule="exact"/>
              <w:rPr>
                <w:rFonts w:asciiTheme="minorEastAsia" w:hAnsiTheme="minorEastAsia" w:cstheme="minorEastAsia"/>
                <w:bCs/>
                <w:sz w:val="24"/>
              </w:rPr>
            </w:pPr>
            <w:r>
              <w:rPr>
                <w:rFonts w:hint="eastAsia" w:asciiTheme="minorEastAsia" w:hAnsiTheme="minorEastAsia" w:cstheme="minorEastAsia"/>
                <w:bCs/>
                <w:sz w:val="24"/>
                <w:lang w:eastAsia="zh-CN"/>
              </w:rPr>
              <w:t>教师</w:t>
            </w:r>
            <w:r>
              <w:rPr>
                <w:rFonts w:hint="eastAsia" w:asciiTheme="minorEastAsia" w:hAnsiTheme="minorEastAsia" w:cstheme="minorEastAsia"/>
                <w:bCs/>
                <w:sz w:val="24"/>
              </w:rPr>
              <w:t>通过</w:t>
            </w:r>
            <w:r>
              <w:rPr>
                <w:rFonts w:hint="eastAsia" w:asciiTheme="minorEastAsia" w:hAnsiTheme="minorEastAsia" w:cstheme="minorEastAsia"/>
                <w:bCs/>
                <w:sz w:val="24"/>
                <w:lang w:eastAsia="zh-CN"/>
              </w:rPr>
              <w:t>超星</w:t>
            </w:r>
            <w:r>
              <w:rPr>
                <w:rFonts w:hint="eastAsia" w:asciiTheme="minorEastAsia" w:hAnsiTheme="minorEastAsia" w:cstheme="minorEastAsia"/>
                <w:bCs/>
                <w:sz w:val="24"/>
              </w:rPr>
              <w:t>学习通平台</w:t>
            </w:r>
            <w:r>
              <w:rPr>
                <w:rFonts w:hint="eastAsia" w:asciiTheme="minorEastAsia" w:hAnsiTheme="minorEastAsia" w:cstheme="minorEastAsia"/>
                <w:bCs/>
                <w:sz w:val="24"/>
                <w:lang w:eastAsia="zh-CN"/>
              </w:rPr>
              <w:t>发布学习资料并</w:t>
            </w:r>
            <w:r>
              <w:rPr>
                <w:rFonts w:hint="eastAsia" w:asciiTheme="minorEastAsia" w:hAnsiTheme="minorEastAsia" w:cstheme="minorEastAsia"/>
                <w:bCs/>
                <w:sz w:val="24"/>
              </w:rPr>
              <w:t>布置学习任务：</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1.查找餐巾花的种类及特点</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2.大家认真观看</w:t>
            </w:r>
            <w:r>
              <w:rPr>
                <w:rFonts w:hint="eastAsia" w:asciiTheme="minorEastAsia" w:hAnsiTheme="minorEastAsia" w:cstheme="minorEastAsia"/>
                <w:bCs/>
                <w:color w:val="FF0000"/>
                <w:sz w:val="24"/>
              </w:rPr>
              <w:t>微课《餐巾折花的基本技法和要领》</w:t>
            </w:r>
            <w:r>
              <w:rPr>
                <w:rFonts w:hint="eastAsia" w:asciiTheme="minorEastAsia" w:hAnsiTheme="minorEastAsia" w:cstheme="minorEastAsia"/>
                <w:bCs/>
                <w:sz w:val="24"/>
              </w:rPr>
              <w:t>，将知识进行梳理归纳，总结餐巾折花的基本技法和要领，并做好讲解的准备</w:t>
            </w:r>
            <w:r>
              <w:rPr>
                <w:rFonts w:hint="eastAsia" w:asciiTheme="minorEastAsia" w:hAnsiTheme="minorEastAsia" w:cstheme="minorEastAsia"/>
                <w:bCs/>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cstheme="minorEastAsia"/>
                <w:bCs/>
                <w:sz w:val="24"/>
              </w:rPr>
            </w:pPr>
            <w:r>
              <w:rPr>
                <w:rFonts w:hint="eastAsia" w:asciiTheme="minorEastAsia" w:hAnsiTheme="minorEastAsia" w:cstheme="minorEastAsia"/>
                <w:bCs/>
                <w:sz w:val="24"/>
              </w:rPr>
              <w:t>3.每位同学提前学习</w:t>
            </w:r>
            <w:r>
              <w:rPr>
                <w:rFonts w:hint="eastAsia" w:asciiTheme="minorEastAsia" w:hAnsiTheme="minorEastAsia" w:cstheme="minorEastAsia"/>
                <w:bCs/>
                <w:sz w:val="24"/>
                <w:lang w:val="en-US" w:eastAsia="zh-CN"/>
              </w:rPr>
              <w:t>5</w:t>
            </w:r>
            <w:r>
              <w:rPr>
                <w:rFonts w:hint="eastAsia" w:asciiTheme="minorEastAsia" w:hAnsiTheme="minorEastAsia" w:cstheme="minorEastAsia"/>
                <w:bCs/>
                <w:sz w:val="24"/>
              </w:rPr>
              <w:t>种花型的折叠方法（花型自选）。</w:t>
            </w:r>
            <w:r>
              <w:rPr>
                <w:rFonts w:hint="eastAsia" w:asciiTheme="minorEastAsia" w:hAnsiTheme="minorEastAsia" w:cstheme="minorEastAsia"/>
                <w:bCs/>
                <w:sz w:val="24"/>
              </w:rPr>
              <w:drawing>
                <wp:inline distT="0" distB="0" distL="114300" distR="114300">
                  <wp:extent cx="934085" cy="1370965"/>
                  <wp:effectExtent l="0" t="0" r="18415" b="635"/>
                  <wp:docPr id="31" name="图片 31" descr="e8e1566fa06cafbe13fc4cf64f23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8e1566fa06cafbe13fc4cf64f231da"/>
                          <pic:cNvPicPr>
                            <a:picLocks noChangeAspect="1"/>
                          </pic:cNvPicPr>
                        </pic:nvPicPr>
                        <pic:blipFill>
                          <a:blip r:embed="rId22"/>
                          <a:stretch>
                            <a:fillRect/>
                          </a:stretch>
                        </pic:blipFill>
                        <pic:spPr>
                          <a:xfrm>
                            <a:off x="0" y="0"/>
                            <a:ext cx="934085" cy="1370965"/>
                          </a:xfrm>
                          <a:prstGeom prst="rect">
                            <a:avLst/>
                          </a:prstGeom>
                        </pic:spPr>
                      </pic:pic>
                    </a:graphicData>
                  </a:graphic>
                </wp:inline>
              </w:drawing>
            </w:r>
          </w:p>
        </w:tc>
        <w:tc>
          <w:tcPr>
            <w:tcW w:w="1991" w:type="dxa"/>
            <w:gridSpan w:val="3"/>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eastAsia="zh-CN"/>
              </w:rPr>
              <w:t>学生通过超星学习通平台接收并完成学习任务：</w:t>
            </w:r>
          </w:p>
          <w:p>
            <w:pPr>
              <w:spacing w:line="440" w:lineRule="exact"/>
              <w:rPr>
                <w:rFonts w:hint="eastAsia" w:asciiTheme="minorEastAsia" w:hAnsiTheme="minorEastAsia" w:eastAsiaTheme="minorEastAsia" w:cstheme="minorEastAsia"/>
                <w:bCs/>
                <w:sz w:val="24"/>
                <w:lang w:val="en-US" w:eastAsia="zh-CN"/>
              </w:rPr>
            </w:pPr>
            <w:r>
              <w:rPr>
                <w:rFonts w:hint="eastAsia" w:asciiTheme="minorEastAsia" w:hAnsiTheme="minorEastAsia" w:cstheme="minorEastAsia"/>
                <w:bCs/>
                <w:sz w:val="24"/>
              </w:rPr>
              <w:t>1.学习掌握餐巾花的种类及特点</w:t>
            </w:r>
            <w:r>
              <w:rPr>
                <w:rFonts w:hint="eastAsia" w:asciiTheme="minorEastAsia" w:hAnsiTheme="minorEastAsia" w:cstheme="minorEastAsia"/>
                <w:bCs/>
                <w:sz w:val="24"/>
                <w:lang w:val="en-US"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2.观看微课《餐巾折花的基本技法和要领》，领会餐巾折花的基本技法和要领，并做好讲解的准备</w:t>
            </w:r>
            <w:r>
              <w:rPr>
                <w:rFonts w:hint="eastAsia" w:asciiTheme="minorEastAsia" w:hAnsiTheme="minorEastAsia" w:cstheme="minorEastAsia"/>
                <w:bCs/>
                <w:sz w:val="24"/>
                <w:lang w:eastAsia="zh-CN"/>
              </w:rPr>
              <w:t>；</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3.练习学会5种花型的折叠方法。</w:t>
            </w:r>
          </w:p>
        </w:tc>
        <w:tc>
          <w:tcPr>
            <w:tcW w:w="1840"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以微课的形式，让学生初步了解餐巾折花的相关知识，为课堂教学的顺利开展做好准备。</w:t>
            </w:r>
          </w:p>
        </w:tc>
        <w:tc>
          <w:tcPr>
            <w:tcW w:w="1562" w:type="dxa"/>
          </w:tcPr>
          <w:p>
            <w:pPr>
              <w:spacing w:line="440" w:lineRule="exact"/>
              <w:ind w:firstLine="480" w:firstLineChars="200"/>
              <w:rPr>
                <w:rFonts w:asciiTheme="minorEastAsia" w:hAnsi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（一）</w:t>
            </w:r>
            <w:r>
              <w:rPr>
                <w:rFonts w:hint="eastAsia" w:asciiTheme="minorEastAsia" w:hAnsiTheme="minorEastAsia" w:cstheme="minorEastAsia"/>
                <w:b/>
                <w:bCs/>
                <w:sz w:val="24"/>
                <w:lang w:eastAsia="zh-CN"/>
              </w:rPr>
              <w:t>观看动画　导入新课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9"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1991"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840"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9" w:type="dxa"/>
            <w:gridSpan w:val="3"/>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教师通过一体机播放动画：</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如果你参加一个宴会，走进餐厅，看到餐台上整齐美观、栩栩如生的餐巾折花，你会有什么感觉？</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仔细听学生的回答并做出分析</w:t>
            </w:r>
            <w:r>
              <w:rPr>
                <w:rFonts w:hint="eastAsia" w:asciiTheme="minorEastAsia" w:hAnsiTheme="minorEastAsia" w:cstheme="minorEastAsia"/>
                <w:bCs/>
                <w:sz w:val="24"/>
                <w:lang w:eastAsia="zh-CN"/>
              </w:rPr>
              <w:t>。</w:t>
            </w:r>
          </w:p>
        </w:tc>
        <w:tc>
          <w:tcPr>
            <w:tcW w:w="1991" w:type="dxa"/>
            <w:gridSpan w:val="3"/>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开动脑筋，发散思维，说出自己对餐巾折花的直观印象，表明自己的观点。</w:t>
            </w:r>
          </w:p>
        </w:tc>
        <w:tc>
          <w:tcPr>
            <w:tcW w:w="1840"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通过教师提问和学生回答，引导学生对餐厅折花有一个直观的认识，了解餐巾折花的作用。</w:t>
            </w:r>
          </w:p>
        </w:tc>
        <w:tc>
          <w:tcPr>
            <w:tcW w:w="1562" w:type="dxa"/>
          </w:tcPr>
          <w:p>
            <w:pPr>
              <w:spacing w:line="440" w:lineRule="exact"/>
              <w:rPr>
                <w:rFonts w:asciiTheme="minorEastAsia" w:hAnsiTheme="minorEastAsia" w:cstheme="minorEastAsia"/>
                <w:sz w:val="24"/>
              </w:rPr>
            </w:pPr>
            <w:r>
              <w:rPr>
                <w:rFonts w:hint="eastAsia" w:asciiTheme="minorEastAsia" w:hAnsiTheme="minorEastAsia" w:cstheme="minorEastAsia"/>
                <w:bCs/>
                <w:sz w:val="24"/>
              </w:rPr>
              <w:t>引导学生热爱餐饮行业，提高审美情趣，享受餐桌文化艺术。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（二）</w:t>
            </w:r>
            <w:r>
              <w:rPr>
                <w:rFonts w:hint="eastAsia" w:asciiTheme="minorEastAsia" w:hAnsiTheme="minorEastAsia" w:cstheme="minorEastAsia"/>
                <w:b/>
                <w:bCs/>
                <w:sz w:val="24"/>
                <w:lang w:eastAsia="zh-CN"/>
              </w:rPr>
              <w:t>知识检测　明确要求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9"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1991"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840"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6" w:hRule="atLeast"/>
          <w:jc w:val="center"/>
        </w:trPr>
        <w:tc>
          <w:tcPr>
            <w:tcW w:w="3129" w:type="dxa"/>
            <w:gridSpan w:val="3"/>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教师提问：</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1.餐巾花的种类及特点是什么？</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2.同学们学会了几种花型？</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运用学习通平台选人功能随机提问3位同学。</w:t>
            </w:r>
          </w:p>
        </w:tc>
        <w:tc>
          <w:tcPr>
            <w:tcW w:w="1991" w:type="dxa"/>
            <w:gridSpan w:val="3"/>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学生回答问题：1.餐巾花依据两个标准可以分为六类</w:t>
            </w:r>
            <w:r>
              <w:rPr>
                <w:rFonts w:hint="eastAsia" w:asciiTheme="minorEastAsia" w:hAnsiTheme="minorEastAsia" w:cstheme="minorEastAsia"/>
                <w:bCs/>
                <w:sz w:val="24"/>
                <w:lang w:eastAsia="zh-CN"/>
              </w:rPr>
              <w:t>；</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2.回答并熟记自己掌握的花型名称。</w:t>
            </w:r>
          </w:p>
        </w:tc>
        <w:tc>
          <w:tcPr>
            <w:tcW w:w="1840"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了解并反馈同学们课前准备的情况，为本节课的教学做好准备。</w:t>
            </w:r>
          </w:p>
        </w:tc>
        <w:tc>
          <w:tcPr>
            <w:tcW w:w="1562" w:type="dxa"/>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（三）</w:t>
            </w:r>
            <w:r>
              <w:rPr>
                <w:rFonts w:hint="eastAsia" w:asciiTheme="minorEastAsia" w:hAnsiTheme="minorEastAsia" w:cstheme="minorEastAsia"/>
                <w:b/>
                <w:bCs/>
                <w:sz w:val="24"/>
                <w:lang w:eastAsia="zh-CN"/>
              </w:rPr>
              <w:t>小组协作　能力提升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1.举例说明餐巾折花的基本技法和要领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9"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1991"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840"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129" w:type="dxa"/>
            <w:gridSpan w:val="3"/>
          </w:tcPr>
          <w:p>
            <w:pPr>
              <w:spacing w:line="440" w:lineRule="exact"/>
              <w:rPr>
                <w:rFonts w:asciiTheme="minorEastAsia" w:hAnsiTheme="minorEastAsia" w:cstheme="minorEastAsia"/>
                <w:b/>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教学重点</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1.教师明确任务：举例说明餐巾折花的基本技法和要领</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2.分组讨论，教师巡回指导</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3.组织学生以组为单位进行展示，并用</w:t>
            </w:r>
            <w:r>
              <w:rPr>
                <w:rFonts w:hint="eastAsia" w:asciiTheme="minorEastAsia" w:hAnsiTheme="minorEastAsia" w:cstheme="minorEastAsia"/>
                <w:bCs/>
                <w:color w:val="FF0000"/>
                <w:sz w:val="24"/>
              </w:rPr>
              <w:t>抖音小视频</w:t>
            </w:r>
            <w:r>
              <w:rPr>
                <w:rFonts w:hint="eastAsia" w:asciiTheme="minorEastAsia" w:hAnsiTheme="minorEastAsia" w:cstheme="minorEastAsia"/>
                <w:bCs/>
                <w:sz w:val="24"/>
              </w:rPr>
              <w:t>录制展示过程，上传至抖音APP，方便学生课后观看提高</w:t>
            </w:r>
            <w:r>
              <w:rPr>
                <w:rFonts w:hint="eastAsia" w:asciiTheme="minorEastAsia" w:hAnsiTheme="minorEastAsia" w:cstheme="minorEastAsia"/>
                <w:bCs/>
                <w:sz w:val="24"/>
                <w:lang w:eastAsia="zh-CN"/>
              </w:rPr>
              <w:t>；</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4.通过学生互评、老师点评，归纳总结餐巾折花的基本技法和要领。</w:t>
            </w:r>
          </w:p>
        </w:tc>
        <w:tc>
          <w:tcPr>
            <w:tcW w:w="1991" w:type="dxa"/>
            <w:gridSpan w:val="3"/>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1.明确老师布置的任务</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2.根据老师布置的任务，积极参与组内讨论</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3.小组派代表上台展示，并用抖音小视频录制展示过程，上传至抖音APP</w:t>
            </w:r>
            <w:r>
              <w:rPr>
                <w:rFonts w:hint="eastAsia" w:asciiTheme="minorEastAsia" w:hAnsiTheme="minorEastAsia" w:cstheme="minorEastAsia"/>
                <w:bCs/>
                <w:sz w:val="24"/>
                <w:lang w:eastAsia="zh-CN"/>
              </w:rPr>
              <w:t>；</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4.组与组之间进行互评、补充。</w:t>
            </w:r>
          </w:p>
        </w:tc>
        <w:tc>
          <w:tcPr>
            <w:tcW w:w="1840"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这是本节课的重点，通过小组合作及主动探究，掌握餐巾折花的基本技法和要领，这个环节也是完成后续任务的基础。</w:t>
            </w:r>
          </w:p>
        </w:tc>
        <w:tc>
          <w:tcPr>
            <w:tcW w:w="1562" w:type="dxa"/>
          </w:tcPr>
          <w:p>
            <w:pPr>
              <w:spacing w:line="440" w:lineRule="exact"/>
              <w:rPr>
                <w:rFonts w:asciiTheme="minorEastAsia" w:hAnsiTheme="minorEastAsia" w:cstheme="minorEastAsia"/>
                <w:sz w:val="24"/>
              </w:rPr>
            </w:pPr>
            <w:r>
              <w:rPr>
                <w:rFonts w:hint="eastAsia" w:asciiTheme="minorEastAsia" w:hAnsiTheme="minorEastAsia" w:cstheme="minorEastAsia"/>
                <w:sz w:val="24"/>
              </w:rPr>
              <w:t>通过小组合作完成任务，培养学生的团队合作意识。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2.能按照餐巾折花的基本技法折叠5种杯花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47" w:type="dxa"/>
            <w:gridSpan w:val="5"/>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1991"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82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47" w:type="dxa"/>
            <w:gridSpan w:val="5"/>
          </w:tcPr>
          <w:p>
            <w:pPr>
              <w:spacing w:line="440" w:lineRule="exact"/>
              <w:rPr>
                <w:rFonts w:asciiTheme="minorEastAsia" w:hAnsiTheme="minorEastAsia" w:cstheme="minorEastAsia"/>
                <w:bCs/>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教学难点</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1.明确要求：能按照餐巾折花的基本技法折叠5种杯花（白鹤、单叶荷花、驼背鸟、单叶慈菇、相思鸟）。对照课前发布的微课</w:t>
            </w:r>
            <w:r>
              <w:rPr>
                <w:rFonts w:hint="eastAsia" w:asciiTheme="minorEastAsia" w:hAnsiTheme="minorEastAsia" w:cstheme="minorEastAsia"/>
                <w:bCs/>
                <w:color w:val="auto"/>
                <w:sz w:val="24"/>
              </w:rPr>
              <w:t>《餐巾折花的基本技法和要领》，</w:t>
            </w:r>
            <w:r>
              <w:rPr>
                <w:rFonts w:hint="eastAsia" w:asciiTheme="minorEastAsia" w:hAnsiTheme="minorEastAsia" w:cstheme="minorEastAsia"/>
                <w:bCs/>
                <w:sz w:val="24"/>
              </w:rPr>
              <w:t>以组为单位进行练习</w:t>
            </w:r>
            <w:r>
              <w:rPr>
                <w:rFonts w:hint="eastAsia" w:asciiTheme="minorEastAsia" w:hAnsiTheme="minorEastAsia" w:cstheme="minorEastAsia"/>
                <w:bCs/>
                <w:sz w:val="24"/>
                <w:lang w:eastAsia="zh-CN"/>
              </w:rPr>
              <w:t>；</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2.巡回指导，纠正学生在练习过程中出现的问题。</w:t>
            </w:r>
          </w:p>
        </w:tc>
        <w:tc>
          <w:tcPr>
            <w:tcW w:w="1991"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学生一边用平板电脑观看微课</w:t>
            </w:r>
            <w:r>
              <w:rPr>
                <w:rFonts w:hint="eastAsia" w:asciiTheme="minorEastAsia" w:hAnsiTheme="minorEastAsia" w:cstheme="minorEastAsia"/>
                <w:bCs/>
                <w:color w:val="auto"/>
                <w:sz w:val="24"/>
              </w:rPr>
              <w:t>《餐巾折花的基本技法和要领》，</w:t>
            </w:r>
            <w:r>
              <w:rPr>
                <w:rFonts w:hint="eastAsia" w:asciiTheme="minorEastAsia" w:hAnsiTheme="minorEastAsia" w:cstheme="minorEastAsia"/>
                <w:bCs/>
                <w:sz w:val="24"/>
              </w:rPr>
              <w:t>一边练习餐巾折花，注意折叠方法要正确，操作手法要干净卫生，要求餐巾花造型美观、逼真、挺拔。</w:t>
            </w:r>
          </w:p>
        </w:tc>
        <w:tc>
          <w:tcPr>
            <w:tcW w:w="1822" w:type="dxa"/>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这是本节课的难点，要求学生边看微课边练习，教师巡回指导，帮助学生掌握餐巾折花的基本技法和5种花型。</w:t>
            </w:r>
          </w:p>
        </w:tc>
        <w:tc>
          <w:tcPr>
            <w:tcW w:w="1562" w:type="dxa"/>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sz w:val="24"/>
              </w:rPr>
              <w:t>通过练习餐巾折花，让学生树立规范化、程序化、标准化服务意识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（四）</w:t>
            </w:r>
            <w:r>
              <w:rPr>
                <w:rFonts w:hint="eastAsia" w:asciiTheme="minorEastAsia" w:hAnsiTheme="minorEastAsia" w:cstheme="minorEastAsia"/>
                <w:b/>
                <w:bCs/>
                <w:sz w:val="24"/>
                <w:lang w:eastAsia="zh-CN"/>
              </w:rPr>
              <w:t>组间</w:t>
            </w:r>
            <w:r>
              <w:rPr>
                <w:rFonts w:hint="eastAsia" w:asciiTheme="minorEastAsia" w:hAnsiTheme="minorEastAsia" w:cstheme="minorEastAsia"/>
                <w:b/>
                <w:bCs/>
                <w:sz w:val="24"/>
                <w:lang w:val="en-US" w:eastAsia="zh-CN"/>
              </w:rPr>
              <w:t>PK　互相切磋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9"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1991"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840"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7" w:hRule="atLeast"/>
          <w:jc w:val="center"/>
        </w:trPr>
        <w:tc>
          <w:tcPr>
            <w:tcW w:w="3129" w:type="dxa"/>
            <w:gridSpan w:val="3"/>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1.</w:t>
            </w:r>
            <w:r>
              <w:rPr>
                <w:rFonts w:hint="eastAsia" w:asciiTheme="minorEastAsia" w:hAnsiTheme="minorEastAsia" w:cstheme="minorEastAsia"/>
                <w:bCs/>
                <w:sz w:val="24"/>
                <w:lang w:eastAsia="zh-CN"/>
              </w:rPr>
              <w:t>教师</w:t>
            </w:r>
            <w:r>
              <w:rPr>
                <w:rFonts w:hint="eastAsia" w:asciiTheme="minorEastAsia" w:hAnsiTheme="minorEastAsia" w:cstheme="minorEastAsia"/>
                <w:bCs/>
                <w:sz w:val="24"/>
              </w:rPr>
              <w:t>明确任务</w:t>
            </w:r>
            <w:r>
              <w:rPr>
                <w:rFonts w:hint="eastAsia" w:asciiTheme="minorEastAsia" w:hAnsiTheme="minorEastAsia" w:cstheme="minorEastAsia"/>
                <w:bCs/>
                <w:sz w:val="24"/>
                <w:lang w:eastAsia="zh-CN"/>
              </w:rPr>
              <w:t>：</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①3分钟内完成5个花型</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②正确使用餐巾折花的基本技法</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③操作手法干净卫生</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2.各组代表展开</w:t>
            </w:r>
            <w:r>
              <w:rPr>
                <w:rFonts w:hint="eastAsia" w:asciiTheme="minorEastAsia" w:hAnsiTheme="minorEastAsia" w:cstheme="minorEastAsia"/>
                <w:bCs/>
                <w:color w:val="FF0000"/>
                <w:sz w:val="24"/>
                <w:lang w:eastAsia="zh-CN"/>
              </w:rPr>
              <w:t>餐巾折花</w:t>
            </w:r>
            <w:r>
              <w:rPr>
                <w:rFonts w:hint="eastAsia" w:asciiTheme="minorEastAsia" w:hAnsiTheme="minorEastAsia" w:cstheme="minorEastAsia"/>
                <w:bCs/>
                <w:color w:val="FF0000"/>
                <w:sz w:val="24"/>
              </w:rPr>
              <w:t>PK赛，</w:t>
            </w:r>
            <w:r>
              <w:rPr>
                <w:rFonts w:hint="eastAsia" w:asciiTheme="minorEastAsia" w:hAnsiTheme="minorEastAsia" w:cstheme="minorEastAsia"/>
                <w:bCs/>
                <w:sz w:val="24"/>
              </w:rPr>
              <w:t>学生评委做好评分工作，完成餐巾折花评价表</w:t>
            </w:r>
            <w:r>
              <w:rPr>
                <w:rFonts w:hint="eastAsia" w:asciiTheme="minorEastAsia" w:hAnsiTheme="minorEastAsia" w:cstheme="minorEastAsia"/>
                <w:b/>
                <w:color w:val="FF0000"/>
                <w:sz w:val="24"/>
              </w:rPr>
              <w:t>（附录）</w:t>
            </w:r>
            <w:r>
              <w:rPr>
                <w:rFonts w:hint="eastAsia" w:asciiTheme="minorEastAsia" w:hAnsiTheme="minorEastAsia" w:cstheme="minorEastAsia"/>
                <w:b/>
                <w:color w:val="auto"/>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3.学生发言，谈一谈自己观赛的体验，老师点评</w:t>
            </w:r>
            <w:r>
              <w:rPr>
                <w:rFonts w:hint="eastAsia" w:asciiTheme="minorEastAsia" w:hAnsiTheme="minorEastAsia" w:cstheme="minorEastAsia"/>
                <w:bCs/>
                <w:sz w:val="24"/>
                <w:lang w:eastAsia="zh-CN"/>
              </w:rPr>
              <w:t>。</w:t>
            </w:r>
          </w:p>
        </w:tc>
        <w:tc>
          <w:tcPr>
            <w:tcW w:w="1991" w:type="dxa"/>
            <w:gridSpan w:val="3"/>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1.领会老师布置的任务</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2.组内选出参加PK赛的代表</w:t>
            </w:r>
            <w:r>
              <w:rPr>
                <w:rFonts w:hint="eastAsia" w:asciiTheme="minorEastAsia" w:hAnsiTheme="minorEastAsia" w:cstheme="minorEastAsia"/>
                <w:bCs/>
                <w:sz w:val="24"/>
                <w:lang w:eastAsia="zh-CN"/>
              </w:rPr>
              <w:t>；</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3.认真观摩比赛，学生评委做好评分工作，所有同学积极发言。</w:t>
            </w:r>
          </w:p>
        </w:tc>
        <w:tc>
          <w:tcPr>
            <w:tcW w:w="1840"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通过餐巾折花PK赛，考察学生对餐巾折花技能的掌握情况，引导学生在观摩的过程中思考自己折花的优点和不足之处。</w:t>
            </w:r>
          </w:p>
        </w:tc>
        <w:tc>
          <w:tcPr>
            <w:tcW w:w="1562" w:type="dxa"/>
          </w:tcPr>
          <w:p>
            <w:pPr>
              <w:spacing w:line="440" w:lineRule="exact"/>
              <w:rPr>
                <w:rFonts w:asciiTheme="minorEastAsia" w:hAnsiTheme="minorEastAsia" w:cstheme="minorEastAsia"/>
                <w:sz w:val="24"/>
              </w:rPr>
            </w:pPr>
            <w:r>
              <w:rPr>
                <w:rFonts w:hint="eastAsia" w:asciiTheme="minorEastAsia" w:hAnsiTheme="minorEastAsia" w:cstheme="minorEastAsia"/>
                <w:sz w:val="24"/>
              </w:rPr>
              <w:t>通过组织</w:t>
            </w:r>
            <w:r>
              <w:rPr>
                <w:rFonts w:hint="eastAsia" w:asciiTheme="minorEastAsia" w:hAnsiTheme="minorEastAsia" w:cstheme="minorEastAsia"/>
                <w:bCs/>
                <w:sz w:val="24"/>
              </w:rPr>
              <w:t>PK赛，</w:t>
            </w:r>
            <w:r>
              <w:rPr>
                <w:rFonts w:hint="eastAsia" w:asciiTheme="minorEastAsia" w:hAnsiTheme="minorEastAsia" w:cstheme="minorEastAsia"/>
                <w:sz w:val="24"/>
              </w:rPr>
              <w:t>培养精益求精、追求卓越的精神。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（五）</w:t>
            </w:r>
            <w:r>
              <w:rPr>
                <w:rFonts w:hint="eastAsia" w:asciiTheme="minorEastAsia" w:hAnsiTheme="minorEastAsia" w:cstheme="minorEastAsia"/>
                <w:b/>
                <w:bCs/>
                <w:sz w:val="24"/>
                <w:lang w:eastAsia="zh-CN"/>
              </w:rPr>
              <w:t>课堂小结　强化巩固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9"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1991"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840"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29" w:type="dxa"/>
            <w:gridSpan w:val="3"/>
            <w:vAlign w:val="top"/>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教师引导学生总结本课所学内容并反思自己的掌握程度。</w:t>
            </w:r>
          </w:p>
          <w:p>
            <w:pPr>
              <w:rPr>
                <w:rFonts w:asciiTheme="minorEastAsia" w:hAnsiTheme="minorEastAsia" w:cstheme="minorEastAsia"/>
                <w:bCs/>
                <w:sz w:val="24"/>
              </w:rPr>
            </w:pPr>
            <w:r>
              <w:drawing>
                <wp:inline distT="0" distB="0" distL="114300" distR="114300">
                  <wp:extent cx="1847215" cy="1038860"/>
                  <wp:effectExtent l="0" t="0" r="635" b="889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3"/>
                          <a:stretch>
                            <a:fillRect/>
                          </a:stretch>
                        </pic:blipFill>
                        <pic:spPr>
                          <a:xfrm>
                            <a:off x="0" y="0"/>
                            <a:ext cx="1847215" cy="1038860"/>
                          </a:xfrm>
                          <a:prstGeom prst="rect">
                            <a:avLst/>
                          </a:prstGeom>
                          <a:noFill/>
                          <a:ln>
                            <a:noFill/>
                          </a:ln>
                        </pic:spPr>
                      </pic:pic>
                    </a:graphicData>
                  </a:graphic>
                </wp:inline>
              </w:drawing>
            </w:r>
          </w:p>
        </w:tc>
        <w:tc>
          <w:tcPr>
            <w:tcW w:w="1991" w:type="dxa"/>
            <w:gridSpan w:val="3"/>
            <w:vAlign w:val="top"/>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在老师的引导下，回忆本课的内容，思考自己的掌握程度。</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1.餐巾花的种类及特点（依据两个标准进行分类）</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2.餐巾折花的基本技法和要领。（折叠、推折、卷、翻拉、捏）</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3.能按照餐巾折花的基本技法折叠5种杯花。</w:t>
            </w:r>
          </w:p>
        </w:tc>
        <w:tc>
          <w:tcPr>
            <w:tcW w:w="1840" w:type="dxa"/>
            <w:gridSpan w:val="2"/>
            <w:vAlign w:val="top"/>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培养学生“思”、“省”的意识，引导学生回忆本课内容，思考自己的掌握程度。</w:t>
            </w:r>
          </w:p>
        </w:tc>
        <w:tc>
          <w:tcPr>
            <w:tcW w:w="1562" w:type="dxa"/>
            <w:vAlign w:val="top"/>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522" w:type="dxa"/>
            <w:gridSpan w:val="9"/>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129" w:type="dxa"/>
            <w:gridSpan w:val="3"/>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1991" w:type="dxa"/>
            <w:gridSpan w:val="3"/>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840" w:type="dxa"/>
            <w:gridSpan w:val="2"/>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3141" w:type="dxa"/>
            <w:gridSpan w:val="4"/>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要求学生利用课余时间继续组织餐巾折花PK赛，互相学习，取长补短，影像资料上传学习通平台。</w:t>
            </w:r>
          </w:p>
        </w:tc>
        <w:tc>
          <w:tcPr>
            <w:tcW w:w="1979" w:type="dxa"/>
            <w:gridSpan w:val="2"/>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按照老师要求课余时间继续组织餐巾折花PK赛，上传</w:t>
            </w:r>
            <w:r>
              <w:rPr>
                <w:rFonts w:hint="eastAsia" w:asciiTheme="minorEastAsia" w:hAnsiTheme="minorEastAsia" w:cstheme="minorEastAsia"/>
                <w:bCs/>
                <w:sz w:val="24"/>
                <w:lang w:eastAsia="zh-CN"/>
              </w:rPr>
              <w:t>影像</w:t>
            </w:r>
            <w:r>
              <w:rPr>
                <w:rFonts w:hint="eastAsia" w:asciiTheme="minorEastAsia" w:hAnsiTheme="minorEastAsia" w:cstheme="minorEastAsia"/>
                <w:bCs/>
                <w:sz w:val="24"/>
              </w:rPr>
              <w:t>资料至学习通平台</w:t>
            </w:r>
            <w:r>
              <w:rPr>
                <w:rFonts w:hint="eastAsia" w:asciiTheme="minorEastAsia" w:hAnsiTheme="minorEastAsia" w:cstheme="minorEastAsia"/>
                <w:bCs/>
                <w:sz w:val="24"/>
                <w:lang w:eastAsia="zh-CN"/>
              </w:rPr>
              <w:t>。</w:t>
            </w:r>
          </w:p>
        </w:tc>
        <w:tc>
          <w:tcPr>
            <w:tcW w:w="1840" w:type="dxa"/>
            <w:gridSpan w:val="2"/>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技能的熟练掌握只靠课堂上的时间远远不够，需要激发学生课后练习的兴趣。</w:t>
            </w:r>
          </w:p>
        </w:tc>
        <w:tc>
          <w:tcPr>
            <w:tcW w:w="1562" w:type="dxa"/>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522" w:type="dxa"/>
            <w:gridSpan w:val="9"/>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8522" w:type="dxa"/>
            <w:gridSpan w:val="9"/>
            <w:vAlign w:val="center"/>
          </w:tcPr>
          <w:p>
            <w:pPr>
              <w:numPr>
                <w:ilvl w:val="0"/>
                <w:numId w:val="9"/>
              </w:num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学生顺利完成</w:t>
            </w:r>
            <w:r>
              <w:rPr>
                <w:rFonts w:hint="eastAsia" w:asciiTheme="minorEastAsia" w:hAnsiTheme="minorEastAsia" w:cstheme="minorEastAsia"/>
                <w:sz w:val="24"/>
                <w:lang w:eastAsia="zh-CN"/>
              </w:rPr>
              <w:t>知识检测</w:t>
            </w:r>
            <w:r>
              <w:rPr>
                <w:rFonts w:hint="eastAsia" w:asciiTheme="minorEastAsia" w:hAnsiTheme="minorEastAsia" w:cstheme="minorEastAsia"/>
                <w:sz w:val="24"/>
              </w:rPr>
              <w:t>，并能合作展示出餐巾折花的基本技法和要领，达成本节课的知识目标</w:t>
            </w:r>
            <w:r>
              <w:rPr>
                <w:rFonts w:hint="eastAsia" w:asciiTheme="minorEastAsia" w:hAnsiTheme="minorEastAsia" w:cstheme="minorEastAsia"/>
                <w:sz w:val="24"/>
                <w:lang w:eastAsia="zh-CN"/>
              </w:rPr>
              <w:t>；</w:t>
            </w:r>
          </w:p>
          <w:p>
            <w:pPr>
              <w:numPr>
                <w:ilvl w:val="0"/>
                <w:numId w:val="9"/>
              </w:num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drawing>
                <wp:anchor distT="0" distB="0" distL="114300" distR="114300" simplePos="0" relativeHeight="251666432" behindDoc="0" locked="0" layoutInCell="1" allowOverlap="1">
                  <wp:simplePos x="0" y="0"/>
                  <wp:positionH relativeFrom="column">
                    <wp:posOffset>2523490</wp:posOffset>
                  </wp:positionH>
                  <wp:positionV relativeFrom="paragraph">
                    <wp:posOffset>288290</wp:posOffset>
                  </wp:positionV>
                  <wp:extent cx="2670175" cy="1616710"/>
                  <wp:effectExtent l="0" t="0" r="15875" b="2540"/>
                  <wp:wrapSquare wrapText="bothSides"/>
                  <wp:docPr id="33" name="图片 33" descr="6eee6badd65cbfc430801079e9ef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eee6badd65cbfc430801079e9ef41d"/>
                          <pic:cNvPicPr>
                            <a:picLocks noChangeAspect="1"/>
                          </pic:cNvPicPr>
                        </pic:nvPicPr>
                        <pic:blipFill>
                          <a:blip r:embed="rId24"/>
                          <a:stretch>
                            <a:fillRect/>
                          </a:stretch>
                        </pic:blipFill>
                        <pic:spPr>
                          <a:xfrm>
                            <a:off x="0" y="0"/>
                            <a:ext cx="2670175" cy="1616710"/>
                          </a:xfrm>
                          <a:prstGeom prst="rect">
                            <a:avLst/>
                          </a:prstGeom>
                        </pic:spPr>
                      </pic:pic>
                    </a:graphicData>
                  </a:graphic>
                </wp:anchor>
              </w:drawing>
            </w:r>
            <w:r>
              <w:rPr>
                <w:rFonts w:hint="eastAsia" w:asciiTheme="minorEastAsia" w:hAnsiTheme="minorEastAsia" w:cstheme="minorEastAsia"/>
                <w:bCs/>
                <w:sz w:val="24"/>
              </w:rPr>
              <w:t>能够以组为单位按照餐巾折花的基本技法折叠并掌握5种杯花，并选出代表参加PK赛。经过统计，96%的学生达到能力目标</w:t>
            </w:r>
            <w:r>
              <w:rPr>
                <w:rFonts w:hint="eastAsia" w:asciiTheme="minorEastAsia" w:hAnsiTheme="minorEastAsia" w:cstheme="minorEastAsia"/>
                <w:bCs/>
                <w:sz w:val="24"/>
                <w:lang w:eastAsia="zh-CN"/>
              </w:rPr>
              <w:t>；</w:t>
            </w:r>
          </w:p>
          <w:p>
            <w:pPr>
              <w:numPr>
                <w:ilvl w:val="0"/>
                <w:numId w:val="9"/>
              </w:num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学生能够在学习过程中体会到行业的魅力，体现爱岗敬业、追求卓越的工匠品质，提升了职业素养，达到素质和思政目标。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522" w:type="dxa"/>
            <w:gridSpan w:val="9"/>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522" w:type="dxa"/>
            <w:gridSpan w:val="9"/>
            <w:vAlign w:val="center"/>
          </w:tcPr>
          <w:p>
            <w:pPr>
              <w:spacing w:line="460" w:lineRule="exact"/>
              <w:rPr>
                <w:rFonts w:asciiTheme="minorEastAsia" w:hAnsiTheme="minorEastAsia" w:cstheme="minorEastAsia"/>
                <w:sz w:val="24"/>
              </w:rPr>
            </w:pPr>
            <w:r>
              <w:rPr>
                <w:rFonts w:hint="eastAsia" w:asciiTheme="minorEastAsia" w:hAnsiTheme="minorEastAsia" w:cstheme="minorEastAsia"/>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1" w:hRule="atLeast"/>
          <w:jc w:val="center"/>
        </w:trPr>
        <w:tc>
          <w:tcPr>
            <w:tcW w:w="8522" w:type="dxa"/>
            <w:gridSpan w:val="9"/>
            <w:vAlign w:val="center"/>
          </w:tcPr>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1.本课内容理论与实践相结合，先理论后实践，体现了“做中学，学中做”的教育理念；</w:t>
            </w:r>
          </w:p>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2.运用PPT、微课、学习通平台等信息化手段辅助教学，激发学生的学习兴趣；</w:t>
            </w:r>
          </w:p>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3.在“</w:t>
            </w:r>
            <w:r>
              <w:rPr>
                <w:rFonts w:hint="eastAsia" w:asciiTheme="minorEastAsia" w:hAnsiTheme="minorEastAsia" w:cstheme="minorEastAsia"/>
                <w:sz w:val="24"/>
                <w:lang w:eastAsia="zh-CN"/>
              </w:rPr>
              <w:t>小组协作　能力提升</w:t>
            </w:r>
            <w:r>
              <w:rPr>
                <w:rFonts w:hint="eastAsia" w:asciiTheme="minorEastAsia" w:hAnsiTheme="minorEastAsia" w:cstheme="minorEastAsia"/>
                <w:sz w:val="24"/>
              </w:rPr>
              <w:t>”环节，通过小组合作完成餐巾折花的基本技法和要领，既是对课前学习效果的一个检测，又培养了学生的团队合作意识，还加深了学生对所学知识的印象。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9"/>
            <w:vAlign w:val="center"/>
          </w:tcPr>
          <w:p>
            <w:pPr>
              <w:spacing w:line="460" w:lineRule="exact"/>
              <w:rPr>
                <w:rFonts w:asciiTheme="minorEastAsia" w:hAnsiTheme="minorEastAsia" w:cstheme="minorEastAsia"/>
                <w:sz w:val="24"/>
              </w:rPr>
            </w:pPr>
            <w:r>
              <w:rPr>
                <w:rFonts w:hint="eastAsia" w:asciiTheme="minorEastAsia" w:hAnsiTheme="minorEastAsia" w:cstheme="minorEastAsia"/>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8522" w:type="dxa"/>
            <w:gridSpan w:val="9"/>
            <w:vAlign w:val="center"/>
          </w:tcPr>
          <w:p>
            <w:pPr>
              <w:spacing w:line="46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用“</w:t>
            </w:r>
            <w:r>
              <w:rPr>
                <w:rFonts w:hint="eastAsia" w:asciiTheme="minorEastAsia" w:hAnsiTheme="minorEastAsia" w:cstheme="minorEastAsia"/>
                <w:sz w:val="24"/>
                <w:lang w:eastAsia="zh-CN"/>
              </w:rPr>
              <w:t>任务驱动式</w:t>
            </w:r>
            <w:r>
              <w:rPr>
                <w:rFonts w:hint="eastAsia" w:asciiTheme="minorEastAsia" w:hAnsiTheme="minorEastAsia" w:cstheme="minorEastAsia"/>
                <w:sz w:val="24"/>
              </w:rPr>
              <w:t>五步教学法”组织课堂，任务设计由浅入深、循序渐进，课堂环节紧凑、过渡自然，学生参与度很高，圆满达成教学目标。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522" w:type="dxa"/>
            <w:gridSpan w:val="9"/>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8522" w:type="dxa"/>
            <w:gridSpan w:val="9"/>
            <w:vAlign w:val="center"/>
          </w:tcPr>
          <w:p>
            <w:pPr>
              <w:spacing w:line="440" w:lineRule="exact"/>
              <w:ind w:firstLine="480" w:firstLineChars="200"/>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1.本节课为学生提供了2次以组为单位上台展示的机会，出现了有的学生2次上台，有的学生一次也不上来的现象。以后注意鼓励学生，在机会均等方面提出要求，培养学生的自信心</w:t>
            </w:r>
            <w:r>
              <w:rPr>
                <w:rFonts w:hint="eastAsia" w:asciiTheme="minorEastAsia" w:hAnsiTheme="minorEastAsia" w:cstheme="minorEastAsia"/>
                <w:sz w:val="24"/>
                <w:lang w:eastAsia="zh-CN"/>
              </w:rPr>
              <w:t>；</w:t>
            </w:r>
          </w:p>
          <w:p>
            <w:pPr>
              <w:spacing w:line="440" w:lineRule="exact"/>
              <w:ind w:firstLine="480" w:firstLineChars="200"/>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2.由于个体差异，还有4%的学生对于餐巾折花基本技法的掌握存在困难，课后将通过学生一帮一、老师当面辅导等形式帮助他们解决操作中的问题</w:t>
            </w:r>
            <w:r>
              <w:rPr>
                <w:rFonts w:hint="eastAsia" w:asciiTheme="minorEastAsia" w:hAnsiTheme="minorEastAsia" w:cstheme="minorEastAsia"/>
                <w:sz w:val="24"/>
                <w:lang w:eastAsia="zh-CN"/>
              </w:rPr>
              <w:t>；</w:t>
            </w:r>
          </w:p>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3.短短1节课的时间，学生只是初步掌握了餐巾折花的内容，折花的技巧和效果还存在欠缺，想要达到熟练的水平，还需要长期的练习。</w:t>
            </w:r>
          </w:p>
        </w:tc>
      </w:tr>
    </w:tbl>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ascii="宋体" w:hAnsi="宋体" w:eastAsia="宋体"/>
          <w:bCs/>
          <w:sz w:val="24"/>
        </w:rPr>
      </w:pPr>
      <w:r>
        <w:rPr>
          <w:rFonts w:hint="eastAsia" w:ascii="宋体" w:hAnsi="宋体" w:eastAsia="宋体" w:cs="宋体"/>
          <w:b/>
          <w:bCs/>
          <w:sz w:val="28"/>
          <w:szCs w:val="28"/>
        </w:rPr>
        <w:t>附录：</w:t>
      </w:r>
    </w:p>
    <w:p>
      <w:pPr>
        <w:spacing w:before="100" w:beforeAutospacing="1" w:after="100" w:afterAutospacing="1"/>
        <w:jc w:val="center"/>
        <w:rPr>
          <w:rFonts w:ascii="黑体" w:hAnsi="黑体" w:eastAsia="黑体" w:cs="黑体"/>
          <w:sz w:val="32"/>
          <w:szCs w:val="32"/>
        </w:rPr>
      </w:pPr>
      <w:r>
        <w:rPr>
          <w:rFonts w:hint="eastAsia" w:ascii="黑体" w:hAnsi="黑体" w:eastAsia="黑体" w:cs="黑体"/>
          <w:sz w:val="32"/>
          <w:szCs w:val="32"/>
        </w:rPr>
        <w:t>餐巾折花评价表</w:t>
      </w:r>
    </w:p>
    <w:tbl>
      <w:tblPr>
        <w:tblStyle w:val="6"/>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25"/>
        <w:gridCol w:w="4096"/>
        <w:gridCol w:w="768"/>
        <w:gridCol w:w="779"/>
        <w:gridCol w:w="781"/>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exact"/>
          <w:jc w:val="center"/>
        </w:trPr>
        <w:tc>
          <w:tcPr>
            <w:tcW w:w="82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内容</w:t>
            </w:r>
          </w:p>
        </w:tc>
        <w:tc>
          <w:tcPr>
            <w:tcW w:w="4921"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标准及要求</w:t>
            </w:r>
          </w:p>
        </w:tc>
        <w:tc>
          <w:tcPr>
            <w:tcW w:w="76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分值</w:t>
            </w:r>
          </w:p>
        </w:tc>
        <w:tc>
          <w:tcPr>
            <w:tcW w:w="77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
                <w:bCs/>
                <w:sz w:val="24"/>
                <w:lang w:val="en-US" w:eastAsia="zh-CN"/>
              </w:rPr>
            </w:pPr>
            <w:r>
              <w:rPr>
                <w:rFonts w:hint="eastAsia" w:ascii="宋体" w:hAnsi="宋体" w:eastAsia="宋体" w:cs="宋体"/>
                <w:b/>
                <w:bCs/>
                <w:sz w:val="24"/>
                <w:lang w:val="en-US" w:eastAsia="zh-CN"/>
              </w:rPr>
              <w:t>自评</w:t>
            </w:r>
          </w:p>
        </w:tc>
        <w:tc>
          <w:tcPr>
            <w:tcW w:w="781"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
                <w:bCs/>
                <w:sz w:val="24"/>
                <w:lang w:eastAsia="zh-CN"/>
              </w:rPr>
            </w:pPr>
            <w:r>
              <w:rPr>
                <w:rFonts w:hint="eastAsia" w:ascii="宋体" w:hAnsi="宋体" w:eastAsia="宋体" w:cs="宋体"/>
                <w:b/>
                <w:bCs/>
                <w:sz w:val="24"/>
                <w:lang w:eastAsia="zh-CN"/>
              </w:rPr>
              <w:t>互评</w:t>
            </w:r>
          </w:p>
        </w:tc>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
                <w:bCs/>
                <w:sz w:val="24"/>
                <w:lang w:eastAsia="zh-CN"/>
              </w:rPr>
            </w:pPr>
            <w:r>
              <w:rPr>
                <w:rFonts w:hint="eastAsia" w:ascii="宋体" w:hAnsi="宋体" w:eastAsia="宋体" w:cs="宋体"/>
                <w:b/>
                <w:bCs/>
                <w:sz w:val="24"/>
                <w:lang w:eastAsia="zh-CN"/>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7"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手法</w:t>
            </w:r>
          </w:p>
        </w:tc>
        <w:tc>
          <w:tcPr>
            <w:tcW w:w="825"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r>
              <w:rPr>
                <w:rFonts w:hint="eastAsia" w:ascii="宋体" w:hAnsi="宋体" w:eastAsia="宋体" w:cs="宋体"/>
                <w:sz w:val="24"/>
              </w:rPr>
              <w:t>手法要领</w:t>
            </w:r>
          </w:p>
        </w:tc>
        <w:tc>
          <w:tcPr>
            <w:tcW w:w="4096"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sz w:val="24"/>
              </w:rPr>
              <w:t>准确使用餐巾折花的基本技巧</w:t>
            </w:r>
          </w:p>
        </w:tc>
        <w:tc>
          <w:tcPr>
            <w:tcW w:w="768"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eastAsia="宋体" w:cs="宋体"/>
                <w:sz w:val="24"/>
                <w:lang w:val="en-US" w:eastAsia="zh-CN"/>
              </w:rPr>
            </w:pPr>
            <w:r>
              <w:rPr>
                <w:rFonts w:hint="eastAsia" w:ascii="宋体" w:hAnsi="宋体" w:eastAsia="宋体" w:cs="宋体"/>
                <w:sz w:val="24"/>
                <w:lang w:val="en-US" w:eastAsia="zh-CN"/>
              </w:rPr>
              <w:t>2</w:t>
            </w:r>
          </w:p>
        </w:tc>
        <w:tc>
          <w:tcPr>
            <w:tcW w:w="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8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7"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p>
        </w:tc>
        <w:tc>
          <w:tcPr>
            <w:tcW w:w="825"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4096"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sz w:val="24"/>
              </w:rPr>
              <w:t>操作熟练、规范，一次成型</w:t>
            </w:r>
          </w:p>
        </w:tc>
        <w:tc>
          <w:tcPr>
            <w:tcW w:w="76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8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7"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p>
        </w:tc>
        <w:tc>
          <w:tcPr>
            <w:tcW w:w="825"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r>
              <w:rPr>
                <w:rFonts w:hint="eastAsia" w:ascii="宋体" w:hAnsi="宋体" w:eastAsia="宋体" w:cs="宋体"/>
                <w:sz w:val="24"/>
              </w:rPr>
              <w:t>花型</w:t>
            </w:r>
          </w:p>
        </w:tc>
        <w:tc>
          <w:tcPr>
            <w:tcW w:w="4096"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sz w:val="24"/>
              </w:rPr>
              <w:t>餐巾花造型美观、逼真、挺拔</w:t>
            </w:r>
          </w:p>
        </w:tc>
        <w:tc>
          <w:tcPr>
            <w:tcW w:w="76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8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7"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p>
        </w:tc>
        <w:tc>
          <w:tcPr>
            <w:tcW w:w="825"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4096"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sz w:val="24"/>
              </w:rPr>
              <w:t>种类丰富，款式新颖</w:t>
            </w:r>
          </w:p>
        </w:tc>
        <w:tc>
          <w:tcPr>
            <w:tcW w:w="76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8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exact"/>
          <w:jc w:val="center"/>
        </w:trPr>
        <w:tc>
          <w:tcPr>
            <w:tcW w:w="827"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p>
        </w:tc>
        <w:tc>
          <w:tcPr>
            <w:tcW w:w="82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r>
              <w:rPr>
                <w:rFonts w:hint="eastAsia" w:ascii="宋体" w:hAnsi="宋体" w:eastAsia="宋体" w:cs="宋体"/>
                <w:sz w:val="24"/>
              </w:rPr>
              <w:t>操作禁忌</w:t>
            </w:r>
          </w:p>
        </w:tc>
        <w:tc>
          <w:tcPr>
            <w:tcW w:w="4096" w:type="dxa"/>
            <w:tcBorders>
              <w:top w:val="single" w:color="auto" w:sz="6" w:space="0"/>
              <w:left w:val="single" w:color="auto" w:sz="6" w:space="0"/>
              <w:bottom w:val="single" w:color="auto" w:sz="6" w:space="0"/>
              <w:right w:val="single" w:color="auto" w:sz="6" w:space="0"/>
            </w:tcBorders>
            <w:vAlign w:val="center"/>
          </w:tcPr>
          <w:p>
            <w:pPr>
              <w:bidi w:val="0"/>
            </w:pPr>
            <w:r>
              <w:rPr>
                <w:rFonts w:hint="eastAsia"/>
              </w:rPr>
              <w:t>操作手法卫生，不用口咬、下巴按、筷子穿，手不触及杯口和杯的上部。</w:t>
            </w:r>
          </w:p>
        </w:tc>
        <w:tc>
          <w:tcPr>
            <w:tcW w:w="76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8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27"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p>
        </w:tc>
        <w:tc>
          <w:tcPr>
            <w:tcW w:w="82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r>
              <w:rPr>
                <w:rFonts w:hint="eastAsia" w:ascii="宋体" w:hAnsi="宋体" w:eastAsia="宋体" w:cs="宋体"/>
                <w:sz w:val="24"/>
              </w:rPr>
              <w:t>美感</w:t>
            </w:r>
          </w:p>
        </w:tc>
        <w:tc>
          <w:tcPr>
            <w:tcW w:w="4096"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sz w:val="24"/>
              </w:rPr>
              <w:t>操作姿势优美、自然</w:t>
            </w:r>
          </w:p>
        </w:tc>
        <w:tc>
          <w:tcPr>
            <w:tcW w:w="76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8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2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摆放</w:t>
            </w:r>
          </w:p>
        </w:tc>
        <w:tc>
          <w:tcPr>
            <w:tcW w:w="4921" w:type="dxa"/>
            <w:gridSpan w:val="2"/>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sz w:val="24"/>
              </w:rPr>
              <w:t>餐巾花摆放协调、美观</w:t>
            </w:r>
          </w:p>
        </w:tc>
        <w:tc>
          <w:tcPr>
            <w:tcW w:w="76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8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2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速度</w:t>
            </w:r>
          </w:p>
        </w:tc>
        <w:tc>
          <w:tcPr>
            <w:tcW w:w="4921" w:type="dxa"/>
            <w:gridSpan w:val="2"/>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sz w:val="24"/>
              </w:rPr>
              <w:t>在规定时间内完成</w:t>
            </w:r>
          </w:p>
        </w:tc>
        <w:tc>
          <w:tcPr>
            <w:tcW w:w="76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8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exact"/>
          <w:jc w:val="center"/>
        </w:trPr>
        <w:tc>
          <w:tcPr>
            <w:tcW w:w="5748"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r>
              <w:rPr>
                <w:rFonts w:hint="eastAsia" w:ascii="宋体" w:hAnsi="宋体" w:eastAsia="宋体" w:cs="宋体"/>
                <w:b/>
                <w:bCs/>
                <w:sz w:val="24"/>
              </w:rPr>
              <w:t>总分</w:t>
            </w:r>
          </w:p>
        </w:tc>
        <w:tc>
          <w:tcPr>
            <w:tcW w:w="768"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eastAsia="宋体" w:cs="宋体"/>
                <w:sz w:val="24"/>
                <w:lang w:val="en-US" w:eastAsia="zh-CN"/>
              </w:rPr>
            </w:pPr>
            <w:r>
              <w:rPr>
                <w:rFonts w:hint="eastAsia" w:ascii="宋体" w:hAnsi="宋体" w:eastAsia="宋体" w:cs="宋体"/>
                <w:sz w:val="24"/>
                <w:lang w:val="en-US" w:eastAsia="zh-CN"/>
              </w:rPr>
              <w:t>15</w:t>
            </w:r>
          </w:p>
        </w:tc>
        <w:tc>
          <w:tcPr>
            <w:tcW w:w="77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8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2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bl>
    <w:p/>
    <w:p/>
    <w:p/>
    <w:p/>
    <w:p/>
    <w:p/>
    <w:p/>
    <w:p/>
    <w:p/>
    <w:p/>
    <w:p/>
    <w:p/>
    <w:p/>
    <w:p/>
    <w:p/>
    <w:p/>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245"/>
        <w:gridCol w:w="542"/>
        <w:gridCol w:w="18"/>
        <w:gridCol w:w="1991"/>
        <w:gridCol w:w="499"/>
        <w:gridCol w:w="1323"/>
        <w:gridCol w:w="33"/>
        <w:gridCol w:w="194"/>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Align w:val="center"/>
          </w:tcPr>
          <w:p>
            <w:pPr>
              <w:spacing w:line="440" w:lineRule="exact"/>
              <w:jc w:val="center"/>
              <w:rPr>
                <w:rFonts w:ascii="宋体" w:hAnsi="宋体" w:eastAsia="宋体" w:cs="宋体"/>
                <w:sz w:val="24"/>
              </w:rPr>
            </w:pPr>
            <w:r>
              <w:rPr>
                <w:rFonts w:hint="eastAsia" w:ascii="宋体" w:hAnsi="宋体" w:eastAsia="宋体" w:cs="宋体"/>
                <w:b/>
                <w:bCs/>
                <w:sz w:val="24"/>
              </w:rPr>
              <w:t>课程名称</w:t>
            </w:r>
          </w:p>
        </w:tc>
        <w:tc>
          <w:tcPr>
            <w:tcW w:w="7180" w:type="dxa"/>
            <w:gridSpan w:val="9"/>
            <w:vAlign w:val="center"/>
          </w:tcPr>
          <w:p>
            <w:pPr>
              <w:spacing w:line="440" w:lineRule="exact"/>
              <w:jc w:val="center"/>
              <w:rPr>
                <w:rFonts w:ascii="宋体" w:hAnsi="宋体" w:eastAsia="宋体" w:cs="宋体"/>
                <w:sz w:val="24"/>
              </w:rPr>
            </w:pPr>
            <w:r>
              <w:rPr>
                <w:rFonts w:hint="eastAsia" w:ascii="宋体" w:hAnsi="宋体" w:eastAsia="宋体" w:cs="宋体"/>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授课内容</w:t>
            </w:r>
          </w:p>
        </w:tc>
        <w:tc>
          <w:tcPr>
            <w:tcW w:w="4295" w:type="dxa"/>
            <w:gridSpan w:val="5"/>
            <w:vAlign w:val="center"/>
          </w:tcPr>
          <w:p>
            <w:pPr>
              <w:spacing w:line="440" w:lineRule="exact"/>
              <w:jc w:val="center"/>
              <w:rPr>
                <w:rFonts w:ascii="宋体" w:hAnsi="宋体" w:eastAsia="宋体" w:cs="宋体"/>
                <w:sz w:val="24"/>
                <w:szCs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550" w:type="dxa"/>
            <w:gridSpan w:val="3"/>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授课学时</w:t>
            </w:r>
          </w:p>
        </w:tc>
        <w:tc>
          <w:tcPr>
            <w:tcW w:w="1335" w:type="dxa"/>
            <w:vMerge w:val="restart"/>
            <w:vAlign w:val="center"/>
          </w:tcPr>
          <w:p>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Merge w:val="continue"/>
            <w:vAlign w:val="center"/>
          </w:tcPr>
          <w:p>
            <w:pPr>
              <w:spacing w:line="440" w:lineRule="exact"/>
              <w:jc w:val="center"/>
              <w:rPr>
                <w:rFonts w:ascii="宋体" w:hAnsi="宋体" w:eastAsia="宋体" w:cs="宋体"/>
                <w:sz w:val="24"/>
              </w:rPr>
            </w:pPr>
          </w:p>
        </w:tc>
        <w:tc>
          <w:tcPr>
            <w:tcW w:w="4295" w:type="dxa"/>
            <w:gridSpan w:val="5"/>
            <w:vAlign w:val="center"/>
          </w:tcPr>
          <w:p>
            <w:pPr>
              <w:pStyle w:val="9"/>
              <w:jc w:val="center"/>
              <w:rPr>
                <w:sz w:val="24"/>
                <w:szCs w:val="24"/>
              </w:rPr>
            </w:pPr>
            <w:bookmarkStart w:id="4" w:name="_Toc22362"/>
            <w:r>
              <w:rPr>
                <w:rFonts w:hint="eastAsia"/>
                <w:sz w:val="24"/>
                <w:szCs w:val="24"/>
              </w:rPr>
              <w:t>任务4  餐巾花的选择和应用</w:t>
            </w:r>
            <w:bookmarkEnd w:id="4"/>
          </w:p>
        </w:tc>
        <w:tc>
          <w:tcPr>
            <w:tcW w:w="1550" w:type="dxa"/>
            <w:gridSpan w:val="3"/>
            <w:vMerge w:val="continue"/>
          </w:tcPr>
          <w:p>
            <w:pPr>
              <w:spacing w:line="440" w:lineRule="exact"/>
              <w:rPr>
                <w:rFonts w:ascii="宋体" w:hAnsi="宋体" w:eastAsia="宋体" w:cs="宋体"/>
                <w:sz w:val="24"/>
              </w:rPr>
            </w:pPr>
          </w:p>
        </w:tc>
        <w:tc>
          <w:tcPr>
            <w:tcW w:w="1335" w:type="dxa"/>
            <w:vMerge w:val="continue"/>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134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教学资源</w:t>
            </w:r>
          </w:p>
        </w:tc>
        <w:tc>
          <w:tcPr>
            <w:tcW w:w="7180" w:type="dxa"/>
            <w:gridSpan w:val="9"/>
            <w:vAlign w:val="center"/>
          </w:tcPr>
          <w:p>
            <w:pPr>
              <w:shd w:val="clear" w:color="auto" w:fill="FFFFFF" w:themeFill="background1"/>
              <w:spacing w:before="60" w:after="60"/>
              <w:jc w:val="left"/>
              <w:rPr>
                <w:rFonts w:hint="eastAsia" w:ascii="宋体" w:hAnsi="宋体" w:eastAsia="宋体"/>
                <w:sz w:val="24"/>
                <w:shd w:val="clear" w:color="auto" w:fill="FFFFFF" w:themeFill="background1"/>
                <w:lang w:val="en-US" w:eastAsia="zh-CN"/>
              </w:rPr>
            </w:pPr>
            <w:r>
              <w:rPr>
                <w:rFonts w:hint="eastAsia" w:ascii="宋体" w:hAnsi="宋体" w:eastAsia="宋体"/>
                <w:sz w:val="24"/>
                <w:shd w:val="clear" w:color="auto" w:fill="FFFFFF" w:themeFill="background1"/>
              </w:rPr>
              <w:t>工具材料：操作台、口布、直筒杯、服务盘、餐桌、餐椅等</w:t>
            </w:r>
            <w:r>
              <w:rPr>
                <w:rFonts w:hint="eastAsia" w:ascii="宋体" w:hAnsi="宋体" w:eastAsia="宋体"/>
                <w:sz w:val="24"/>
                <w:shd w:val="clear" w:color="auto" w:fill="FFFFFF" w:themeFill="background1"/>
                <w:lang w:val="en-US" w:eastAsia="zh-CN"/>
              </w:rPr>
              <w:t>；</w:t>
            </w:r>
          </w:p>
          <w:p>
            <w:pPr>
              <w:spacing w:line="440" w:lineRule="exact"/>
              <w:jc w:val="left"/>
              <w:rPr>
                <w:rFonts w:hint="eastAsia" w:ascii="宋体" w:hAnsi="宋体" w:eastAsia="宋体" w:cs="宋体"/>
                <w:sz w:val="24"/>
                <w:lang w:eastAsia="zh-CN"/>
              </w:rPr>
            </w:pPr>
            <w:r>
              <w:rPr>
                <w:rFonts w:hint="eastAsia" w:ascii="宋体" w:hAnsi="宋体" w:eastAsia="宋体"/>
                <w:sz w:val="24"/>
              </w:rPr>
              <w:t>信息资源：</w:t>
            </w:r>
            <w:r>
              <w:rPr>
                <w:rFonts w:hint="eastAsia" w:ascii="宋体" w:hAnsi="宋体" w:eastAsia="宋体"/>
                <w:sz w:val="24"/>
                <w:shd w:val="clear" w:color="auto" w:fill="FFFFFF" w:themeFill="background1"/>
              </w:rPr>
              <w:t>教学一体机、平板电脑；多媒体课件、微课；</w:t>
            </w:r>
            <w:r>
              <w:rPr>
                <w:rFonts w:hint="eastAsia" w:ascii="宋体" w:hAnsi="宋体" w:eastAsia="宋体"/>
                <w:sz w:val="24"/>
                <w:shd w:val="clear" w:color="auto" w:fill="FFFFFF" w:themeFill="background1"/>
                <w:lang w:eastAsia="zh-CN"/>
              </w:rPr>
              <w:t>超星</w:t>
            </w:r>
            <w:r>
              <w:rPr>
                <w:rFonts w:hint="eastAsia" w:ascii="宋体" w:hAnsi="宋体" w:eastAsia="宋体"/>
                <w:sz w:val="24"/>
                <w:shd w:val="clear" w:color="auto" w:fill="FFFFFF" w:themeFill="background1"/>
              </w:rPr>
              <w:t>学习通平台</w:t>
            </w:r>
            <w:r>
              <w:rPr>
                <w:rFonts w:hint="eastAsia" w:ascii="宋体" w:hAnsi="宋体" w:eastAsia="宋体"/>
                <w:sz w:val="24"/>
                <w:shd w:val="clear" w:color="auto" w:fill="FFFFFF" w:themeFill="background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项目一</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245"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935" w:type="dxa"/>
            <w:gridSpan w:val="8"/>
            <w:vAlign w:val="center"/>
          </w:tcPr>
          <w:p>
            <w:pPr>
              <w:numPr>
                <w:ilvl w:val="0"/>
                <w:numId w:val="0"/>
              </w:numPr>
              <w:spacing w:line="440" w:lineRule="exact"/>
              <w:jc w:val="both"/>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培养团队合作意识和服务意识</w:t>
            </w:r>
            <w:r>
              <w:rPr>
                <w:rFonts w:hint="eastAsia" w:asciiTheme="minorEastAsia" w:hAnsiTheme="minorEastAsia" w:cstheme="minorEastAsia"/>
                <w:sz w:val="24"/>
                <w:lang w:eastAsia="zh-CN"/>
              </w:rPr>
              <w:t>；</w:t>
            </w:r>
          </w:p>
          <w:p>
            <w:pPr>
              <w:numPr>
                <w:ilvl w:val="0"/>
                <w:numId w:val="0"/>
              </w:numPr>
              <w:spacing w:line="440" w:lineRule="exact"/>
              <w:jc w:val="both"/>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体现工匠精神</w:t>
            </w:r>
            <w:r>
              <w:rPr>
                <w:rFonts w:hint="eastAsia" w:asciiTheme="minorEastAsia" w:hAnsiTheme="minorEastAsia" w:cstheme="minorEastAsia"/>
                <w:sz w:val="24"/>
                <w:lang w:eastAsia="zh-CN"/>
              </w:rPr>
              <w:t>；</w:t>
            </w:r>
          </w:p>
          <w:p>
            <w:pPr>
              <w:numPr>
                <w:ilvl w:val="0"/>
                <w:numId w:val="0"/>
              </w:numPr>
              <w:spacing w:line="440" w:lineRule="exact"/>
              <w:ind w:left="0" w:leftChars="0" w:firstLine="0" w:firstLineChars="0"/>
              <w:jc w:val="both"/>
              <w:rPr>
                <w:rFonts w:hint="eastAsia" w:ascii="宋体" w:hAnsi="宋体" w:eastAsia="宋体" w:cs="宋体"/>
                <w:bCs/>
                <w:kern w:val="2"/>
                <w:sz w:val="24"/>
                <w:szCs w:val="24"/>
                <w:lang w:val="en-US" w:eastAsia="zh-CN" w:bidi="ar-SA"/>
              </w:rPr>
            </w:pPr>
            <w:r>
              <w:rPr>
                <w:rFonts w:hint="eastAsia" w:asciiTheme="minorEastAsia" w:hAnsiTheme="minorEastAsia" w:cstheme="minorEastAsia"/>
                <w:bCs/>
                <w:sz w:val="24"/>
                <w:lang w:val="en-US" w:eastAsia="zh-CN"/>
              </w:rPr>
              <w:t>3.</w:t>
            </w:r>
            <w:r>
              <w:rPr>
                <w:rFonts w:hint="eastAsia" w:asciiTheme="minorEastAsia" w:hAnsiTheme="minorEastAsia" w:cstheme="minorEastAsia"/>
                <w:bCs/>
                <w:sz w:val="24"/>
              </w:rPr>
              <w:t>提高审美情趣，享受餐桌文化艺术。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935" w:type="dxa"/>
            <w:gridSpan w:val="8"/>
            <w:vAlign w:val="center"/>
          </w:tcPr>
          <w:p>
            <w:pPr>
              <w:spacing w:line="440" w:lineRule="exact"/>
              <w:jc w:val="both"/>
              <w:rPr>
                <w:rFonts w:ascii="宋体" w:hAnsi="宋体" w:eastAsia="宋体" w:cs="宋体"/>
                <w:bCs/>
                <w:sz w:val="24"/>
              </w:rPr>
            </w:pPr>
            <w:r>
              <w:rPr>
                <w:rFonts w:hint="eastAsia" w:asciiTheme="minorEastAsia" w:hAnsiTheme="minorEastAsia" w:cstheme="minorEastAsia"/>
                <w:sz w:val="24"/>
              </w:rPr>
              <w:t>掌握三种摆台单项技能（托盘、餐巾折花、铺台布）的理论知识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1342" w:type="dxa"/>
            <w:vMerge w:val="continue"/>
            <w:vAlign w:val="center"/>
          </w:tcPr>
          <w:p>
            <w:pPr>
              <w:spacing w:line="440" w:lineRule="exact"/>
              <w:jc w:val="center"/>
              <w:rPr>
                <w:rFonts w:ascii="宋体" w:hAnsi="宋体" w:eastAsia="宋体" w:cs="宋体"/>
                <w:sz w:val="24"/>
              </w:rPr>
            </w:pP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935" w:type="dxa"/>
            <w:gridSpan w:val="8"/>
            <w:vAlign w:val="top"/>
          </w:tcPr>
          <w:p>
            <w:pPr>
              <w:numPr>
                <w:ilvl w:val="0"/>
                <w:numId w:val="0"/>
              </w:num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熟练掌握托盘、餐巾折花、铺台布的操作技能，并能完成岗位工作任务；</w:t>
            </w:r>
          </w:p>
          <w:p>
            <w:pPr>
              <w:numPr>
                <w:ilvl w:val="0"/>
                <w:numId w:val="0"/>
              </w:numPr>
              <w:spacing w:line="440" w:lineRule="exact"/>
              <w:ind w:left="0" w:leftChars="0" w:firstLine="0" w:firstLineChars="0"/>
              <w:rPr>
                <w:rFonts w:ascii="宋体" w:hAnsi="宋体" w:eastAsia="宋体" w:cs="宋体"/>
                <w:bCs/>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做到姿势和方法正确，动作大方、优雅，体现岗位气质。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本任务</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245"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935" w:type="dxa"/>
            <w:gridSpan w:val="8"/>
            <w:vAlign w:val="center"/>
          </w:tcPr>
          <w:p>
            <w:pPr>
              <w:spacing w:line="440" w:lineRule="exact"/>
              <w:rPr>
                <w:rFonts w:hint="eastAsia" w:ascii="宋体" w:hAnsi="宋体" w:eastAsia="宋体" w:cs="宋体"/>
                <w:bCs/>
                <w:sz w:val="24"/>
                <w:lang w:eastAsia="zh-CN"/>
              </w:rPr>
            </w:pPr>
            <w:r>
              <w:rPr>
                <w:rFonts w:hint="eastAsia" w:ascii="宋体" w:hAnsi="宋体" w:eastAsia="宋体" w:cs="宋体"/>
                <w:bCs/>
                <w:sz w:val="24"/>
              </w:rPr>
              <w:t>1.通过小组合作为婚宴设计餐巾花，培养学生的团队合作意识</w:t>
            </w:r>
            <w:r>
              <w:rPr>
                <w:rFonts w:hint="eastAsia" w:ascii="宋体" w:hAnsi="宋体" w:eastAsia="宋体" w:cs="宋体"/>
                <w:bCs/>
                <w:sz w:val="24"/>
                <w:lang w:eastAsia="zh-CN"/>
              </w:rPr>
              <w:t>；</w:t>
            </w:r>
          </w:p>
          <w:p>
            <w:pPr>
              <w:spacing w:line="440" w:lineRule="exact"/>
              <w:rPr>
                <w:rFonts w:hint="eastAsia" w:ascii="宋体" w:hAnsi="宋体" w:eastAsia="宋体" w:cs="宋体"/>
                <w:bCs/>
                <w:kern w:val="2"/>
                <w:sz w:val="24"/>
                <w:szCs w:val="24"/>
                <w:lang w:val="en-US" w:eastAsia="zh-CN" w:bidi="ar-SA"/>
              </w:rPr>
            </w:pPr>
            <w:r>
              <w:rPr>
                <w:rFonts w:hint="eastAsia" w:ascii="宋体" w:hAnsi="宋体" w:eastAsia="宋体" w:cs="宋体"/>
                <w:bCs/>
                <w:sz w:val="24"/>
              </w:rPr>
              <w:t>2.引导学生树立“顾客就是上帝”的服务理念，践行“宾至如归”的服务宗旨，引导学生崇尚劳动、尊重劳动。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935" w:type="dxa"/>
            <w:gridSpan w:val="8"/>
            <w:vAlign w:val="center"/>
          </w:tcPr>
          <w:p>
            <w:pPr>
              <w:spacing w:line="440" w:lineRule="exact"/>
              <w:rPr>
                <w:rFonts w:hint="eastAsia" w:ascii="宋体" w:hAnsi="宋体" w:eastAsia="宋体" w:cs="宋体"/>
                <w:bCs/>
                <w:sz w:val="24"/>
                <w:lang w:eastAsia="zh-CN"/>
              </w:rPr>
            </w:pPr>
            <w:r>
              <w:rPr>
                <w:rFonts w:hint="eastAsia" w:ascii="宋体" w:hAnsi="宋体" w:eastAsia="宋体" w:cs="宋体"/>
                <w:bCs/>
                <w:sz w:val="24"/>
              </w:rPr>
              <w:t>1.明确餐巾花选择和应用的原则</w:t>
            </w:r>
            <w:r>
              <w:rPr>
                <w:rFonts w:hint="eastAsia" w:ascii="宋体" w:hAnsi="宋体" w:eastAsia="宋体" w:cs="宋体"/>
                <w:bCs/>
                <w:sz w:val="24"/>
                <w:lang w:val="en-US" w:eastAsia="zh-CN"/>
              </w:rPr>
              <w:t>；</w:t>
            </w:r>
          </w:p>
          <w:p>
            <w:pPr>
              <w:spacing w:line="440" w:lineRule="exact"/>
              <w:rPr>
                <w:rFonts w:ascii="宋体" w:hAnsi="宋体" w:eastAsia="宋体" w:cs="宋体"/>
                <w:bCs/>
                <w:sz w:val="24"/>
              </w:rPr>
            </w:pPr>
            <w:r>
              <w:rPr>
                <w:rFonts w:hint="eastAsia" w:ascii="宋体" w:hAnsi="宋体" w:eastAsia="宋体" w:cs="宋体"/>
                <w:bCs/>
                <w:sz w:val="24"/>
              </w:rPr>
              <w:t>2.掌握中餐宴会主题设计的要素。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935" w:type="dxa"/>
            <w:gridSpan w:val="8"/>
            <w:vAlign w:val="center"/>
          </w:tcPr>
          <w:p>
            <w:pPr>
              <w:spacing w:line="440" w:lineRule="exact"/>
              <w:rPr>
                <w:rFonts w:ascii="宋体" w:hAnsi="宋体" w:eastAsia="宋体" w:cs="宋体"/>
                <w:bCs/>
                <w:sz w:val="24"/>
              </w:rPr>
            </w:pPr>
            <w:r>
              <w:rPr>
                <w:rFonts w:hint="eastAsia" w:ascii="宋体" w:hAnsi="宋体" w:eastAsia="宋体" w:cs="宋体"/>
                <w:bCs/>
                <w:sz w:val="24"/>
              </w:rPr>
              <w:t>能根据宴会主题选择适宜的餐巾花设计和美化宴会台面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w:t>
            </w:r>
          </w:p>
          <w:p>
            <w:pPr>
              <w:spacing w:line="440" w:lineRule="exact"/>
              <w:jc w:val="center"/>
              <w:rPr>
                <w:rFonts w:ascii="宋体" w:hAnsi="宋体" w:eastAsia="宋体" w:cs="宋体"/>
                <w:b/>
                <w:bCs/>
                <w:sz w:val="24"/>
              </w:rPr>
            </w:pPr>
            <w:r>
              <w:rPr>
                <w:rFonts w:hint="eastAsia" w:ascii="宋体" w:hAnsi="宋体" w:eastAsia="宋体" w:cs="宋体"/>
                <w:b/>
                <w:bCs/>
                <w:sz w:val="24"/>
              </w:rPr>
              <w:t>重难点</w:t>
            </w: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教学重点</w:t>
            </w:r>
          </w:p>
        </w:tc>
        <w:tc>
          <w:tcPr>
            <w:tcW w:w="5935" w:type="dxa"/>
            <w:gridSpan w:val="8"/>
            <w:vAlign w:val="center"/>
          </w:tcPr>
          <w:p>
            <w:pPr>
              <w:spacing w:line="440" w:lineRule="exact"/>
              <w:rPr>
                <w:rFonts w:ascii="宋体" w:hAnsi="宋体" w:eastAsia="宋体" w:cs="宋体"/>
                <w:bCs/>
                <w:sz w:val="24"/>
              </w:rPr>
            </w:pPr>
            <w:r>
              <w:rPr>
                <w:rFonts w:hint="eastAsia" w:ascii="宋体" w:hAnsi="宋体" w:eastAsia="宋体" w:cs="宋体"/>
                <w:bCs/>
                <w:sz w:val="24"/>
              </w:rPr>
              <w:t>餐巾花选择和应用的原则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245"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教学难点</w:t>
            </w:r>
          </w:p>
        </w:tc>
        <w:tc>
          <w:tcPr>
            <w:tcW w:w="5935" w:type="dxa"/>
            <w:gridSpan w:val="8"/>
            <w:vAlign w:val="center"/>
          </w:tcPr>
          <w:p>
            <w:pPr>
              <w:spacing w:line="440" w:lineRule="exact"/>
              <w:rPr>
                <w:rFonts w:ascii="宋体" w:hAnsi="宋体" w:eastAsia="宋体" w:cs="宋体"/>
                <w:bCs/>
                <w:sz w:val="24"/>
              </w:rPr>
            </w:pPr>
            <w:r>
              <w:rPr>
                <w:rFonts w:hint="eastAsia" w:ascii="宋体" w:hAnsi="宋体" w:eastAsia="宋体" w:cs="宋体"/>
                <w:bCs/>
                <w:sz w:val="24"/>
              </w:rPr>
              <w:t>能根据宴会主题选择适宜的餐巾花设计和美化宴会台面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学情分析</w:t>
            </w:r>
          </w:p>
        </w:tc>
        <w:tc>
          <w:tcPr>
            <w:tcW w:w="7180" w:type="dxa"/>
            <w:gridSpan w:val="9"/>
            <w:vAlign w:val="center"/>
          </w:tcPr>
          <w:p>
            <w:pPr>
              <w:spacing w:line="440" w:lineRule="exact"/>
              <w:ind w:firstLine="480" w:firstLineChars="200"/>
              <w:rPr>
                <w:rFonts w:ascii="宋体" w:hAnsi="宋体" w:eastAsia="宋体" w:cs="宋体"/>
                <w:bCs/>
                <w:sz w:val="24"/>
              </w:rPr>
            </w:pPr>
            <w:r>
              <w:rPr>
                <w:rFonts w:hint="eastAsia" w:ascii="宋体" w:hAnsi="宋体" w:eastAsia="宋体" w:cs="宋体"/>
                <w:bCs/>
                <w:sz w:val="24"/>
              </w:rPr>
              <w:t>我所授课的对象是高星级饭店运营与管理专业一年级学生。通过上节课的学习，学生已经掌握了餐巾折花的基本技法和要领，并且学会了5种花型的折叠方法，在学习过程中对餐巾折花表现出了浓厚的兴趣，他们思维活跃，动手实践能力强，参与活动积极性高，并且乐于接受现代化信息工具。</w:t>
            </w:r>
          </w:p>
          <w:p>
            <w:pPr>
              <w:spacing w:line="440" w:lineRule="exact"/>
              <w:ind w:firstLine="480" w:firstLineChars="200"/>
              <w:rPr>
                <w:rFonts w:ascii="宋体" w:hAnsi="宋体" w:eastAsia="宋体" w:cs="宋体"/>
                <w:sz w:val="24"/>
              </w:rPr>
            </w:pPr>
            <w:r>
              <w:rPr>
                <w:rFonts w:hint="eastAsia" w:ascii="宋体" w:hAnsi="宋体" w:eastAsia="宋体" w:cs="宋体"/>
                <w:sz w:val="24"/>
              </w:rPr>
              <w:t>本节课因势利导，引导学生由“会折花”到“会用花”，学习餐巾折花的选择和应用及中餐宴会主题设计的相关知识。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22" w:type="dxa"/>
            <w:gridSpan w:val="10"/>
            <w:vAlign w:val="center"/>
          </w:tcPr>
          <w:p>
            <w:pPr>
              <w:spacing w:line="440" w:lineRule="exact"/>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22" w:type="dxa"/>
            <w:gridSpan w:val="10"/>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0" w:hRule="atLeast"/>
          <w:jc w:val="center"/>
        </w:trPr>
        <w:tc>
          <w:tcPr>
            <w:tcW w:w="3129" w:type="dxa"/>
            <w:gridSpan w:val="3"/>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s="宋体"/>
                <w:bCs/>
                <w:sz w:val="24"/>
              </w:rPr>
            </w:pPr>
            <w:r>
              <w:rPr>
                <w:rFonts w:hint="eastAsia" w:ascii="宋体" w:hAnsi="宋体" w:eastAsia="宋体" w:cs="宋体"/>
                <w:bCs/>
                <w:sz w:val="24"/>
                <w:lang w:eastAsia="zh-CN"/>
              </w:rPr>
              <w:t>教师</w:t>
            </w:r>
            <w:r>
              <w:rPr>
                <w:rFonts w:hint="eastAsia" w:ascii="宋体" w:hAnsi="宋体" w:eastAsia="宋体" w:cs="宋体"/>
                <w:bCs/>
                <w:sz w:val="24"/>
              </w:rPr>
              <w:t>通过</w:t>
            </w:r>
            <w:r>
              <w:rPr>
                <w:rFonts w:hint="eastAsia" w:ascii="宋体" w:hAnsi="宋体" w:eastAsia="宋体" w:cs="宋体"/>
                <w:bCs/>
                <w:sz w:val="24"/>
                <w:lang w:eastAsia="zh-CN"/>
              </w:rPr>
              <w:t>超星</w:t>
            </w:r>
            <w:r>
              <w:rPr>
                <w:rFonts w:hint="eastAsia" w:ascii="宋体" w:hAnsi="宋体" w:eastAsia="宋体" w:cs="宋体"/>
                <w:bCs/>
                <w:sz w:val="24"/>
              </w:rPr>
              <w:t>学习通平台</w:t>
            </w:r>
            <w:r>
              <w:rPr>
                <w:rFonts w:hint="eastAsia" w:ascii="宋体" w:hAnsi="宋体" w:eastAsia="宋体" w:cs="宋体"/>
                <w:bCs/>
                <w:sz w:val="24"/>
                <w:lang w:eastAsia="zh-CN"/>
              </w:rPr>
              <w:t>发布学习资料并</w:t>
            </w:r>
            <w:r>
              <w:rPr>
                <w:rFonts w:hint="eastAsia" w:ascii="宋体" w:hAnsi="宋体" w:eastAsia="宋体" w:cs="宋体"/>
                <w:bCs/>
                <w:sz w:val="24"/>
              </w:rPr>
              <w:t>布置学习任务：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val="en-US" w:eastAsia="zh-CN"/>
              </w:rPr>
              <w:t>1.</w:t>
            </w:r>
            <w:r>
              <w:rPr>
                <w:rFonts w:hint="eastAsia" w:ascii="宋体" w:hAnsi="宋体" w:eastAsia="宋体" w:cs="宋体"/>
                <w:bCs/>
                <w:sz w:val="24"/>
              </w:rPr>
              <w:t>请认真阅读“餐巾花选择和应用的原则”</w:t>
            </w:r>
            <w:r>
              <w:rPr>
                <w:rFonts w:hint="eastAsia" w:ascii="宋体" w:hAnsi="宋体" w:eastAsia="宋体" w:cs="宋体"/>
                <w:bCs/>
                <w:sz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rPr>
              <w:t>2.阅读“中餐宴会主题设计要素”</w:t>
            </w:r>
            <w:r>
              <w:rPr>
                <w:rFonts w:hint="eastAsia" w:ascii="宋体" w:hAnsi="宋体" w:eastAsia="宋体" w:cs="宋体"/>
                <w:bCs/>
                <w:sz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rPr>
              <w:t>3.观看视频，欣赏中餐宴会主题设计的相关图片，直观感受主题设计的效果</w:t>
            </w:r>
            <w:r>
              <w:rPr>
                <w:rFonts w:hint="eastAsia" w:ascii="宋体" w:hAnsi="宋体" w:eastAsia="宋体" w:cs="宋体"/>
                <w:bCs/>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bCs/>
                <w:sz w:val="24"/>
              </w:rPr>
            </w:pPr>
            <w:r>
              <w:rPr>
                <w:rFonts w:hint="eastAsia" w:ascii="宋体" w:hAnsi="宋体" w:eastAsia="宋体" w:cs="宋体"/>
                <w:bCs/>
                <w:sz w:val="24"/>
              </w:rPr>
              <w:drawing>
                <wp:inline distT="0" distB="0" distL="114300" distR="114300">
                  <wp:extent cx="770890" cy="1537335"/>
                  <wp:effectExtent l="0" t="0" r="10160" b="5715"/>
                  <wp:docPr id="35" name="图片 35" descr="aa68d1e7ef989387a20a18b5c851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a68d1e7ef989387a20a18b5c851ce9"/>
                          <pic:cNvPicPr>
                            <a:picLocks noChangeAspect="1"/>
                          </pic:cNvPicPr>
                        </pic:nvPicPr>
                        <pic:blipFill>
                          <a:blip r:embed="rId25"/>
                          <a:stretch>
                            <a:fillRect/>
                          </a:stretch>
                        </pic:blipFill>
                        <pic:spPr>
                          <a:xfrm>
                            <a:off x="0" y="0"/>
                            <a:ext cx="770890" cy="1537335"/>
                          </a:xfrm>
                          <a:prstGeom prst="rect">
                            <a:avLst/>
                          </a:prstGeom>
                        </pic:spPr>
                      </pic:pic>
                    </a:graphicData>
                  </a:graphic>
                </wp:inline>
              </w:drawing>
            </w:r>
            <w:r>
              <w:rPr>
                <w:rFonts w:hint="eastAsia" w:ascii="宋体" w:hAnsi="宋体" w:eastAsia="宋体" w:cs="宋体"/>
                <w:bCs/>
                <w:sz w:val="24"/>
                <w:lang w:val="en-US" w:eastAsia="zh-CN"/>
              </w:rPr>
              <w:t xml:space="preserve">  </w:t>
            </w:r>
            <w:r>
              <w:rPr>
                <w:rFonts w:hint="eastAsia" w:ascii="宋体" w:hAnsi="宋体" w:eastAsia="宋体" w:cs="宋体"/>
                <w:bCs/>
                <w:sz w:val="24"/>
              </w:rPr>
              <w:drawing>
                <wp:inline distT="0" distB="0" distL="114300" distR="114300">
                  <wp:extent cx="799465" cy="1551940"/>
                  <wp:effectExtent l="0" t="0" r="635" b="10160"/>
                  <wp:docPr id="36" name="图片 36" descr="c5a1f98dad9f5aa79af3103780f8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5a1f98dad9f5aa79af3103780f87df"/>
                          <pic:cNvPicPr>
                            <a:picLocks noChangeAspect="1"/>
                          </pic:cNvPicPr>
                        </pic:nvPicPr>
                        <pic:blipFill>
                          <a:blip r:embed="rId26"/>
                          <a:stretch>
                            <a:fillRect/>
                          </a:stretch>
                        </pic:blipFill>
                        <pic:spPr>
                          <a:xfrm>
                            <a:off x="0" y="0"/>
                            <a:ext cx="799465" cy="1551940"/>
                          </a:xfrm>
                          <a:prstGeom prst="rect">
                            <a:avLst/>
                          </a:prstGeom>
                        </pic:spPr>
                      </pic:pic>
                    </a:graphicData>
                  </a:graphic>
                </wp:inline>
              </w:drawing>
            </w:r>
          </w:p>
        </w:tc>
        <w:tc>
          <w:tcPr>
            <w:tcW w:w="2009" w:type="dxa"/>
            <w:gridSpan w:val="2"/>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lang w:eastAsia="zh-CN"/>
              </w:rPr>
              <w:t>学生</w:t>
            </w:r>
            <w:r>
              <w:rPr>
                <w:rFonts w:hint="eastAsia" w:ascii="宋体" w:hAnsi="宋体" w:eastAsia="宋体" w:cs="宋体"/>
                <w:bCs/>
                <w:sz w:val="24"/>
              </w:rPr>
              <w:t>通过</w:t>
            </w:r>
            <w:r>
              <w:rPr>
                <w:rFonts w:hint="eastAsia" w:ascii="宋体" w:hAnsi="宋体" w:eastAsia="宋体" w:cs="宋体"/>
                <w:bCs/>
                <w:sz w:val="24"/>
                <w:lang w:eastAsia="zh-CN"/>
              </w:rPr>
              <w:t>超星</w:t>
            </w:r>
            <w:r>
              <w:rPr>
                <w:rFonts w:hint="eastAsia" w:ascii="宋体" w:hAnsi="宋体" w:eastAsia="宋体" w:cs="宋体"/>
                <w:bCs/>
                <w:sz w:val="24"/>
              </w:rPr>
              <w:t>学习通平台</w:t>
            </w:r>
            <w:r>
              <w:rPr>
                <w:rFonts w:hint="eastAsia" w:ascii="宋体" w:hAnsi="宋体" w:eastAsia="宋体" w:cs="宋体"/>
                <w:bCs/>
                <w:sz w:val="24"/>
                <w:lang w:eastAsia="zh-CN"/>
              </w:rPr>
              <w:t>接收并完成</w:t>
            </w:r>
            <w:r>
              <w:rPr>
                <w:rFonts w:hint="eastAsia" w:ascii="宋体" w:hAnsi="宋体" w:eastAsia="宋体" w:cs="宋体"/>
                <w:bCs/>
                <w:sz w:val="24"/>
              </w:rPr>
              <w:t>学习任务</w:t>
            </w:r>
            <w:r>
              <w:rPr>
                <w:rFonts w:hint="eastAsia" w:ascii="宋体" w:hAnsi="宋体" w:eastAsia="宋体" w:cs="宋体"/>
                <w:bCs/>
                <w:sz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rPr>
              <w:t>1.阅读“餐巾花选择和应用的原则”</w:t>
            </w:r>
            <w:r>
              <w:rPr>
                <w:rFonts w:hint="eastAsia" w:ascii="宋体" w:hAnsi="宋体" w:eastAsia="宋体" w:cs="宋体"/>
                <w:bCs/>
                <w:sz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rPr>
              <w:t>2.阅读并归纳总结中餐宴会主题设计的相关知识</w:t>
            </w:r>
            <w:r>
              <w:rPr>
                <w:rFonts w:hint="eastAsia" w:ascii="宋体" w:hAnsi="宋体" w:eastAsia="宋体" w:cs="宋体"/>
                <w:bCs/>
                <w:sz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sz w:val="24"/>
                <w:lang w:eastAsia="zh-CN"/>
              </w:rPr>
            </w:pPr>
            <w:r>
              <w:rPr>
                <w:rFonts w:hint="eastAsia" w:ascii="宋体" w:hAnsi="宋体" w:eastAsia="宋体" w:cs="宋体"/>
                <w:bCs/>
                <w:sz w:val="24"/>
              </w:rPr>
              <w:t>3.观看视频，感受中餐宴会主题设计的效果</w:t>
            </w:r>
            <w:r>
              <w:rPr>
                <w:rFonts w:hint="eastAsia" w:ascii="宋体" w:hAnsi="宋体" w:eastAsia="宋体" w:cs="宋体"/>
                <w:bCs/>
                <w:sz w:val="24"/>
                <w:lang w:eastAsia="zh-CN"/>
              </w:rPr>
              <w:t>。</w:t>
            </w:r>
          </w:p>
        </w:tc>
        <w:tc>
          <w:tcPr>
            <w:tcW w:w="1822" w:type="dxa"/>
            <w:gridSpan w:val="2"/>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s="宋体"/>
                <w:bCs/>
                <w:sz w:val="24"/>
              </w:rPr>
            </w:pPr>
            <w:r>
              <w:rPr>
                <w:rFonts w:hint="eastAsia" w:ascii="宋体" w:hAnsi="宋体" w:eastAsia="宋体" w:cs="宋体"/>
                <w:bCs/>
                <w:sz w:val="24"/>
              </w:rPr>
              <w:t>通过学习通平台布置学习任务，让学生初步了解餐巾花选择和应用的原则以及中餐宴会主题设计的相关知识，为课堂教学的顺利开展做好准备。</w:t>
            </w:r>
          </w:p>
        </w:tc>
        <w:tc>
          <w:tcPr>
            <w:tcW w:w="1562" w:type="dxa"/>
            <w:gridSpan w:val="3"/>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522" w:type="dxa"/>
            <w:gridSpan w:val="10"/>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（一）情景描述　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3129" w:type="dxa"/>
            <w:gridSpan w:val="3"/>
          </w:tcPr>
          <w:p>
            <w:pPr>
              <w:spacing w:line="440" w:lineRule="exact"/>
              <w:rPr>
                <w:rFonts w:ascii="宋体" w:hAnsi="宋体" w:eastAsia="宋体" w:cs="宋体"/>
                <w:bCs/>
                <w:sz w:val="24"/>
              </w:rPr>
            </w:pPr>
            <w:r>
              <w:rPr>
                <w:rFonts w:hint="eastAsia" w:ascii="宋体" w:hAnsi="宋体" w:eastAsia="宋体" w:cs="宋体"/>
                <w:bCs/>
                <w:sz w:val="24"/>
              </w:rPr>
              <w:t>教师通过一体机播放</w:t>
            </w:r>
            <w:r>
              <w:rPr>
                <w:rFonts w:hint="eastAsia" w:ascii="宋体" w:hAnsi="宋体" w:eastAsia="宋体" w:cs="宋体"/>
                <w:bCs/>
                <w:color w:val="FF0000"/>
                <w:sz w:val="24"/>
                <w:lang w:eastAsia="zh-CN"/>
              </w:rPr>
              <w:t>情景</w:t>
            </w:r>
            <w:r>
              <w:rPr>
                <w:rFonts w:hint="eastAsia" w:ascii="宋体" w:hAnsi="宋体" w:eastAsia="宋体" w:cs="宋体"/>
                <w:bCs/>
                <w:color w:val="FF0000"/>
                <w:sz w:val="24"/>
              </w:rPr>
              <w:t>动画</w:t>
            </w:r>
            <w:r>
              <w:rPr>
                <w:rFonts w:hint="eastAsia" w:ascii="宋体" w:hAnsi="宋体" w:eastAsia="宋体" w:cs="宋体"/>
                <w:bCs/>
                <w:sz w:val="24"/>
              </w:rPr>
              <w:t>：</w:t>
            </w:r>
          </w:p>
          <w:p>
            <w:pPr>
              <w:spacing w:line="440" w:lineRule="exact"/>
              <w:rPr>
                <w:rFonts w:ascii="宋体" w:hAnsi="宋体" w:eastAsia="宋体" w:cs="宋体"/>
                <w:bCs/>
                <w:sz w:val="24"/>
              </w:rPr>
            </w:pPr>
            <w:r>
              <w:rPr>
                <w:rFonts w:hint="eastAsia" w:ascii="宋体" w:hAnsi="宋体" w:eastAsia="宋体" w:cs="宋体"/>
                <w:bCs/>
                <w:sz w:val="24"/>
              </w:rPr>
              <w:t>王先生和李小姐到餐厅预订了周六的婚宴，在其他细节已经沟通完毕后，他们提出了特殊的要求，主桌的主题设计一定要有新意，能够表达对新人的祝福，并能使人眼前一亮，给宾客留下深刻的印象，给自己留下美好的回忆。</w:t>
            </w:r>
          </w:p>
          <w:p>
            <w:pPr>
              <w:spacing w:line="440" w:lineRule="exact"/>
              <w:rPr>
                <w:rFonts w:ascii="宋体" w:hAnsi="宋体" w:eastAsia="宋体" w:cs="宋体"/>
                <w:bCs/>
                <w:sz w:val="24"/>
              </w:rPr>
            </w:pPr>
            <w:r>
              <w:rPr>
                <w:rFonts w:hint="eastAsia" w:ascii="宋体" w:hAnsi="宋体" w:eastAsia="宋体" w:cs="宋体"/>
                <w:bCs/>
                <w:sz w:val="24"/>
              </w:rPr>
              <w:t>如果你是餐厅的服务人员，请你为主桌设计适宜的餐巾花，考虑如何摆放并讲解其设计意图。</w:t>
            </w:r>
          </w:p>
        </w:tc>
        <w:tc>
          <w:tcPr>
            <w:tcW w:w="2009" w:type="dxa"/>
            <w:gridSpan w:val="2"/>
          </w:tcPr>
          <w:p>
            <w:pPr>
              <w:spacing w:line="440" w:lineRule="exact"/>
              <w:rPr>
                <w:rFonts w:ascii="宋体" w:hAnsi="宋体" w:eastAsia="宋体" w:cs="宋体"/>
                <w:bCs/>
                <w:sz w:val="24"/>
              </w:rPr>
            </w:pPr>
            <w:r>
              <w:rPr>
                <w:rFonts w:hint="eastAsia" w:ascii="宋体" w:hAnsi="宋体" w:eastAsia="宋体" w:cs="宋体"/>
                <w:bCs/>
                <w:sz w:val="24"/>
              </w:rPr>
              <w:t>认真观看动画，体会动画中所描述的情景，领会本节课的任务。</w:t>
            </w:r>
          </w:p>
        </w:tc>
        <w:tc>
          <w:tcPr>
            <w:tcW w:w="1822" w:type="dxa"/>
            <w:gridSpan w:val="2"/>
          </w:tcPr>
          <w:p>
            <w:pPr>
              <w:spacing w:line="440" w:lineRule="exact"/>
              <w:rPr>
                <w:rFonts w:ascii="宋体" w:hAnsi="宋体" w:eastAsia="宋体" w:cs="宋体"/>
                <w:bCs/>
                <w:sz w:val="24"/>
              </w:rPr>
            </w:pPr>
            <w:r>
              <w:rPr>
                <w:rFonts w:hint="eastAsia" w:ascii="宋体" w:hAnsi="宋体" w:eastAsia="宋体" w:cs="宋体"/>
                <w:bCs/>
                <w:sz w:val="24"/>
              </w:rPr>
              <w:t>通过动画中的情景描述，引导学生体会岗位工作任务，思考本节课所要学习的内容。</w:t>
            </w:r>
          </w:p>
        </w:tc>
        <w:tc>
          <w:tcPr>
            <w:tcW w:w="1562" w:type="dxa"/>
            <w:gridSpan w:val="3"/>
          </w:tcPr>
          <w:p>
            <w:pPr>
              <w:spacing w:line="440" w:lineRule="exact"/>
              <w:rPr>
                <w:rFonts w:ascii="宋体" w:hAnsi="宋体" w:eastAsia="宋体" w:cs="宋体"/>
                <w:bCs/>
                <w:sz w:val="24"/>
              </w:rPr>
            </w:pPr>
            <w:r>
              <w:rPr>
                <w:rFonts w:hint="eastAsia" w:ascii="宋体" w:hAnsi="宋体" w:eastAsia="宋体" w:cs="宋体"/>
                <w:bCs/>
                <w:sz w:val="24"/>
              </w:rPr>
              <w:t>在观看动画、领会任务的过程中引导学生树立“顾客就是上帝”的服务理念，践行“宾至如归”的服务宗旨。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（二）情景分析 学习新知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atLeast"/>
          <w:jc w:val="center"/>
        </w:trPr>
        <w:tc>
          <w:tcPr>
            <w:tcW w:w="3129" w:type="dxa"/>
            <w:gridSpan w:val="3"/>
          </w:tcPr>
          <w:p>
            <w:pPr>
              <w:spacing w:line="440" w:lineRule="exact"/>
              <w:rPr>
                <w:rFonts w:ascii="宋体" w:hAnsi="宋体" w:eastAsia="宋体" w:cs="宋体"/>
                <w:bCs/>
                <w:sz w:val="24"/>
              </w:rPr>
            </w:pPr>
            <w:r>
              <w:rPr>
                <w:rFonts w:hint="eastAsia" w:ascii="宋体" w:hAnsi="宋体" w:eastAsia="宋体" w:cs="宋体"/>
                <w:b/>
                <w:color w:val="FF0000"/>
                <w:sz w:val="40"/>
                <w:szCs w:val="40"/>
              </w:rPr>
              <w:sym w:font="Wingdings" w:char="00AB"/>
            </w:r>
            <w:r>
              <w:rPr>
                <w:rFonts w:hint="eastAsia" w:ascii="宋体" w:hAnsi="宋体" w:eastAsia="宋体" w:cs="宋体"/>
                <w:bCs/>
                <w:sz w:val="24"/>
              </w:rPr>
              <w:t>教学重点</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1.教师明确任务：餐巾花的选择和应用的原则是什么？请举例说明</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2.学生回忆课前学习的“餐巾花的选择和应用的原则”的相关内容</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3.通过学习通平台随机选人进行个别提问，引导学生回答餐巾花的选择和应用的原则</w:t>
            </w:r>
            <w:r>
              <w:rPr>
                <w:rFonts w:hint="eastAsia" w:ascii="宋体" w:hAnsi="宋体" w:eastAsia="宋体" w:cs="宋体"/>
                <w:bCs/>
                <w:sz w:val="24"/>
                <w:lang w:eastAsia="zh-CN"/>
              </w:rPr>
              <w:t>；</w:t>
            </w:r>
          </w:p>
        </w:tc>
        <w:tc>
          <w:tcPr>
            <w:tcW w:w="2009" w:type="dxa"/>
            <w:gridSpan w:val="2"/>
          </w:tcPr>
          <w:p>
            <w:pPr>
              <w:spacing w:line="440" w:lineRule="exact"/>
              <w:rPr>
                <w:rFonts w:hint="eastAsia" w:ascii="宋体" w:hAnsi="宋体" w:eastAsia="宋体" w:cs="宋体"/>
                <w:bCs/>
                <w:sz w:val="24"/>
                <w:lang w:eastAsia="zh-CN"/>
              </w:rPr>
            </w:pPr>
            <w:r>
              <w:rPr>
                <w:rFonts w:hint="eastAsia" w:ascii="宋体" w:hAnsi="宋体" w:eastAsia="宋体" w:cs="宋体"/>
                <w:bCs/>
                <w:sz w:val="24"/>
              </w:rPr>
              <w:t>1.明确老师布置的任务</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2.回忆课前学习的“餐巾花的选择和应用的原则”的相关内容</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3.积极回答问题</w:t>
            </w:r>
            <w:r>
              <w:rPr>
                <w:rFonts w:hint="eastAsia" w:ascii="宋体" w:hAnsi="宋体" w:eastAsia="宋体" w:cs="宋体"/>
                <w:bCs/>
                <w:sz w:val="24"/>
                <w:lang w:eastAsia="zh-CN"/>
              </w:rPr>
              <w:t>；</w:t>
            </w:r>
          </w:p>
        </w:tc>
        <w:tc>
          <w:tcPr>
            <w:tcW w:w="1822" w:type="dxa"/>
            <w:gridSpan w:val="2"/>
          </w:tcPr>
          <w:p>
            <w:pPr>
              <w:spacing w:line="440" w:lineRule="exact"/>
              <w:rPr>
                <w:rFonts w:ascii="宋体" w:hAnsi="宋体" w:eastAsia="宋体" w:cs="宋体"/>
                <w:bCs/>
                <w:sz w:val="24"/>
              </w:rPr>
            </w:pPr>
            <w:r>
              <w:rPr>
                <w:rFonts w:hint="eastAsia" w:ascii="宋体" w:hAnsi="宋体" w:eastAsia="宋体" w:cs="宋体"/>
                <w:bCs/>
                <w:sz w:val="24"/>
              </w:rPr>
              <w:t>通过学生的自主探究解决本节课的重点，带着问题阅读，培养学生的自主学习能力，明确餐巾花的选择和应用的原则是什么。</w:t>
            </w:r>
          </w:p>
        </w:tc>
        <w:tc>
          <w:tcPr>
            <w:tcW w:w="1562" w:type="dxa"/>
            <w:gridSpan w:val="3"/>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29" w:type="dxa"/>
            <w:gridSpan w:val="3"/>
          </w:tcPr>
          <w:p>
            <w:pPr>
              <w:spacing w:line="440" w:lineRule="exact"/>
              <w:rPr>
                <w:rFonts w:hint="eastAsia" w:ascii="宋体" w:hAnsi="宋体" w:eastAsia="宋体" w:cs="宋体"/>
                <w:bCs/>
                <w:sz w:val="24"/>
                <w:lang w:eastAsia="zh-CN"/>
              </w:rPr>
            </w:pPr>
            <w:r>
              <w:rPr>
                <w:rFonts w:hint="eastAsia" w:ascii="宋体" w:hAnsi="宋体" w:eastAsia="宋体" w:cs="宋体"/>
                <w:bCs/>
                <w:sz w:val="24"/>
              </w:rPr>
              <w:t>1.教师明确任务：发放</w:t>
            </w:r>
            <w:r>
              <w:rPr>
                <w:rFonts w:hint="eastAsia" w:ascii="宋体" w:hAnsi="宋体" w:eastAsia="宋体" w:cs="宋体"/>
                <w:bCs/>
                <w:color w:val="FF0000"/>
                <w:sz w:val="24"/>
              </w:rPr>
              <w:t>新型活页教材(附录</w:t>
            </w:r>
            <w:r>
              <w:rPr>
                <w:rFonts w:hint="eastAsia" w:ascii="宋体" w:hAnsi="宋体" w:eastAsia="宋体" w:cs="宋体"/>
                <w:bCs/>
                <w:color w:val="FF0000"/>
                <w:sz w:val="24"/>
                <w:lang w:val="en-US" w:eastAsia="zh-CN"/>
              </w:rPr>
              <w:t>1</w:t>
            </w:r>
            <w:r>
              <w:rPr>
                <w:rFonts w:hint="eastAsia" w:ascii="宋体" w:hAnsi="宋体" w:eastAsia="宋体" w:cs="宋体"/>
                <w:bCs/>
                <w:color w:val="FF0000"/>
                <w:sz w:val="24"/>
              </w:rPr>
              <w:t>)</w:t>
            </w:r>
            <w:r>
              <w:rPr>
                <w:rFonts w:hint="eastAsia" w:ascii="宋体" w:hAnsi="宋体" w:eastAsia="宋体" w:cs="宋体"/>
                <w:bCs/>
                <w:sz w:val="24"/>
              </w:rPr>
              <w:t>，归纳总结中餐宴会主题设计的要素</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2.组内讨论并归纳总结</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3.提问并提醒学生我们本节课的关注点是“餐巾折花”，其他知识会在以后的学习中做专门的讲解。</w:t>
            </w:r>
          </w:p>
        </w:tc>
        <w:tc>
          <w:tcPr>
            <w:tcW w:w="2009" w:type="dxa"/>
            <w:gridSpan w:val="2"/>
          </w:tcPr>
          <w:p>
            <w:pPr>
              <w:spacing w:line="440" w:lineRule="exact"/>
              <w:rPr>
                <w:rFonts w:hint="eastAsia" w:ascii="宋体" w:hAnsi="宋体" w:eastAsia="宋体" w:cs="宋体"/>
                <w:bCs/>
                <w:sz w:val="24"/>
                <w:lang w:eastAsia="zh-CN"/>
              </w:rPr>
            </w:pPr>
            <w:r>
              <w:rPr>
                <w:rFonts w:hint="eastAsia" w:ascii="宋体" w:hAnsi="宋体" w:eastAsia="宋体" w:cs="宋体"/>
                <w:bCs/>
                <w:sz w:val="24"/>
              </w:rPr>
              <w:t>1.领会老师布置的任务，拿出新型活页教材</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2.积极参与组内讨论并归纳总结中餐宴会主题设计的要素</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3.积极回答问题</w:t>
            </w:r>
          </w:p>
        </w:tc>
        <w:tc>
          <w:tcPr>
            <w:tcW w:w="1822" w:type="dxa"/>
            <w:gridSpan w:val="2"/>
          </w:tcPr>
          <w:p>
            <w:pPr>
              <w:spacing w:line="440" w:lineRule="exact"/>
              <w:rPr>
                <w:rFonts w:ascii="宋体" w:hAnsi="宋体" w:eastAsia="宋体" w:cs="宋体"/>
                <w:bCs/>
                <w:sz w:val="24"/>
              </w:rPr>
            </w:pPr>
            <w:r>
              <w:rPr>
                <w:rFonts w:hint="eastAsia" w:ascii="宋体" w:hAnsi="宋体" w:eastAsia="宋体" w:cs="宋体"/>
                <w:bCs/>
                <w:sz w:val="24"/>
              </w:rPr>
              <w:t>这部分是教材上没有涉及到的内容，但是和学生将来工作岗位的职责密切相关，并且是省赛的内容之一，所以为学生总结了这部分知识，要求学生掌握。</w:t>
            </w:r>
          </w:p>
        </w:tc>
        <w:tc>
          <w:tcPr>
            <w:tcW w:w="1562" w:type="dxa"/>
            <w:gridSpan w:val="3"/>
          </w:tcPr>
          <w:p>
            <w:pPr>
              <w:tabs>
                <w:tab w:val="left" w:pos="478"/>
              </w:tabs>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522" w:type="dxa"/>
            <w:gridSpan w:val="10"/>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（三）小组协作 能力提升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7" w:hRule="atLeast"/>
          <w:jc w:val="center"/>
        </w:trPr>
        <w:tc>
          <w:tcPr>
            <w:tcW w:w="3129" w:type="dxa"/>
            <w:gridSpan w:val="3"/>
          </w:tcPr>
          <w:p>
            <w:pPr>
              <w:spacing w:line="440" w:lineRule="exact"/>
              <w:rPr>
                <w:rFonts w:ascii="宋体" w:hAnsi="宋体" w:eastAsia="宋体" w:cs="宋体"/>
                <w:bCs/>
                <w:sz w:val="24"/>
              </w:rPr>
            </w:pPr>
            <w:r>
              <w:rPr>
                <w:rFonts w:hint="eastAsia" w:ascii="宋体" w:hAnsi="宋体" w:eastAsia="宋体" w:cs="宋体"/>
                <w:b/>
                <w:color w:val="FF0000"/>
                <w:sz w:val="40"/>
                <w:szCs w:val="40"/>
              </w:rPr>
              <w:sym w:font="Wingdings" w:char="00AB"/>
            </w:r>
            <w:r>
              <w:rPr>
                <w:rFonts w:hint="eastAsia" w:ascii="宋体" w:hAnsi="宋体" w:eastAsia="宋体" w:cs="宋体"/>
                <w:bCs/>
                <w:sz w:val="24"/>
              </w:rPr>
              <w:t>教学难点</w:t>
            </w:r>
          </w:p>
          <w:p>
            <w:pPr>
              <w:spacing w:line="440" w:lineRule="exact"/>
              <w:rPr>
                <w:rFonts w:ascii="宋体" w:hAnsi="宋体" w:eastAsia="宋体" w:cs="宋体"/>
                <w:bCs/>
                <w:sz w:val="24"/>
              </w:rPr>
            </w:pPr>
            <w:r>
              <w:rPr>
                <w:rFonts w:hint="eastAsia" w:ascii="宋体" w:hAnsi="宋体" w:eastAsia="宋体" w:cs="宋体"/>
                <w:bCs/>
                <w:sz w:val="24"/>
              </w:rPr>
              <w:t>1.重复</w:t>
            </w:r>
            <w:r>
              <w:rPr>
                <w:rFonts w:hint="eastAsia" w:ascii="宋体" w:hAnsi="宋体" w:eastAsia="宋体" w:cs="宋体"/>
                <w:bCs/>
                <w:color w:val="FF0000"/>
                <w:sz w:val="24"/>
              </w:rPr>
              <w:t>情景描述</w:t>
            </w:r>
            <w:r>
              <w:rPr>
                <w:rFonts w:hint="eastAsia" w:ascii="宋体" w:hAnsi="宋体" w:eastAsia="宋体" w:cs="宋体"/>
                <w:bCs/>
                <w:sz w:val="24"/>
              </w:rPr>
              <w:t>，明确任务：</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如果你是餐厅的服务人员，请你结合刚刚所学知识为主桌设计适宜的餐巾花，考虑如何摆放并讲解其设计意图</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2.要求学生以组为单位进行准备，通过角色扮演完成本任务</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3.老师在学生练习过程中巡回指导。</w:t>
            </w:r>
          </w:p>
        </w:tc>
        <w:tc>
          <w:tcPr>
            <w:tcW w:w="2009" w:type="dxa"/>
            <w:gridSpan w:val="2"/>
          </w:tcPr>
          <w:p>
            <w:pPr>
              <w:spacing w:line="440" w:lineRule="exact"/>
              <w:rPr>
                <w:rFonts w:hint="eastAsia" w:ascii="宋体" w:hAnsi="宋体" w:eastAsia="宋体" w:cs="宋体"/>
                <w:bCs/>
                <w:sz w:val="24"/>
                <w:lang w:eastAsia="zh-CN"/>
              </w:rPr>
            </w:pPr>
            <w:r>
              <w:rPr>
                <w:rFonts w:hint="eastAsia" w:ascii="宋体" w:hAnsi="宋体" w:eastAsia="宋体" w:cs="宋体"/>
                <w:bCs/>
                <w:sz w:val="24"/>
              </w:rPr>
              <w:t>1.领会老师布置的任务</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2.小组协作，讨论并完成餐巾花的设计及摆放；分配好角色，通过服务员和客人的合作表演讲解清楚自己的设计意图</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3.</w:t>
            </w:r>
            <w:r>
              <w:rPr>
                <w:rFonts w:hint="eastAsia" w:ascii="宋体" w:hAnsi="宋体" w:eastAsia="宋体" w:cs="宋体"/>
                <w:bCs/>
                <w:sz w:val="24"/>
                <w:lang w:eastAsia="zh-CN"/>
              </w:rPr>
              <w:t>学生领会</w:t>
            </w:r>
            <w:r>
              <w:rPr>
                <w:rFonts w:hint="eastAsia" w:ascii="宋体" w:hAnsi="宋体" w:eastAsia="宋体" w:cs="宋体"/>
                <w:bCs/>
                <w:sz w:val="24"/>
              </w:rPr>
              <w:t>老师的指导</w:t>
            </w:r>
            <w:r>
              <w:rPr>
                <w:rFonts w:hint="eastAsia" w:ascii="宋体" w:hAnsi="宋体" w:eastAsia="宋体" w:cs="宋体"/>
                <w:bCs/>
                <w:sz w:val="24"/>
                <w:lang w:eastAsia="zh-CN"/>
              </w:rPr>
              <w:t>，及时纠正自己的问题。</w:t>
            </w:r>
          </w:p>
        </w:tc>
        <w:tc>
          <w:tcPr>
            <w:tcW w:w="1822" w:type="dxa"/>
            <w:gridSpan w:val="2"/>
          </w:tcPr>
          <w:p>
            <w:pPr>
              <w:spacing w:line="440" w:lineRule="exact"/>
              <w:rPr>
                <w:rFonts w:ascii="宋体" w:hAnsi="宋体" w:eastAsia="宋体" w:cs="宋体"/>
                <w:bCs/>
                <w:sz w:val="24"/>
              </w:rPr>
            </w:pPr>
            <w:r>
              <w:rPr>
                <w:rFonts w:hint="eastAsia" w:ascii="宋体" w:hAnsi="宋体" w:eastAsia="宋体" w:cs="宋体"/>
                <w:bCs/>
                <w:sz w:val="24"/>
              </w:rPr>
              <w:t>这是本节课的难点，通过小组合作及主动探究突破难点。</w:t>
            </w:r>
          </w:p>
        </w:tc>
        <w:tc>
          <w:tcPr>
            <w:tcW w:w="1562" w:type="dxa"/>
            <w:gridSpan w:val="3"/>
          </w:tcPr>
          <w:p>
            <w:pPr>
              <w:spacing w:line="440" w:lineRule="exact"/>
              <w:rPr>
                <w:rFonts w:ascii="宋体" w:hAnsi="宋体" w:eastAsia="宋体" w:cs="宋体"/>
                <w:bCs/>
                <w:sz w:val="24"/>
              </w:rPr>
            </w:pPr>
            <w:r>
              <w:rPr>
                <w:rFonts w:hint="eastAsia" w:ascii="宋体" w:hAnsi="宋体" w:eastAsia="宋体" w:cs="宋体"/>
                <w:bCs/>
                <w:sz w:val="24"/>
              </w:rPr>
              <w:t>通过小组合作为婚宴设计餐巾花，培养学生的团队合作意识。</w:t>
            </w:r>
          </w:p>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（四）情景模拟　解决问题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3129" w:type="dxa"/>
            <w:gridSpan w:val="3"/>
          </w:tcPr>
          <w:p>
            <w:pPr>
              <w:spacing w:line="440" w:lineRule="exact"/>
              <w:rPr>
                <w:rFonts w:hint="eastAsia" w:ascii="宋体" w:hAnsi="宋体" w:eastAsia="宋体" w:cs="宋体"/>
                <w:bCs/>
                <w:sz w:val="24"/>
                <w:lang w:eastAsia="zh-CN"/>
              </w:rPr>
            </w:pPr>
            <w:r>
              <w:rPr>
                <w:rFonts w:hint="eastAsia" w:ascii="宋体" w:hAnsi="宋体" w:eastAsia="宋体" w:cs="宋体"/>
                <w:bCs/>
                <w:sz w:val="24"/>
              </w:rPr>
              <w:t>1.学生以组为单位上台展示，进行</w:t>
            </w:r>
            <w:r>
              <w:rPr>
                <w:rFonts w:hint="eastAsia" w:ascii="宋体" w:hAnsi="宋体" w:eastAsia="宋体" w:cs="宋体"/>
                <w:bCs/>
                <w:color w:val="FF0000"/>
                <w:sz w:val="24"/>
              </w:rPr>
              <w:t>情景模拟</w:t>
            </w:r>
            <w:r>
              <w:rPr>
                <w:rFonts w:hint="eastAsia" w:ascii="宋体" w:hAnsi="宋体" w:eastAsia="宋体" w:cs="宋体"/>
                <w:bCs/>
                <w:sz w:val="24"/>
              </w:rPr>
              <w:t>。并用抖音小视频录制展示过程，上传至抖音APP，方便学生课后观看提高</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2.学生评委做好评分工作，完成</w:t>
            </w:r>
            <w:r>
              <w:rPr>
                <w:rFonts w:hint="eastAsia" w:ascii="宋体" w:hAnsi="宋体" w:eastAsia="宋体" w:cs="宋体"/>
                <w:bCs/>
                <w:sz w:val="24"/>
                <w:lang w:eastAsia="zh-CN"/>
              </w:rPr>
              <w:t>餐巾花的选择和应用</w:t>
            </w:r>
            <w:r>
              <w:rPr>
                <w:rFonts w:hint="eastAsia" w:ascii="宋体" w:hAnsi="宋体" w:eastAsia="宋体" w:cs="宋体"/>
                <w:bCs/>
                <w:sz w:val="24"/>
              </w:rPr>
              <w:t>评价表</w:t>
            </w:r>
            <w:r>
              <w:rPr>
                <w:rFonts w:hint="eastAsia" w:ascii="宋体" w:hAnsi="宋体" w:eastAsia="宋体" w:cs="宋体"/>
                <w:bCs/>
                <w:color w:val="FF0000"/>
                <w:sz w:val="24"/>
              </w:rPr>
              <w:t>（附录2）</w:t>
            </w:r>
            <w:r>
              <w:rPr>
                <w:rFonts w:hint="eastAsia" w:ascii="宋体" w:hAnsi="宋体" w:eastAsia="宋体" w:cs="宋体"/>
                <w:bCs/>
                <w:color w:val="FF0000"/>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3.学生发言，谈一谈自己观摩的体验，老师点评。</w:t>
            </w:r>
          </w:p>
        </w:tc>
        <w:tc>
          <w:tcPr>
            <w:tcW w:w="2009" w:type="dxa"/>
            <w:gridSpan w:val="2"/>
          </w:tcPr>
          <w:p>
            <w:pPr>
              <w:spacing w:line="440" w:lineRule="exact"/>
              <w:rPr>
                <w:rFonts w:hint="eastAsia" w:ascii="宋体" w:hAnsi="宋体" w:eastAsia="宋体" w:cs="宋体"/>
                <w:bCs/>
                <w:sz w:val="24"/>
                <w:lang w:eastAsia="zh-CN"/>
              </w:rPr>
            </w:pPr>
            <w:r>
              <w:rPr>
                <w:rFonts w:hint="eastAsia" w:ascii="宋体" w:hAnsi="宋体" w:eastAsia="宋体" w:cs="宋体"/>
                <w:bCs/>
                <w:sz w:val="24"/>
                <w:lang w:val="en-US" w:eastAsia="zh-CN"/>
              </w:rPr>
              <w:t>1</w:t>
            </w:r>
            <w:r>
              <w:rPr>
                <w:rFonts w:hint="eastAsia" w:ascii="宋体" w:hAnsi="宋体" w:eastAsia="宋体" w:cs="宋体"/>
                <w:bCs/>
                <w:sz w:val="24"/>
              </w:rPr>
              <w:t>.以组为单位上台展示，进行情景模拟，通过角色扮演讲清楚自己的设计意图。并用抖音小视频录制展示过程，上传至抖音APP</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lang w:val="en-US" w:eastAsia="zh-CN"/>
              </w:rPr>
              <w:t>2</w:t>
            </w:r>
            <w:r>
              <w:rPr>
                <w:rFonts w:hint="eastAsia" w:ascii="宋体" w:hAnsi="宋体" w:eastAsia="宋体" w:cs="宋体"/>
                <w:bCs/>
                <w:sz w:val="24"/>
              </w:rPr>
              <w:t>.认真观摩，学生评委做好评分工作</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lang w:val="en-US" w:eastAsia="zh-CN"/>
              </w:rPr>
              <w:t>3.</w:t>
            </w:r>
            <w:r>
              <w:rPr>
                <w:rFonts w:hint="eastAsia" w:ascii="宋体" w:hAnsi="宋体" w:eastAsia="宋体" w:cs="宋体"/>
                <w:bCs/>
                <w:sz w:val="24"/>
              </w:rPr>
              <w:t>所有同学积极发言。</w:t>
            </w:r>
          </w:p>
        </w:tc>
        <w:tc>
          <w:tcPr>
            <w:tcW w:w="1822" w:type="dxa"/>
            <w:gridSpan w:val="2"/>
          </w:tcPr>
          <w:p>
            <w:pPr>
              <w:tabs>
                <w:tab w:val="left" w:pos="478"/>
              </w:tabs>
              <w:spacing w:line="440" w:lineRule="exact"/>
              <w:rPr>
                <w:rFonts w:ascii="宋体" w:hAnsi="宋体" w:eastAsia="宋体" w:cs="宋体"/>
                <w:sz w:val="24"/>
              </w:rPr>
            </w:pPr>
            <w:r>
              <w:rPr>
                <w:rFonts w:hint="eastAsia" w:ascii="宋体" w:hAnsi="宋体" w:eastAsia="宋体" w:cs="宋体"/>
                <w:bCs/>
                <w:sz w:val="24"/>
              </w:rPr>
              <w:t>通过以组为单位上台展示，考查学生组内准备的结果，检测学生对本节课内容的掌握情况。</w:t>
            </w:r>
          </w:p>
        </w:tc>
        <w:tc>
          <w:tcPr>
            <w:tcW w:w="1562" w:type="dxa"/>
            <w:gridSpan w:val="3"/>
          </w:tcPr>
          <w:p>
            <w:pPr>
              <w:tabs>
                <w:tab w:val="left" w:pos="478"/>
              </w:tabs>
              <w:spacing w:line="440" w:lineRule="exact"/>
              <w:rPr>
                <w:rFonts w:ascii="宋体" w:hAnsi="宋体" w:eastAsia="宋体" w:cs="宋体"/>
                <w:sz w:val="24"/>
              </w:rPr>
            </w:pPr>
            <w:r>
              <w:rPr>
                <w:rFonts w:hint="eastAsia" w:ascii="宋体" w:hAnsi="宋体" w:eastAsia="宋体" w:cs="宋体"/>
                <w:sz w:val="24"/>
              </w:rPr>
              <w:t>通过角色扮演，引导学生崇尚劳动、尊重劳动。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522" w:type="dxa"/>
            <w:gridSpan w:val="10"/>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（五）课堂小结 强化巩固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47" w:type="dxa"/>
            <w:gridSpan w:val="4"/>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1991"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55"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atLeast"/>
          <w:jc w:val="center"/>
        </w:trPr>
        <w:tc>
          <w:tcPr>
            <w:tcW w:w="3147" w:type="dxa"/>
            <w:gridSpan w:val="4"/>
          </w:tcPr>
          <w:p>
            <w:pPr>
              <w:tabs>
                <w:tab w:val="left" w:pos="478"/>
              </w:tabs>
              <w:spacing w:line="440" w:lineRule="exact"/>
            </w:pPr>
            <w:r>
              <w:rPr>
                <w:rFonts w:hint="eastAsia" w:ascii="宋体" w:hAnsi="宋体" w:eastAsia="宋体" w:cs="宋体"/>
                <w:sz w:val="24"/>
              </w:rPr>
              <w:t>教师引导学生总结本课所学内容并要求学生反思自己的掌握程度</w:t>
            </w:r>
            <w:r>
              <w:rPr>
                <w:rFonts w:hint="eastAsia" w:ascii="宋体" w:hAnsi="宋体" w:eastAsia="宋体" w:cs="宋体"/>
                <w:sz w:val="24"/>
                <w:lang w:eastAsia="zh-CN"/>
              </w:rPr>
              <w:t>。</w:t>
            </w:r>
          </w:p>
          <w:p>
            <w:pPr>
              <w:tabs>
                <w:tab w:val="left" w:pos="478"/>
              </w:tabs>
              <w:rPr>
                <w:rFonts w:ascii="宋体" w:hAnsi="宋体" w:eastAsia="宋体" w:cs="宋体"/>
                <w:sz w:val="24"/>
              </w:rPr>
            </w:pPr>
            <w:r>
              <w:drawing>
                <wp:inline distT="0" distB="0" distL="114300" distR="114300">
                  <wp:extent cx="1847215" cy="886460"/>
                  <wp:effectExtent l="0" t="0" r="635"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a:srcRect t="6418" b="8252"/>
                          <a:stretch>
                            <a:fillRect/>
                          </a:stretch>
                        </pic:blipFill>
                        <pic:spPr>
                          <a:xfrm>
                            <a:off x="0" y="0"/>
                            <a:ext cx="1847215" cy="886460"/>
                          </a:xfrm>
                          <a:prstGeom prst="rect">
                            <a:avLst/>
                          </a:prstGeom>
                          <a:noFill/>
                          <a:ln>
                            <a:noFill/>
                          </a:ln>
                        </pic:spPr>
                      </pic:pic>
                    </a:graphicData>
                  </a:graphic>
                </wp:inline>
              </w:drawing>
            </w:r>
          </w:p>
        </w:tc>
        <w:tc>
          <w:tcPr>
            <w:tcW w:w="1991" w:type="dxa"/>
          </w:tcPr>
          <w:p>
            <w:pPr>
              <w:keepNext w:val="0"/>
              <w:keepLines w:val="0"/>
              <w:pageBreakBefore w:val="0"/>
              <w:widowControl w:val="0"/>
              <w:tabs>
                <w:tab w:val="left" w:pos="478"/>
              </w:tabs>
              <w:kinsoku/>
              <w:wordWrap/>
              <w:overflowPunct/>
              <w:topLinePunct w:val="0"/>
              <w:autoSpaceDE/>
              <w:autoSpaceDN/>
              <w:bidi w:val="0"/>
              <w:adjustRightInd/>
              <w:snapToGrid/>
              <w:spacing w:line="380" w:lineRule="exact"/>
              <w:textAlignment w:val="auto"/>
              <w:rPr>
                <w:rFonts w:hint="eastAsia" w:ascii="宋体" w:hAnsi="宋体" w:eastAsia="宋体" w:cs="宋体"/>
                <w:sz w:val="24"/>
                <w:lang w:eastAsia="zh-CN"/>
              </w:rPr>
            </w:pPr>
            <w:r>
              <w:rPr>
                <w:rFonts w:hint="eastAsia" w:ascii="宋体" w:hAnsi="宋体" w:eastAsia="宋体" w:cs="宋体"/>
                <w:sz w:val="24"/>
              </w:rPr>
              <w:t>在老师的引导下，回忆本课的内容，思考自己的掌握程度</w:t>
            </w:r>
            <w:r>
              <w:rPr>
                <w:rFonts w:hint="eastAsia" w:ascii="宋体" w:hAnsi="宋体" w:eastAsia="宋体" w:cs="宋体"/>
                <w:sz w:val="24"/>
                <w:lang w:eastAsia="zh-CN"/>
              </w:rPr>
              <w:t>：</w:t>
            </w:r>
          </w:p>
          <w:p>
            <w:pPr>
              <w:keepNext w:val="0"/>
              <w:keepLines w:val="0"/>
              <w:pageBreakBefore w:val="0"/>
              <w:widowControl w:val="0"/>
              <w:tabs>
                <w:tab w:val="left" w:pos="478"/>
              </w:tabs>
              <w:kinsoku/>
              <w:wordWrap/>
              <w:overflowPunct/>
              <w:topLinePunct w:val="0"/>
              <w:autoSpaceDE/>
              <w:autoSpaceDN/>
              <w:bidi w:val="0"/>
              <w:adjustRightInd/>
              <w:snapToGrid/>
              <w:spacing w:line="380" w:lineRule="exact"/>
              <w:textAlignment w:val="auto"/>
              <w:rPr>
                <w:rFonts w:hint="eastAsia" w:ascii="宋体" w:hAnsi="宋体" w:eastAsia="宋体" w:cs="宋体"/>
                <w:sz w:val="24"/>
                <w:lang w:eastAsia="zh-CN"/>
              </w:rPr>
            </w:pPr>
            <w:r>
              <w:rPr>
                <w:rFonts w:hint="eastAsia" w:ascii="宋体" w:hAnsi="宋体" w:eastAsia="宋体" w:cs="宋体"/>
                <w:sz w:val="24"/>
              </w:rPr>
              <w:t>1.餐巾花选择和应用的原则</w:t>
            </w:r>
            <w:r>
              <w:rPr>
                <w:rFonts w:hint="eastAsia" w:ascii="宋体" w:hAnsi="宋体" w:eastAsia="宋体" w:cs="宋体"/>
                <w:sz w:val="24"/>
                <w:lang w:eastAsia="zh-CN"/>
              </w:rPr>
              <w:t>；</w:t>
            </w:r>
          </w:p>
          <w:p>
            <w:pPr>
              <w:keepNext w:val="0"/>
              <w:keepLines w:val="0"/>
              <w:pageBreakBefore w:val="0"/>
              <w:widowControl w:val="0"/>
              <w:tabs>
                <w:tab w:val="left" w:pos="478"/>
              </w:tabs>
              <w:kinsoku/>
              <w:wordWrap/>
              <w:overflowPunct/>
              <w:topLinePunct w:val="0"/>
              <w:autoSpaceDE/>
              <w:autoSpaceDN/>
              <w:bidi w:val="0"/>
              <w:adjustRightInd/>
              <w:snapToGrid/>
              <w:spacing w:line="380" w:lineRule="exact"/>
              <w:textAlignment w:val="auto"/>
              <w:rPr>
                <w:rFonts w:ascii="宋体" w:hAnsi="宋体" w:eastAsia="宋体" w:cs="宋体"/>
                <w:sz w:val="24"/>
              </w:rPr>
            </w:pPr>
            <w:r>
              <w:rPr>
                <w:rFonts w:hint="eastAsia" w:ascii="宋体" w:hAnsi="宋体" w:eastAsia="宋体" w:cs="宋体"/>
                <w:sz w:val="24"/>
              </w:rPr>
              <w:t>2.中餐宴会主题设计的相关知识。</w:t>
            </w:r>
          </w:p>
        </w:tc>
        <w:tc>
          <w:tcPr>
            <w:tcW w:w="1855" w:type="dxa"/>
            <w:gridSpan w:val="3"/>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ascii="宋体" w:hAnsi="宋体" w:eastAsia="宋体" w:cs="宋体"/>
                <w:sz w:val="24"/>
              </w:rPr>
            </w:pPr>
            <w:r>
              <w:rPr>
                <w:rFonts w:hint="eastAsia" w:ascii="宋体" w:hAnsi="宋体" w:eastAsia="宋体" w:cs="宋体"/>
                <w:sz w:val="24"/>
              </w:rPr>
              <w:t>培养学生“思”、“省”的意识，引导学生回忆本课内容，思考自己的掌握程度。</w:t>
            </w:r>
          </w:p>
        </w:tc>
        <w:tc>
          <w:tcPr>
            <w:tcW w:w="1529" w:type="dxa"/>
            <w:gridSpan w:val="2"/>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3129" w:type="dxa"/>
            <w:gridSpan w:val="3"/>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ascii="宋体" w:hAnsi="宋体" w:eastAsia="宋体" w:cs="宋体"/>
                <w:sz w:val="24"/>
              </w:rPr>
            </w:pPr>
            <w:r>
              <w:rPr>
                <w:rFonts w:hint="eastAsia" w:ascii="宋体" w:hAnsi="宋体" w:eastAsia="宋体" w:cs="宋体"/>
                <w:sz w:val="24"/>
              </w:rPr>
              <w:t>以组为单位把自己的设计意图写下来，继续练习组内选择的餐巾花并熟练掌握，影像资料上传学习通平台。</w:t>
            </w:r>
          </w:p>
        </w:tc>
        <w:tc>
          <w:tcPr>
            <w:tcW w:w="2009" w:type="dxa"/>
            <w:gridSpan w:val="2"/>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ascii="宋体" w:hAnsi="宋体" w:eastAsia="宋体" w:cs="宋体"/>
                <w:sz w:val="24"/>
              </w:rPr>
            </w:pPr>
            <w:r>
              <w:rPr>
                <w:rFonts w:hint="eastAsia" w:ascii="宋体" w:hAnsi="宋体" w:eastAsia="宋体" w:cs="宋体"/>
                <w:sz w:val="24"/>
                <w:lang w:eastAsia="zh-CN"/>
              </w:rPr>
              <w:t>小组合作，写</w:t>
            </w:r>
            <w:r>
              <w:rPr>
                <w:rFonts w:hint="eastAsia" w:ascii="宋体" w:hAnsi="宋体" w:eastAsia="宋体" w:cs="宋体"/>
                <w:sz w:val="24"/>
              </w:rPr>
              <w:t>设计意图，练习组内选择的餐巾花并熟练掌握，影像资料上传学习通平台。</w:t>
            </w:r>
          </w:p>
        </w:tc>
        <w:tc>
          <w:tcPr>
            <w:tcW w:w="1822" w:type="dxa"/>
            <w:gridSpan w:val="2"/>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ascii="宋体" w:hAnsi="宋体" w:eastAsia="宋体" w:cs="宋体"/>
                <w:sz w:val="24"/>
              </w:rPr>
            </w:pPr>
            <w:r>
              <w:rPr>
                <w:rFonts w:hint="eastAsia" w:ascii="宋体" w:hAnsi="宋体" w:eastAsia="宋体" w:cs="宋体"/>
                <w:sz w:val="24"/>
              </w:rPr>
              <w:t>通过课后拓展，进一步激发学生的学习兴趣，巩固课堂学习的效果。</w:t>
            </w:r>
          </w:p>
        </w:tc>
        <w:tc>
          <w:tcPr>
            <w:tcW w:w="1562" w:type="dxa"/>
            <w:gridSpan w:val="3"/>
          </w:tcPr>
          <w:p>
            <w:pPr>
              <w:keepNext w:val="0"/>
              <w:keepLines w:val="0"/>
              <w:pageBreakBefore w:val="0"/>
              <w:widowControl w:val="0"/>
              <w:tabs>
                <w:tab w:val="left" w:pos="478"/>
              </w:tabs>
              <w:kinsoku/>
              <w:wordWrap/>
              <w:overflowPunct/>
              <w:topLinePunct w:val="0"/>
              <w:autoSpaceDE/>
              <w:autoSpaceDN/>
              <w:bidi w:val="0"/>
              <w:adjustRightInd/>
              <w:snapToGrid/>
              <w:spacing w:line="400" w:lineRule="exact"/>
              <w:textAlignment w:val="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8522" w:type="dxa"/>
            <w:gridSpan w:val="10"/>
          </w:tcPr>
          <w:p>
            <w:pPr>
              <w:tabs>
                <w:tab w:val="left" w:pos="478"/>
              </w:tabs>
              <w:spacing w:line="420" w:lineRule="exact"/>
              <w:rPr>
                <w:rFonts w:ascii="宋体" w:hAnsi="宋体" w:eastAsia="宋体" w:cs="宋体"/>
                <w:sz w:val="24"/>
              </w:rPr>
            </w:pPr>
            <w:r>
              <w:rPr>
                <w:rFonts w:hint="eastAsia" w:ascii="宋体" w:hAnsi="宋体" w:eastAsia="宋体" w:cs="宋体"/>
                <w:sz w:val="24"/>
              </w:rPr>
              <w:t>　　1.在“情景分析 学习新知”环节，学生能够回答出餐巾花选择和应用的原则，并归纳总结出中餐宴会主题设计的要素。达成本节课的知识目标。</w:t>
            </w:r>
          </w:p>
          <w:p>
            <w:pPr>
              <w:tabs>
                <w:tab w:val="left" w:pos="478"/>
              </w:tabs>
              <w:spacing w:line="420" w:lineRule="exact"/>
              <w:rPr>
                <w:rFonts w:ascii="宋体" w:hAnsi="宋体" w:eastAsia="宋体" w:cs="宋体"/>
                <w:sz w:val="24"/>
              </w:rPr>
            </w:pPr>
            <w:r>
              <w:rPr>
                <w:rFonts w:hint="eastAsia" w:ascii="宋体" w:hAnsi="宋体" w:eastAsia="宋体" w:cs="宋体"/>
                <w:sz w:val="24"/>
              </w:rPr>
              <w:t>　　２.在“小组协作 能力提升”环节，学生能根据宴会主题选择适宜的餐巾花设计和美化宴会台面。达成本节课的能力目标。</w:t>
            </w:r>
          </w:p>
          <w:p>
            <w:pPr>
              <w:tabs>
                <w:tab w:val="left" w:pos="478"/>
              </w:tabs>
              <w:spacing w:line="420" w:lineRule="exact"/>
              <w:rPr>
                <w:rFonts w:ascii="宋体" w:hAnsi="宋体" w:eastAsia="宋体" w:cs="宋体"/>
                <w:sz w:val="24"/>
              </w:rPr>
            </w:pPr>
            <w:r>
              <w:rPr>
                <w:rFonts w:hint="eastAsia" w:ascii="宋体" w:hAnsi="宋体" w:eastAsia="宋体" w:cs="宋体"/>
                <w:sz w:val="24"/>
              </w:rPr>
              <w:t>　　3.学生在情景模拟的过程中能够分析顾客的心理，考虑顾客的需求，意识到“顾客就是上帝”，践行了“宾至如归”的服务宗旨，提升了职业素养，达到素养和思政目标。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gridSpan w:val="10"/>
            <w:vAlign w:val="center"/>
          </w:tcPr>
          <w:p>
            <w:pPr>
              <w:spacing w:line="440" w:lineRule="exact"/>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jc w:val="center"/>
        </w:trPr>
        <w:tc>
          <w:tcPr>
            <w:tcW w:w="8522" w:type="dxa"/>
            <w:gridSpan w:val="10"/>
          </w:tcPr>
          <w:p>
            <w:pPr>
              <w:keepNext w:val="0"/>
              <w:keepLines w:val="0"/>
              <w:pageBreakBefore w:val="0"/>
              <w:widowControl w:val="0"/>
              <w:tabs>
                <w:tab w:val="left" w:pos="478"/>
              </w:tabs>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1.本课内容理论与实践相结合，先理论后实践，体现了“做中学，学中做”的教育理念；</w:t>
            </w:r>
          </w:p>
          <w:p>
            <w:pPr>
              <w:keepNext w:val="0"/>
              <w:keepLines w:val="0"/>
              <w:pageBreakBefore w:val="0"/>
              <w:widowControl w:val="0"/>
              <w:tabs>
                <w:tab w:val="left" w:pos="478"/>
              </w:tabs>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2.运用PPT、微课、学习通平台等信息化手段辅助教学，激发学生的学习兴趣；</w:t>
            </w:r>
          </w:p>
          <w:p>
            <w:pPr>
              <w:keepNext w:val="0"/>
              <w:keepLines w:val="0"/>
              <w:pageBreakBefore w:val="0"/>
              <w:widowControl w:val="0"/>
              <w:tabs>
                <w:tab w:val="left" w:pos="478"/>
              </w:tabs>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3.课堂上在不同的教学环节有效融入思政教育，把思政教育内容和专业素养要求有机结合，提升了学生的职业素养。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522" w:type="dxa"/>
            <w:gridSpan w:val="10"/>
            <w:vAlign w:val="center"/>
          </w:tcPr>
          <w:p>
            <w:pPr>
              <w:spacing w:line="440" w:lineRule="exact"/>
              <w:rPr>
                <w:rFonts w:ascii="宋体" w:hAnsi="宋体" w:eastAsia="宋体" w:cs="宋体"/>
                <w:sz w:val="24"/>
              </w:rPr>
            </w:pPr>
            <w:r>
              <w:rPr>
                <w:rFonts w:hint="eastAsia" w:ascii="宋体" w:hAnsi="宋体" w:eastAsia="宋体" w:cs="宋体"/>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8522" w:type="dxa"/>
            <w:gridSpan w:val="10"/>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课堂上运用了“情景模拟式五步教学法”，为学生设置了贴近职业岗位的情景，情景的运用贯穿课堂始终，使学生将所学知识和职业岗位工作内容紧密结合，具有直观性、趣味性、生动性的特点。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522" w:type="dxa"/>
            <w:gridSpan w:val="10"/>
            <w:vAlign w:val="center"/>
          </w:tcPr>
          <w:p>
            <w:pPr>
              <w:spacing w:line="440" w:lineRule="exact"/>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8522" w:type="dxa"/>
            <w:gridSpan w:val="10"/>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由于餐巾折花开始学习的时间不长，学生掌握的花型数量有限，限制了学生“小组合作为婚宴设计餐巾花”的发挥，以后将利用课余时间，引导学生继续练习并丰富学生所掌握的餐巾花造型。</w:t>
            </w:r>
          </w:p>
        </w:tc>
      </w:tr>
    </w:tbl>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hint="eastAsia" w:ascii="宋体" w:hAnsi="宋体" w:eastAsia="宋体" w:cs="宋体"/>
          <w:b/>
          <w:bCs/>
          <w:sz w:val="28"/>
          <w:szCs w:val="28"/>
        </w:rPr>
      </w:pPr>
    </w:p>
    <w:p>
      <w:pPr>
        <w:spacing w:before="100" w:beforeAutospacing="1" w:after="100" w:afterAutospacing="1"/>
        <w:rPr>
          <w:rFonts w:ascii="宋体" w:hAnsi="宋体" w:eastAsia="宋体" w:cs="宋体"/>
          <w:b/>
          <w:bCs/>
          <w:sz w:val="28"/>
          <w:szCs w:val="28"/>
        </w:rPr>
      </w:pPr>
      <w:r>
        <w:rPr>
          <w:rFonts w:hint="eastAsia" w:ascii="宋体" w:hAnsi="宋体" w:eastAsia="宋体" w:cs="宋体"/>
          <w:b/>
          <w:bCs/>
          <w:sz w:val="28"/>
          <w:szCs w:val="28"/>
        </w:rPr>
        <w:t>附录1：</w:t>
      </w:r>
    </w:p>
    <w:p>
      <w:pPr>
        <w:spacing w:before="100" w:beforeAutospacing="1" w:after="100" w:afterAutospacing="1"/>
        <w:jc w:val="center"/>
        <w:rPr>
          <w:rFonts w:ascii="黑体" w:hAnsi="黑体" w:eastAsia="黑体" w:cs="黑体"/>
          <w:sz w:val="32"/>
          <w:szCs w:val="32"/>
        </w:rPr>
      </w:pPr>
      <w:r>
        <w:rPr>
          <w:rFonts w:hint="eastAsia" w:ascii="黑体" w:hAnsi="黑体" w:eastAsia="黑体" w:cs="黑体"/>
          <w:sz w:val="32"/>
          <w:szCs w:val="32"/>
        </w:rPr>
        <w:t>新型活页资料——</w:t>
      </w:r>
      <w:r>
        <w:rPr>
          <w:rFonts w:ascii="黑体" w:hAnsi="黑体" w:eastAsia="黑体" w:cs="黑体"/>
          <w:sz w:val="32"/>
          <w:szCs w:val="32"/>
        </w:rPr>
        <w:t>中餐宴会主题设</w:t>
      </w:r>
      <w:r>
        <w:rPr>
          <w:rFonts w:hint="eastAsia" w:ascii="黑体" w:hAnsi="黑体" w:eastAsia="黑体" w:cs="黑体"/>
          <w:sz w:val="32"/>
          <w:szCs w:val="32"/>
        </w:rPr>
        <w:t>计的要素</w:t>
      </w:r>
    </w:p>
    <w:p>
      <w:pPr>
        <w:spacing w:line="360" w:lineRule="auto"/>
        <w:ind w:firstLine="480" w:firstLineChars="200"/>
        <w:rPr>
          <w:rFonts w:ascii="宋体" w:hAnsi="宋体" w:eastAsia="宋体"/>
          <w:sz w:val="24"/>
        </w:rPr>
      </w:pPr>
      <w:r>
        <w:rPr>
          <w:rFonts w:ascii="宋体" w:hAnsi="宋体" w:eastAsia="宋体"/>
          <w:sz w:val="24"/>
        </w:rPr>
        <w:t>1.主题设计要新颖</w:t>
      </w:r>
    </w:p>
    <w:p>
      <w:pPr>
        <w:spacing w:line="360" w:lineRule="auto"/>
        <w:ind w:firstLine="480" w:firstLineChars="200"/>
        <w:rPr>
          <w:rFonts w:ascii="宋体" w:hAnsi="宋体" w:eastAsia="宋体"/>
          <w:sz w:val="24"/>
        </w:rPr>
      </w:pPr>
      <w:r>
        <w:rPr>
          <w:rFonts w:ascii="宋体" w:hAnsi="宋体" w:eastAsia="宋体"/>
          <w:sz w:val="24"/>
        </w:rPr>
        <w:t>宴会的主题设计应不拘一格，特色创新就是最大的亮点。可以围绕时令命名，如体现秋季时令元素的螃蟹宴“醉秋”；可以与地理位置、当地文化元素相结合，如</w:t>
      </w:r>
      <w:r>
        <w:rPr>
          <w:rFonts w:hint="eastAsia" w:ascii="宋体" w:hAnsi="宋体" w:eastAsia="宋体"/>
          <w:sz w:val="24"/>
        </w:rPr>
        <w:t>“</w:t>
      </w:r>
      <w:r>
        <w:rPr>
          <w:rFonts w:ascii="宋体" w:hAnsi="宋体" w:eastAsia="宋体"/>
          <w:sz w:val="24"/>
        </w:rPr>
        <w:t>京都韵味</w:t>
      </w:r>
      <w:r>
        <w:rPr>
          <w:rFonts w:hint="eastAsia" w:ascii="宋体" w:hAnsi="宋体" w:eastAsia="宋体"/>
          <w:sz w:val="24"/>
        </w:rPr>
        <w:t>”</w:t>
      </w:r>
      <w:r>
        <w:rPr>
          <w:rFonts w:ascii="宋体" w:hAnsi="宋体" w:eastAsia="宋体"/>
          <w:sz w:val="24"/>
        </w:rPr>
        <w:t>、</w:t>
      </w:r>
      <w:r>
        <w:rPr>
          <w:rFonts w:hint="eastAsia" w:ascii="宋体" w:hAnsi="宋体" w:eastAsia="宋体"/>
          <w:sz w:val="24"/>
        </w:rPr>
        <w:t>“</w:t>
      </w:r>
      <w:r>
        <w:rPr>
          <w:rFonts w:ascii="宋体" w:hAnsi="宋体" w:eastAsia="宋体"/>
          <w:sz w:val="24"/>
        </w:rPr>
        <w:t>江城水韵</w:t>
      </w:r>
      <w:r>
        <w:rPr>
          <w:rFonts w:hint="eastAsia" w:ascii="宋体" w:hAnsi="宋体" w:eastAsia="宋体"/>
          <w:sz w:val="24"/>
        </w:rPr>
        <w:t>”</w:t>
      </w:r>
      <w:r>
        <w:rPr>
          <w:rFonts w:ascii="宋体" w:hAnsi="宋体" w:eastAsia="宋体"/>
          <w:sz w:val="24"/>
        </w:rPr>
        <w:t>、</w:t>
      </w:r>
      <w:r>
        <w:rPr>
          <w:rFonts w:hint="eastAsia" w:ascii="宋体" w:hAnsi="宋体" w:eastAsia="宋体"/>
          <w:sz w:val="24"/>
        </w:rPr>
        <w:t>“</w:t>
      </w:r>
      <w:r>
        <w:rPr>
          <w:rFonts w:ascii="宋体" w:hAnsi="宋体" w:eastAsia="宋体"/>
          <w:sz w:val="24"/>
        </w:rPr>
        <w:t>青花故里</w:t>
      </w:r>
      <w:r>
        <w:rPr>
          <w:rFonts w:hint="eastAsia" w:ascii="宋体" w:hAnsi="宋体" w:eastAsia="宋体"/>
          <w:sz w:val="24"/>
        </w:rPr>
        <w:t>”</w:t>
      </w:r>
      <w:r>
        <w:rPr>
          <w:rFonts w:ascii="宋体" w:hAnsi="宋体" w:eastAsia="宋体"/>
          <w:sz w:val="24"/>
        </w:rPr>
        <w:t>等；也可以与风俗习惯、当地物产为主题，如</w:t>
      </w:r>
      <w:r>
        <w:rPr>
          <w:rFonts w:hint="eastAsia" w:ascii="宋体" w:hAnsi="宋体" w:eastAsia="宋体"/>
          <w:sz w:val="24"/>
        </w:rPr>
        <w:t>“</w:t>
      </w:r>
      <w:r>
        <w:rPr>
          <w:rFonts w:ascii="宋体" w:hAnsi="宋体" w:eastAsia="宋体"/>
          <w:sz w:val="24"/>
        </w:rPr>
        <w:t>马背民族宴</w:t>
      </w:r>
      <w:r>
        <w:rPr>
          <w:rFonts w:hint="eastAsia" w:ascii="宋体" w:hAnsi="宋体" w:eastAsia="宋体"/>
          <w:sz w:val="24"/>
        </w:rPr>
        <w:t>”</w:t>
      </w:r>
      <w:r>
        <w:rPr>
          <w:rFonts w:ascii="宋体" w:hAnsi="宋体" w:eastAsia="宋体"/>
          <w:sz w:val="24"/>
        </w:rPr>
        <w:t>、</w:t>
      </w:r>
      <w:r>
        <w:rPr>
          <w:rFonts w:hint="eastAsia" w:ascii="宋体" w:hAnsi="宋体" w:eastAsia="宋体"/>
          <w:sz w:val="24"/>
        </w:rPr>
        <w:t>“</w:t>
      </w:r>
      <w:r>
        <w:rPr>
          <w:rFonts w:ascii="宋体" w:hAnsi="宋体" w:eastAsia="宋体"/>
          <w:sz w:val="24"/>
        </w:rPr>
        <w:t>壮乡迎宾宴</w:t>
      </w:r>
      <w:r>
        <w:rPr>
          <w:rFonts w:hint="eastAsia" w:ascii="宋体" w:hAnsi="宋体" w:eastAsia="宋体"/>
          <w:sz w:val="24"/>
        </w:rPr>
        <w:t>”</w:t>
      </w:r>
      <w:r>
        <w:rPr>
          <w:rFonts w:ascii="宋体" w:hAnsi="宋体" w:eastAsia="宋体"/>
          <w:sz w:val="24"/>
        </w:rPr>
        <w:t>等。</w:t>
      </w:r>
    </w:p>
    <w:p>
      <w:pPr>
        <w:spacing w:line="360" w:lineRule="auto"/>
        <w:ind w:firstLine="480" w:firstLineChars="200"/>
        <w:rPr>
          <w:rFonts w:ascii="宋体" w:hAnsi="宋体" w:eastAsia="宋体"/>
          <w:sz w:val="24"/>
        </w:rPr>
      </w:pPr>
      <w:r>
        <w:rPr>
          <w:rFonts w:ascii="宋体" w:hAnsi="宋体" w:eastAsia="宋体"/>
          <w:sz w:val="24"/>
        </w:rPr>
        <w:t>2.菜单设计应紧扣主题</w:t>
      </w:r>
    </w:p>
    <w:p>
      <w:pPr>
        <w:spacing w:line="360" w:lineRule="auto"/>
        <w:ind w:firstLine="480" w:firstLineChars="200"/>
        <w:rPr>
          <w:rFonts w:ascii="宋体" w:hAnsi="宋体" w:eastAsia="宋体"/>
          <w:sz w:val="24"/>
        </w:rPr>
      </w:pPr>
      <w:r>
        <w:rPr>
          <w:rFonts w:ascii="宋体" w:hAnsi="宋体" w:eastAsia="宋体"/>
          <w:sz w:val="24"/>
        </w:rPr>
        <w:t>菜单、菜名应围绕主题文化展开，可根据不同的主题确定不同风格的菜单，考虑整个菜名的文化性、主题性，使每一道菜都围绕主题，这样可使整个宴会气氛和谐、热烈，产生美好的联想。</w:t>
      </w:r>
    </w:p>
    <w:p>
      <w:pPr>
        <w:spacing w:line="360" w:lineRule="auto"/>
        <w:ind w:firstLine="480" w:firstLineChars="200"/>
        <w:rPr>
          <w:rFonts w:ascii="宋体" w:hAnsi="宋体" w:eastAsia="宋体"/>
          <w:sz w:val="24"/>
        </w:rPr>
      </w:pPr>
      <w:r>
        <w:rPr>
          <w:rFonts w:ascii="宋体" w:hAnsi="宋体" w:eastAsia="宋体"/>
          <w:sz w:val="24"/>
        </w:rPr>
        <w:t>3.台面物品要围绕主题</w:t>
      </w:r>
    </w:p>
    <w:p>
      <w:pPr>
        <w:spacing w:line="360" w:lineRule="auto"/>
        <w:ind w:firstLine="480" w:firstLineChars="200"/>
        <w:rPr>
          <w:rFonts w:ascii="宋体" w:hAnsi="宋体" w:eastAsia="宋体"/>
          <w:sz w:val="24"/>
        </w:rPr>
      </w:pPr>
      <w:r>
        <w:rPr>
          <w:rFonts w:ascii="宋体" w:hAnsi="宋体" w:eastAsia="宋体"/>
          <w:sz w:val="24"/>
        </w:rPr>
        <w:t>中餐主题宴会设计比的是创意，如何把主题创意表现出来，又凸显中餐宴会的就餐氛围，宴会台面物品包括所有的布件、餐具都要围绕主题，精心配置。通常的顺序是先构思主题，然后再围绕主题进行物品的设计和搭配。</w:t>
      </w:r>
    </w:p>
    <w:p>
      <w:pPr>
        <w:spacing w:line="360" w:lineRule="auto"/>
        <w:ind w:firstLine="480" w:firstLineChars="200"/>
        <w:rPr>
          <w:rFonts w:ascii="宋体" w:hAnsi="宋体" w:eastAsia="宋体"/>
          <w:sz w:val="24"/>
        </w:rPr>
      </w:pPr>
      <w:r>
        <w:rPr>
          <w:rFonts w:ascii="宋体" w:hAnsi="宋体" w:eastAsia="宋体"/>
          <w:sz w:val="24"/>
        </w:rPr>
        <w:t>（1）台面色彩要突出主题</w:t>
      </w:r>
    </w:p>
    <w:p>
      <w:pPr>
        <w:spacing w:line="360" w:lineRule="auto"/>
        <w:ind w:firstLine="480" w:firstLineChars="200"/>
        <w:rPr>
          <w:rFonts w:ascii="宋体" w:hAnsi="宋体" w:eastAsia="宋体"/>
          <w:sz w:val="24"/>
        </w:rPr>
      </w:pPr>
      <w:r>
        <w:rPr>
          <w:rFonts w:ascii="宋体" w:hAnsi="宋体" w:eastAsia="宋体"/>
          <w:sz w:val="24"/>
        </w:rPr>
        <w:t>（2）餐酒具要起到美化餐台，渲染主题的效果</w:t>
      </w:r>
    </w:p>
    <w:p>
      <w:pPr>
        <w:spacing w:line="360" w:lineRule="auto"/>
        <w:ind w:firstLine="480" w:firstLineChars="200"/>
        <w:rPr>
          <w:rFonts w:ascii="宋体" w:hAnsi="宋体" w:eastAsia="宋体"/>
          <w:sz w:val="24"/>
        </w:rPr>
      </w:pPr>
      <w:r>
        <w:rPr>
          <w:rFonts w:ascii="宋体" w:hAnsi="宋体" w:eastAsia="宋体"/>
          <w:sz w:val="24"/>
        </w:rPr>
        <w:t>（3）餐厅折花造型要丰富</w:t>
      </w:r>
    </w:p>
    <w:p>
      <w:pPr>
        <w:spacing w:line="360" w:lineRule="auto"/>
        <w:ind w:firstLine="480" w:firstLineChars="200"/>
        <w:rPr>
          <w:rFonts w:ascii="宋体" w:hAnsi="宋体" w:eastAsia="宋体"/>
          <w:sz w:val="24"/>
        </w:rPr>
      </w:pPr>
      <w:r>
        <w:rPr>
          <w:rFonts w:ascii="宋体" w:hAnsi="宋体" w:eastAsia="宋体"/>
          <w:sz w:val="24"/>
        </w:rPr>
        <w:t>虽然宴会中餐厅花的造型有从杯花向盘花发展的趋势，但中式宴会讲究气氛热烈、隆重，丰富多样的杯花造型更能体现宴会气氛，因此，建议在中餐宴会摆台中选用杯花。花型要求饱满别致，花型不宜散，而且立体感强。花型的设计要与主题相呼应。</w:t>
      </w:r>
    </w:p>
    <w:p>
      <w:pPr>
        <w:spacing w:line="360" w:lineRule="auto"/>
        <w:ind w:firstLine="480" w:firstLineChars="200"/>
        <w:rPr>
          <w:rFonts w:ascii="宋体" w:hAnsi="宋体" w:eastAsia="宋体"/>
          <w:sz w:val="24"/>
        </w:rPr>
      </w:pPr>
      <w:r>
        <w:rPr>
          <w:rFonts w:ascii="宋体" w:hAnsi="宋体" w:eastAsia="宋体"/>
          <w:sz w:val="24"/>
        </w:rPr>
        <w:t>4.中心艺术品要起画龙点睛的作用</w:t>
      </w:r>
    </w:p>
    <w:p>
      <w:pPr>
        <w:spacing w:line="360" w:lineRule="auto"/>
        <w:ind w:firstLine="480" w:firstLineChars="200"/>
        <w:rPr>
          <w:rFonts w:ascii="宋体" w:hAnsi="宋体" w:eastAsia="宋体" w:cs="宋体"/>
          <w:b/>
          <w:bCs/>
          <w:sz w:val="28"/>
          <w:szCs w:val="28"/>
        </w:rPr>
      </w:pPr>
      <w:r>
        <w:rPr>
          <w:rFonts w:ascii="宋体" w:hAnsi="宋体" w:eastAsia="宋体"/>
          <w:sz w:val="24"/>
        </w:rPr>
        <w:t>中餐主题宴会设计的所有内容都是围绕主题完成的，中心艺术品就是台面设计的点睛之笔。所用的物品要考虑与整体是否协调，不要华而不实，要方便客人就餐。</w:t>
      </w:r>
    </w:p>
    <w:p>
      <w:pPr>
        <w:spacing w:before="100" w:beforeAutospacing="1" w:after="100" w:afterAutospacing="1"/>
        <w:rPr>
          <w:rFonts w:ascii="宋体" w:hAnsi="宋体" w:eastAsia="宋体" w:cs="宋体"/>
          <w:b/>
          <w:bCs/>
          <w:sz w:val="28"/>
          <w:szCs w:val="28"/>
        </w:rPr>
        <w:sectPr>
          <w:pgSz w:w="11906" w:h="16838"/>
          <w:pgMar w:top="1440" w:right="1800" w:bottom="1440" w:left="1800" w:header="851" w:footer="992" w:gutter="0"/>
          <w:pgNumType w:fmt="decimal"/>
          <w:cols w:space="425" w:num="1"/>
          <w:docGrid w:type="lines" w:linePitch="312" w:charSpace="0"/>
        </w:sectPr>
      </w:pPr>
    </w:p>
    <w:p>
      <w:pPr>
        <w:spacing w:before="100" w:beforeAutospacing="1" w:after="100" w:afterAutospacing="1"/>
        <w:rPr>
          <w:rFonts w:ascii="宋体" w:hAnsi="宋体" w:eastAsia="宋体"/>
          <w:bCs/>
          <w:sz w:val="24"/>
        </w:rPr>
      </w:pPr>
      <w:r>
        <w:rPr>
          <w:rFonts w:hint="eastAsia" w:ascii="宋体" w:hAnsi="宋体" w:eastAsia="宋体" w:cs="宋体"/>
          <w:b/>
          <w:bCs/>
          <w:sz w:val="28"/>
          <w:szCs w:val="28"/>
        </w:rPr>
        <w:t>附录2：</w:t>
      </w:r>
    </w:p>
    <w:p>
      <w:pPr>
        <w:spacing w:before="100" w:beforeAutospacing="1" w:after="100" w:afterAutospacing="1"/>
        <w:jc w:val="center"/>
        <w:rPr>
          <w:rFonts w:ascii="黑体" w:hAnsi="黑体" w:eastAsia="黑体" w:cs="黑体"/>
          <w:sz w:val="32"/>
          <w:szCs w:val="32"/>
        </w:rPr>
      </w:pPr>
      <w:r>
        <w:rPr>
          <w:rFonts w:hint="eastAsia" w:ascii="黑体" w:hAnsi="黑体" w:eastAsia="黑体" w:cs="黑体"/>
          <w:sz w:val="32"/>
          <w:szCs w:val="32"/>
          <w:lang w:eastAsia="zh-CN"/>
        </w:rPr>
        <w:t>餐巾折花的选择和应用</w:t>
      </w:r>
      <w:r>
        <w:rPr>
          <w:rFonts w:hint="eastAsia" w:ascii="黑体" w:hAnsi="黑体" w:eastAsia="黑体" w:cs="黑体"/>
          <w:sz w:val="32"/>
          <w:szCs w:val="32"/>
        </w:rPr>
        <w:t>评价表</w:t>
      </w:r>
    </w:p>
    <w:tbl>
      <w:tblPr>
        <w:tblStyle w:val="6"/>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4960"/>
        <w:gridCol w:w="769"/>
        <w:gridCol w:w="769"/>
        <w:gridCol w:w="769"/>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84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内容</w:t>
            </w:r>
          </w:p>
        </w:tc>
        <w:tc>
          <w:tcPr>
            <w:tcW w:w="496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标准及要求</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分值</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
                <w:bCs/>
                <w:sz w:val="24"/>
                <w:lang w:eastAsia="zh-CN"/>
              </w:rPr>
            </w:pPr>
            <w:r>
              <w:rPr>
                <w:rFonts w:hint="eastAsia" w:ascii="宋体" w:hAnsi="宋体" w:eastAsia="宋体" w:cs="宋体"/>
                <w:b/>
                <w:bCs/>
                <w:sz w:val="24"/>
                <w:lang w:eastAsia="zh-CN"/>
              </w:rPr>
              <w:t>自评</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
                <w:bCs/>
                <w:sz w:val="24"/>
                <w:lang w:eastAsia="zh-CN"/>
              </w:rPr>
            </w:pPr>
            <w:r>
              <w:rPr>
                <w:rFonts w:hint="eastAsia" w:ascii="宋体" w:hAnsi="宋体" w:eastAsia="宋体" w:cs="宋体"/>
                <w:b/>
                <w:bCs/>
                <w:sz w:val="24"/>
                <w:lang w:eastAsia="zh-CN"/>
              </w:rPr>
              <w:t>互评</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
                <w:bCs/>
                <w:sz w:val="24"/>
                <w:lang w:eastAsia="zh-CN"/>
              </w:rPr>
            </w:pPr>
            <w:r>
              <w:rPr>
                <w:rFonts w:hint="eastAsia" w:ascii="宋体" w:hAnsi="宋体" w:eastAsia="宋体" w:cs="宋体"/>
                <w:b/>
                <w:bCs/>
                <w:sz w:val="24"/>
                <w:lang w:eastAsia="zh-CN"/>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41" w:type="dxa"/>
            <w:vMerge w:val="restart"/>
            <w:tcBorders>
              <w:top w:val="single" w:color="auto" w:sz="6" w:space="0"/>
              <w:left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主题阐述</w:t>
            </w:r>
          </w:p>
        </w:tc>
        <w:tc>
          <w:tcPr>
            <w:tcW w:w="4960"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sz w:val="24"/>
              </w:rPr>
              <w:t>对创意进行说明：说明宴会主题、设计理念、创新点、亮点。</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41" w:type="dxa"/>
            <w:vMerge w:val="continue"/>
            <w:tcBorders>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p>
        </w:tc>
        <w:tc>
          <w:tcPr>
            <w:tcW w:w="4960"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sz w:val="24"/>
              </w:rPr>
              <w:t>阐述流利、发音准确、语速适中。</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r>
              <w:rPr>
                <w:rFonts w:hint="eastAsia" w:ascii="宋体" w:hAnsi="宋体" w:eastAsia="宋体" w:cs="宋体"/>
                <w:sz w:val="24"/>
              </w:rPr>
              <w:t>5</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41" w:type="dxa"/>
            <w:vMerge w:val="restart"/>
            <w:tcBorders>
              <w:top w:val="single" w:color="auto" w:sz="6" w:space="0"/>
              <w:left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餐巾花的选择和摆放</w:t>
            </w:r>
          </w:p>
        </w:tc>
        <w:tc>
          <w:tcPr>
            <w:tcW w:w="4960"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ascii="宋体" w:hAnsi="宋体" w:eastAsia="宋体"/>
                <w:sz w:val="24"/>
              </w:rPr>
              <w:t>花型的设计与主题相呼应</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41" w:type="dxa"/>
            <w:vMerge w:val="continue"/>
            <w:tcBorders>
              <w:left w:val="single" w:color="auto" w:sz="6" w:space="0"/>
              <w:right w:val="single" w:color="auto" w:sz="6" w:space="0"/>
            </w:tcBorders>
            <w:vAlign w:val="center"/>
          </w:tcPr>
          <w:p>
            <w:pPr>
              <w:jc w:val="center"/>
              <w:rPr>
                <w:rFonts w:ascii="宋体" w:hAnsi="宋体" w:eastAsia="宋体" w:cs="宋体"/>
                <w:b/>
                <w:bCs/>
                <w:sz w:val="24"/>
              </w:rPr>
            </w:pPr>
          </w:p>
        </w:tc>
        <w:tc>
          <w:tcPr>
            <w:tcW w:w="4960"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color w:val="262626"/>
                <w:sz w:val="24"/>
              </w:rPr>
              <w:t>巾花种类丰富、款式新颖；</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41" w:type="dxa"/>
            <w:vMerge w:val="continue"/>
            <w:tcBorders>
              <w:left w:val="single" w:color="auto" w:sz="6" w:space="0"/>
              <w:right w:val="single" w:color="auto" w:sz="6" w:space="0"/>
            </w:tcBorders>
            <w:vAlign w:val="center"/>
          </w:tcPr>
          <w:p>
            <w:pPr>
              <w:jc w:val="center"/>
              <w:rPr>
                <w:rFonts w:ascii="宋体" w:hAnsi="宋体" w:eastAsia="宋体" w:cs="宋体"/>
                <w:b/>
                <w:bCs/>
                <w:sz w:val="24"/>
              </w:rPr>
            </w:pPr>
          </w:p>
        </w:tc>
        <w:tc>
          <w:tcPr>
            <w:tcW w:w="4960"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color w:val="262626"/>
                <w:sz w:val="24"/>
              </w:rPr>
              <w:t>巾花挺拔、造型美观、花型逼真</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41" w:type="dxa"/>
            <w:vMerge w:val="continue"/>
            <w:tcBorders>
              <w:left w:val="single" w:color="auto" w:sz="6" w:space="0"/>
              <w:right w:val="single" w:color="auto" w:sz="6" w:space="0"/>
            </w:tcBorders>
            <w:vAlign w:val="center"/>
          </w:tcPr>
          <w:p>
            <w:pPr>
              <w:jc w:val="center"/>
              <w:rPr>
                <w:rFonts w:ascii="宋体" w:hAnsi="宋体" w:eastAsia="宋体" w:cs="宋体"/>
                <w:b/>
                <w:bCs/>
                <w:sz w:val="24"/>
              </w:rPr>
            </w:pPr>
          </w:p>
        </w:tc>
        <w:tc>
          <w:tcPr>
            <w:tcW w:w="4960"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color w:val="262626"/>
                <w:sz w:val="24"/>
              </w:rPr>
            </w:pPr>
            <w:r>
              <w:rPr>
                <w:rFonts w:hint="eastAsia" w:ascii="宋体" w:hAnsi="宋体" w:eastAsia="宋体" w:cs="宋体"/>
                <w:sz w:val="24"/>
              </w:rPr>
              <w:t>餐巾花摆放协调、美观，突出正、副主人位</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41" w:type="dxa"/>
            <w:vMerge w:val="continue"/>
            <w:tcBorders>
              <w:left w:val="single" w:color="auto" w:sz="6" w:space="0"/>
              <w:right w:val="single" w:color="auto" w:sz="6" w:space="0"/>
            </w:tcBorders>
            <w:vAlign w:val="center"/>
          </w:tcPr>
          <w:p>
            <w:pPr>
              <w:jc w:val="center"/>
              <w:rPr>
                <w:rFonts w:ascii="宋体" w:hAnsi="宋体" w:eastAsia="宋体" w:cs="宋体"/>
                <w:b/>
                <w:bCs/>
                <w:sz w:val="24"/>
              </w:rPr>
            </w:pPr>
          </w:p>
        </w:tc>
        <w:tc>
          <w:tcPr>
            <w:tcW w:w="4960"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color w:val="262626"/>
                <w:sz w:val="24"/>
              </w:rPr>
            </w:pPr>
            <w:r>
              <w:rPr>
                <w:rFonts w:hint="eastAsia" w:ascii="宋体" w:hAnsi="宋体" w:eastAsia="宋体" w:cs="宋体"/>
                <w:sz w:val="24"/>
              </w:rPr>
              <w:t>观赏面朝向客人座位</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41" w:type="dxa"/>
            <w:vMerge w:val="continue"/>
            <w:tcBorders>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p>
        </w:tc>
        <w:tc>
          <w:tcPr>
            <w:tcW w:w="4960"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color w:val="262626"/>
                <w:sz w:val="24"/>
              </w:rPr>
              <w:t>有头、尾的动物造型应头朝右（主人位除外）</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exact"/>
          <w:jc w:val="center"/>
        </w:trPr>
        <w:tc>
          <w:tcPr>
            <w:tcW w:w="84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b/>
                <w:bCs/>
                <w:sz w:val="24"/>
              </w:rPr>
            </w:pPr>
            <w:r>
              <w:rPr>
                <w:rFonts w:hint="eastAsia" w:ascii="宋体" w:hAnsi="宋体" w:eastAsia="宋体" w:cs="宋体"/>
                <w:b/>
                <w:bCs/>
                <w:sz w:val="24"/>
              </w:rPr>
              <w:t>整体印象</w:t>
            </w:r>
          </w:p>
        </w:tc>
        <w:tc>
          <w:tcPr>
            <w:tcW w:w="4960" w:type="dxa"/>
            <w:tcBorders>
              <w:top w:val="single" w:color="auto" w:sz="6" w:space="0"/>
              <w:left w:val="single" w:color="auto" w:sz="6" w:space="0"/>
              <w:bottom w:val="single" w:color="auto" w:sz="6" w:space="0"/>
              <w:right w:val="single" w:color="auto" w:sz="6" w:space="0"/>
            </w:tcBorders>
            <w:vAlign w:val="center"/>
          </w:tcPr>
          <w:p>
            <w:pPr>
              <w:rPr>
                <w:rFonts w:ascii="宋体" w:hAnsi="宋体" w:eastAsia="宋体" w:cs="宋体"/>
                <w:sz w:val="24"/>
              </w:rPr>
            </w:pPr>
            <w:r>
              <w:rPr>
                <w:rFonts w:hint="eastAsia" w:ascii="宋体" w:hAnsi="宋体" w:eastAsia="宋体" w:cs="宋体"/>
                <w:sz w:val="24"/>
              </w:rPr>
              <w:t>立意新颖，创意独特，台面丰富，具有强烈美感，烘托出良好的氛围。</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5801"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r>
              <w:rPr>
                <w:rFonts w:hint="eastAsia" w:ascii="宋体" w:hAnsi="宋体" w:eastAsia="宋体" w:cs="宋体"/>
                <w:b/>
                <w:bCs/>
                <w:sz w:val="24"/>
              </w:rPr>
              <w:t>总分</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eastAsia="宋体" w:cs="宋体"/>
                <w:sz w:val="24"/>
                <w:lang w:val="en-US" w:eastAsia="zh-CN"/>
              </w:rPr>
            </w:pPr>
            <w:r>
              <w:rPr>
                <w:rFonts w:hint="eastAsia" w:ascii="宋体" w:hAnsi="宋体" w:eastAsia="宋体" w:cs="宋体"/>
                <w:sz w:val="24"/>
                <w:lang w:val="en-US" w:eastAsia="zh-CN"/>
              </w:rPr>
              <w:t>25</w:t>
            </w: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c>
          <w:tcPr>
            <w:tcW w:w="769"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rPr>
            </w:pPr>
          </w:p>
        </w:tc>
      </w:tr>
    </w:tbl>
    <w:p/>
    <w:p/>
    <w:p/>
    <w:p/>
    <w:p/>
    <w:p/>
    <w:p/>
    <w:p/>
    <w:p/>
    <w:p/>
    <w:p/>
    <w:p/>
    <w:p/>
    <w:p/>
    <w:tbl>
      <w:tblPr>
        <w:tblStyle w:val="7"/>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350"/>
        <w:gridCol w:w="437"/>
        <w:gridCol w:w="2424"/>
        <w:gridCol w:w="1417"/>
        <w:gridCol w:w="33"/>
        <w:gridCol w:w="194"/>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342" w:type="dxa"/>
            <w:vAlign w:val="center"/>
          </w:tcPr>
          <w:p>
            <w:pPr>
              <w:spacing w:line="440" w:lineRule="exact"/>
              <w:jc w:val="center"/>
              <w:rPr>
                <w:rFonts w:ascii="宋体" w:hAnsi="宋体" w:eastAsia="宋体" w:cs="宋体"/>
                <w:sz w:val="24"/>
              </w:rPr>
            </w:pPr>
            <w:r>
              <w:rPr>
                <w:rFonts w:hint="eastAsia" w:ascii="宋体" w:hAnsi="宋体" w:eastAsia="宋体" w:cs="宋体"/>
                <w:b/>
                <w:bCs/>
                <w:sz w:val="24"/>
              </w:rPr>
              <w:t>课程名称</w:t>
            </w:r>
          </w:p>
        </w:tc>
        <w:tc>
          <w:tcPr>
            <w:tcW w:w="7190" w:type="dxa"/>
            <w:gridSpan w:val="7"/>
            <w:vAlign w:val="center"/>
          </w:tcPr>
          <w:p>
            <w:pPr>
              <w:spacing w:line="440" w:lineRule="exact"/>
              <w:jc w:val="center"/>
              <w:rPr>
                <w:rFonts w:ascii="宋体" w:hAnsi="宋体" w:eastAsia="宋体" w:cs="宋体"/>
                <w:sz w:val="24"/>
              </w:rPr>
            </w:pPr>
            <w:r>
              <w:rPr>
                <w:rFonts w:hint="eastAsia" w:ascii="宋体" w:hAnsi="宋体" w:eastAsia="宋体" w:cs="宋体"/>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342"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授课内容</w:t>
            </w:r>
          </w:p>
        </w:tc>
        <w:tc>
          <w:tcPr>
            <w:tcW w:w="4211" w:type="dxa"/>
            <w:gridSpan w:val="3"/>
            <w:vAlign w:val="center"/>
          </w:tcPr>
          <w:p>
            <w:pPr>
              <w:spacing w:line="440" w:lineRule="exact"/>
              <w:jc w:val="center"/>
              <w:rPr>
                <w:rFonts w:ascii="宋体" w:hAnsi="宋体" w:eastAsia="宋体" w:cs="宋体"/>
                <w:sz w:val="24"/>
                <w:szCs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644" w:type="dxa"/>
            <w:gridSpan w:val="3"/>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授课学时</w:t>
            </w:r>
          </w:p>
        </w:tc>
        <w:tc>
          <w:tcPr>
            <w:tcW w:w="1335" w:type="dxa"/>
            <w:vMerge w:val="restart"/>
            <w:vAlign w:val="center"/>
          </w:tcPr>
          <w:p>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342" w:type="dxa"/>
            <w:vMerge w:val="continue"/>
            <w:vAlign w:val="center"/>
          </w:tcPr>
          <w:p>
            <w:pPr>
              <w:spacing w:line="440" w:lineRule="exact"/>
              <w:jc w:val="center"/>
              <w:rPr>
                <w:rFonts w:ascii="宋体" w:hAnsi="宋体" w:eastAsia="宋体" w:cs="宋体"/>
                <w:sz w:val="24"/>
              </w:rPr>
            </w:pPr>
          </w:p>
        </w:tc>
        <w:tc>
          <w:tcPr>
            <w:tcW w:w="4211" w:type="dxa"/>
            <w:gridSpan w:val="3"/>
            <w:vAlign w:val="center"/>
          </w:tcPr>
          <w:p>
            <w:pPr>
              <w:pStyle w:val="9"/>
              <w:jc w:val="center"/>
              <w:rPr>
                <w:sz w:val="24"/>
                <w:szCs w:val="24"/>
              </w:rPr>
            </w:pPr>
            <w:bookmarkStart w:id="5" w:name="_Toc20974"/>
            <w:r>
              <w:rPr>
                <w:rFonts w:hint="eastAsia"/>
                <w:sz w:val="24"/>
                <w:szCs w:val="24"/>
              </w:rPr>
              <w:t>任务5  铺台布</w:t>
            </w:r>
            <w:bookmarkEnd w:id="5"/>
          </w:p>
        </w:tc>
        <w:tc>
          <w:tcPr>
            <w:tcW w:w="1644" w:type="dxa"/>
            <w:gridSpan w:val="3"/>
            <w:vMerge w:val="continue"/>
          </w:tcPr>
          <w:p>
            <w:pPr>
              <w:spacing w:line="440" w:lineRule="exact"/>
              <w:rPr>
                <w:rFonts w:ascii="宋体" w:hAnsi="宋体" w:eastAsia="宋体" w:cs="宋体"/>
                <w:sz w:val="24"/>
              </w:rPr>
            </w:pPr>
          </w:p>
        </w:tc>
        <w:tc>
          <w:tcPr>
            <w:tcW w:w="1335" w:type="dxa"/>
            <w:vMerge w:val="continue"/>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34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教学资源</w:t>
            </w:r>
          </w:p>
        </w:tc>
        <w:tc>
          <w:tcPr>
            <w:tcW w:w="7190" w:type="dxa"/>
            <w:gridSpan w:val="7"/>
            <w:vAlign w:val="center"/>
          </w:tcPr>
          <w:p>
            <w:pPr>
              <w:shd w:val="clear" w:color="auto" w:fill="FFFFFF" w:themeFill="background1"/>
              <w:spacing w:before="60" w:after="60"/>
              <w:jc w:val="left"/>
              <w:rPr>
                <w:rFonts w:hint="eastAsia" w:ascii="宋体" w:hAnsi="宋体" w:eastAsia="宋体"/>
                <w:sz w:val="24"/>
                <w:shd w:val="clear" w:color="auto" w:fill="FFFFFF" w:themeFill="background1"/>
                <w:lang w:eastAsia="zh-CN"/>
              </w:rPr>
            </w:pPr>
            <w:r>
              <w:rPr>
                <w:rFonts w:hint="eastAsia" w:ascii="宋体" w:hAnsi="宋体" w:eastAsia="宋体"/>
                <w:sz w:val="24"/>
                <w:shd w:val="clear" w:color="auto" w:fill="FFFFFF" w:themeFill="background1"/>
              </w:rPr>
              <w:t>工具材料：餐桌、餐椅、装饰布、台布</w:t>
            </w:r>
            <w:r>
              <w:rPr>
                <w:rFonts w:hint="eastAsia" w:ascii="宋体" w:hAnsi="宋体" w:eastAsia="宋体"/>
                <w:sz w:val="24"/>
                <w:shd w:val="clear" w:color="auto" w:fill="FFFFFF" w:themeFill="background1"/>
                <w:lang w:eastAsia="zh-CN"/>
              </w:rPr>
              <w:t>；</w:t>
            </w:r>
          </w:p>
          <w:p>
            <w:pPr>
              <w:spacing w:line="440" w:lineRule="exact"/>
              <w:jc w:val="left"/>
              <w:rPr>
                <w:rFonts w:hint="eastAsia" w:ascii="宋体" w:hAnsi="宋体" w:eastAsia="宋体" w:cs="宋体"/>
                <w:sz w:val="24"/>
                <w:lang w:eastAsia="zh-CN"/>
              </w:rPr>
            </w:pPr>
            <w:r>
              <w:rPr>
                <w:rFonts w:hint="eastAsia" w:ascii="宋体" w:hAnsi="宋体" w:eastAsia="宋体"/>
                <w:sz w:val="24"/>
              </w:rPr>
              <w:t>信息资源：</w:t>
            </w:r>
            <w:r>
              <w:rPr>
                <w:rFonts w:hint="eastAsia" w:ascii="宋体" w:hAnsi="宋体" w:eastAsia="宋体" w:cs="宋体"/>
                <w:sz w:val="24"/>
              </w:rPr>
              <w:t>教学一体机、平板电脑；多媒体课件、微课；希沃授课助手、</w:t>
            </w:r>
            <w:r>
              <w:rPr>
                <w:rFonts w:hint="eastAsia" w:ascii="宋体" w:hAnsi="宋体" w:eastAsia="宋体" w:cs="宋体"/>
                <w:sz w:val="24"/>
                <w:lang w:eastAsia="zh-CN"/>
              </w:rPr>
              <w:t>超星</w:t>
            </w:r>
            <w:r>
              <w:rPr>
                <w:rFonts w:hint="eastAsia" w:ascii="宋体" w:hAnsi="宋体" w:eastAsia="宋体" w:cs="宋体"/>
                <w:sz w:val="24"/>
              </w:rPr>
              <w:t>学习通平</w:t>
            </w:r>
            <w:r>
              <w:rPr>
                <w:rFonts w:hint="eastAsia" w:ascii="宋体" w:hAnsi="宋体" w:eastAsia="宋体" w:cs="宋体"/>
                <w:sz w:val="24"/>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项目一</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50"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840" w:type="dxa"/>
            <w:gridSpan w:val="6"/>
            <w:vAlign w:val="top"/>
          </w:tcPr>
          <w:p>
            <w:pPr>
              <w:numPr>
                <w:ilvl w:val="0"/>
                <w:numId w:val="0"/>
              </w:numPr>
              <w:spacing w:line="440" w:lineRule="exact"/>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培养团队合作意识和服务意识</w:t>
            </w:r>
            <w:r>
              <w:rPr>
                <w:rFonts w:hint="eastAsia" w:asciiTheme="minorEastAsia" w:hAnsiTheme="minorEastAsia" w:cstheme="minorEastAsia"/>
                <w:sz w:val="24"/>
                <w:lang w:eastAsia="zh-CN"/>
              </w:rPr>
              <w:t>；</w:t>
            </w:r>
          </w:p>
          <w:p>
            <w:pPr>
              <w:numPr>
                <w:ilvl w:val="0"/>
                <w:numId w:val="0"/>
              </w:num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体现工匠精神</w:t>
            </w:r>
            <w:r>
              <w:rPr>
                <w:rFonts w:hint="eastAsia" w:asciiTheme="minorEastAsia" w:hAnsiTheme="minorEastAsia" w:cstheme="minorEastAsia"/>
                <w:sz w:val="24"/>
                <w:lang w:eastAsia="zh-CN"/>
              </w:rPr>
              <w:t>；</w:t>
            </w:r>
          </w:p>
          <w:p>
            <w:pPr>
              <w:numPr>
                <w:ilvl w:val="0"/>
                <w:numId w:val="0"/>
              </w:numPr>
              <w:spacing w:line="440" w:lineRule="exact"/>
              <w:ind w:left="0" w:leftChars="0" w:firstLine="0" w:firstLineChars="0"/>
              <w:rPr>
                <w:rFonts w:hint="eastAsia" w:ascii="宋体" w:hAnsi="宋体" w:eastAsia="宋体" w:cs="宋体"/>
                <w:kern w:val="2"/>
                <w:sz w:val="24"/>
                <w:szCs w:val="24"/>
                <w:lang w:val="en-US" w:eastAsia="zh-CN" w:bidi="ar-SA"/>
              </w:rPr>
            </w:pPr>
            <w:r>
              <w:rPr>
                <w:rFonts w:hint="eastAsia" w:asciiTheme="minorEastAsia" w:hAnsiTheme="minorEastAsia" w:cstheme="minorEastAsia"/>
                <w:bCs/>
                <w:sz w:val="24"/>
                <w:lang w:val="en-US" w:eastAsia="zh-CN"/>
              </w:rPr>
              <w:t>3.</w:t>
            </w:r>
            <w:r>
              <w:rPr>
                <w:rFonts w:hint="eastAsia" w:asciiTheme="minorEastAsia" w:hAnsiTheme="minorEastAsia" w:cstheme="minorEastAsia"/>
                <w:bCs/>
                <w:sz w:val="24"/>
              </w:rPr>
              <w:t>提高审美情趣，享受餐桌文化艺术。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840" w:type="dxa"/>
            <w:gridSpan w:val="6"/>
            <w:vAlign w:val="top"/>
          </w:tcPr>
          <w:p>
            <w:pPr>
              <w:spacing w:line="440" w:lineRule="exact"/>
              <w:rPr>
                <w:rFonts w:ascii="宋体" w:hAnsi="宋体" w:eastAsia="宋体" w:cs="宋体"/>
                <w:sz w:val="24"/>
              </w:rPr>
            </w:pPr>
            <w:r>
              <w:rPr>
                <w:rFonts w:hint="eastAsia" w:asciiTheme="minorEastAsia" w:hAnsiTheme="minorEastAsia" w:cstheme="minorEastAsia"/>
                <w:sz w:val="24"/>
              </w:rPr>
              <w:t>掌握三种摆台单项技能（托盘、餐巾折花、铺台布）的理论知识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vAlign w:val="center"/>
          </w:tcPr>
          <w:p>
            <w:pPr>
              <w:spacing w:line="440" w:lineRule="exact"/>
              <w:jc w:val="center"/>
              <w:rPr>
                <w:rFonts w:ascii="宋体" w:hAnsi="宋体" w:eastAsia="宋体" w:cs="宋体"/>
                <w:sz w:val="24"/>
              </w:rPr>
            </w:pP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840" w:type="dxa"/>
            <w:gridSpan w:val="6"/>
            <w:vAlign w:val="top"/>
          </w:tcPr>
          <w:p>
            <w:pPr>
              <w:numPr>
                <w:ilvl w:val="0"/>
                <w:numId w:val="0"/>
              </w:num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熟练掌握托盘、餐巾折花、铺台布的操作技能，并能完成岗位工作任务；</w:t>
            </w:r>
          </w:p>
          <w:p>
            <w:pPr>
              <w:numPr>
                <w:ilvl w:val="0"/>
                <w:numId w:val="0"/>
              </w:numPr>
              <w:spacing w:line="440" w:lineRule="exact"/>
              <w:ind w:left="0" w:leftChars="0" w:firstLine="0" w:firstLineChars="0"/>
              <w:rPr>
                <w:rFonts w:ascii="宋体" w:hAnsi="宋体" w:eastAsia="宋体" w:cs="宋体"/>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做到姿势和方法正确，动作大方、优雅，体现岗位气质。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本任务</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50"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840" w:type="dxa"/>
            <w:gridSpan w:val="6"/>
            <w:vAlign w:val="center"/>
          </w:tcPr>
          <w:p>
            <w:pPr>
              <w:spacing w:line="440" w:lineRule="exact"/>
              <w:rPr>
                <w:rFonts w:ascii="宋体" w:hAnsi="宋体" w:eastAsia="宋体" w:cs="宋体"/>
                <w:bCs/>
                <w:sz w:val="24"/>
              </w:rPr>
            </w:pPr>
            <w:r>
              <w:rPr>
                <w:rFonts w:hint="eastAsia" w:ascii="宋体" w:hAnsi="宋体" w:eastAsia="宋体" w:cs="宋体"/>
                <w:bCs/>
                <w:sz w:val="24"/>
              </w:rPr>
              <w:t>1.</w:t>
            </w:r>
            <w:r>
              <w:rPr>
                <w:rFonts w:hint="eastAsia" w:ascii="宋体" w:hAnsi="宋体" w:eastAsia="宋体" w:cs="宋体"/>
                <w:bCs/>
                <w:sz w:val="24"/>
                <w:lang w:eastAsia="zh-CN"/>
              </w:rPr>
              <w:t>通过小组协作，</w:t>
            </w:r>
            <w:r>
              <w:rPr>
                <w:rFonts w:hint="eastAsia" w:ascii="宋体" w:hAnsi="宋体" w:eastAsia="宋体" w:cs="宋体"/>
                <w:bCs/>
                <w:sz w:val="24"/>
              </w:rPr>
              <w:t>培养学生的团队合作意识，激发学生自信心。</w:t>
            </w:r>
          </w:p>
          <w:p>
            <w:pPr>
              <w:spacing w:line="440" w:lineRule="exact"/>
              <w:rPr>
                <w:rFonts w:ascii="宋体" w:hAnsi="宋体" w:eastAsia="宋体" w:cs="宋体"/>
                <w:bCs/>
                <w:sz w:val="24"/>
              </w:rPr>
            </w:pPr>
            <w:r>
              <w:rPr>
                <w:rFonts w:hint="eastAsia" w:ascii="宋体" w:hAnsi="宋体" w:eastAsia="宋体" w:cs="宋体"/>
                <w:bCs/>
                <w:sz w:val="24"/>
              </w:rPr>
              <w:t>2.</w:t>
            </w:r>
            <w:r>
              <w:rPr>
                <w:rFonts w:hint="eastAsia" w:ascii="宋体" w:hAnsi="宋体" w:eastAsia="宋体" w:cs="宋体"/>
                <w:bCs/>
                <w:sz w:val="24"/>
                <w:lang w:eastAsia="zh-CN"/>
              </w:rPr>
              <w:t>通过对铺台布标准的把握，</w:t>
            </w:r>
            <w:r>
              <w:rPr>
                <w:rFonts w:hint="eastAsia" w:ascii="宋体" w:hAnsi="宋体" w:eastAsia="宋体" w:cs="宋体"/>
                <w:bCs/>
                <w:sz w:val="24"/>
              </w:rPr>
              <w:t>引导学生树立规范化、程序化、标准化服务意识。</w:t>
            </w:r>
          </w:p>
          <w:p>
            <w:pPr>
              <w:spacing w:line="440" w:lineRule="exact"/>
              <w:rPr>
                <w:rFonts w:hint="eastAsia" w:ascii="宋体" w:hAnsi="宋体" w:eastAsia="宋体" w:cs="宋体"/>
                <w:bCs/>
                <w:kern w:val="2"/>
                <w:sz w:val="24"/>
                <w:szCs w:val="24"/>
                <w:lang w:val="en-US" w:eastAsia="zh-CN" w:bidi="ar-SA"/>
              </w:rPr>
            </w:pPr>
            <w:r>
              <w:rPr>
                <w:rFonts w:hint="eastAsia" w:ascii="宋体" w:hAnsi="宋体" w:eastAsia="宋体" w:cs="宋体"/>
                <w:bCs/>
                <w:sz w:val="24"/>
              </w:rPr>
              <w:t>3.</w:t>
            </w:r>
            <w:r>
              <w:rPr>
                <w:rFonts w:hint="eastAsia" w:ascii="宋体" w:hAnsi="宋体" w:eastAsia="宋体" w:cs="宋体"/>
                <w:bCs/>
                <w:sz w:val="24"/>
                <w:lang w:eastAsia="zh-CN"/>
              </w:rPr>
              <w:t>在练习铺台布的过程中</w:t>
            </w:r>
            <w:r>
              <w:rPr>
                <w:rFonts w:hint="eastAsia" w:ascii="宋体" w:hAnsi="宋体" w:eastAsia="宋体" w:cs="宋体"/>
                <w:bCs/>
                <w:sz w:val="24"/>
              </w:rPr>
              <w:t>培养精益求精、追求卓越的精神。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840" w:type="dxa"/>
            <w:gridSpan w:val="6"/>
            <w:vAlign w:val="center"/>
          </w:tcPr>
          <w:p>
            <w:pPr>
              <w:spacing w:line="440" w:lineRule="exact"/>
              <w:rPr>
                <w:rFonts w:ascii="宋体" w:hAnsi="宋体" w:eastAsia="宋体" w:cs="宋体"/>
                <w:bCs/>
                <w:sz w:val="24"/>
              </w:rPr>
            </w:pPr>
            <w:r>
              <w:rPr>
                <w:rFonts w:hint="eastAsia" w:ascii="宋体" w:hAnsi="宋体" w:eastAsia="宋体" w:cs="宋体"/>
                <w:bCs/>
                <w:sz w:val="24"/>
              </w:rPr>
              <w:t>1.掌握铺台布的操作方法和要领。</w:t>
            </w:r>
          </w:p>
          <w:p>
            <w:pPr>
              <w:spacing w:line="440" w:lineRule="exact"/>
              <w:rPr>
                <w:rFonts w:ascii="宋体" w:hAnsi="宋体" w:eastAsia="宋体" w:cs="宋体"/>
                <w:bCs/>
                <w:sz w:val="24"/>
              </w:rPr>
            </w:pPr>
            <w:r>
              <w:rPr>
                <w:rFonts w:hint="eastAsia" w:ascii="宋体" w:hAnsi="宋体" w:eastAsia="宋体" w:cs="宋体"/>
                <w:bCs/>
                <w:sz w:val="24"/>
              </w:rPr>
              <w:t>2.明确铺台布的标准和要求。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840" w:type="dxa"/>
            <w:gridSpan w:val="6"/>
            <w:vAlign w:val="center"/>
          </w:tcPr>
          <w:p>
            <w:pPr>
              <w:spacing w:line="440" w:lineRule="exact"/>
              <w:rPr>
                <w:rFonts w:ascii="宋体" w:hAnsi="宋体" w:eastAsia="宋体" w:cs="宋体"/>
                <w:bCs/>
                <w:sz w:val="24"/>
              </w:rPr>
            </w:pPr>
            <w:r>
              <w:rPr>
                <w:rFonts w:hint="eastAsia" w:ascii="宋体" w:hAnsi="宋体" w:eastAsia="宋体" w:cs="宋体"/>
                <w:bCs/>
                <w:sz w:val="24"/>
              </w:rPr>
              <w:t>练习并掌握铺台布的技能技巧，掌握铺台布的方法。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w:t>
            </w:r>
          </w:p>
          <w:p>
            <w:pPr>
              <w:spacing w:line="440" w:lineRule="exact"/>
              <w:jc w:val="center"/>
              <w:rPr>
                <w:rFonts w:ascii="宋体" w:hAnsi="宋体" w:eastAsia="宋体" w:cs="宋体"/>
                <w:b/>
                <w:bCs/>
                <w:sz w:val="24"/>
              </w:rPr>
            </w:pPr>
            <w:r>
              <w:rPr>
                <w:rFonts w:hint="eastAsia" w:ascii="宋体" w:hAnsi="宋体" w:eastAsia="宋体" w:cs="宋体"/>
                <w:b/>
                <w:bCs/>
                <w:sz w:val="24"/>
              </w:rPr>
              <w:t>重难点</w:t>
            </w: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教学重点</w:t>
            </w:r>
          </w:p>
        </w:tc>
        <w:tc>
          <w:tcPr>
            <w:tcW w:w="5840" w:type="dxa"/>
            <w:gridSpan w:val="6"/>
            <w:vAlign w:val="center"/>
          </w:tcPr>
          <w:p>
            <w:pPr>
              <w:spacing w:line="440" w:lineRule="exact"/>
              <w:rPr>
                <w:rFonts w:ascii="宋体" w:hAnsi="宋体" w:eastAsia="宋体" w:cs="宋体"/>
                <w:bCs/>
                <w:sz w:val="24"/>
              </w:rPr>
            </w:pPr>
            <w:r>
              <w:rPr>
                <w:rFonts w:hint="eastAsia" w:ascii="宋体" w:hAnsi="宋体" w:eastAsia="宋体" w:cs="宋体"/>
                <w:bCs/>
                <w:sz w:val="24"/>
              </w:rPr>
              <w:t>铺台布的操作方法和要领。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教学难点</w:t>
            </w:r>
          </w:p>
        </w:tc>
        <w:tc>
          <w:tcPr>
            <w:tcW w:w="5840" w:type="dxa"/>
            <w:gridSpan w:val="6"/>
            <w:vAlign w:val="center"/>
          </w:tcPr>
          <w:p>
            <w:pPr>
              <w:spacing w:line="440" w:lineRule="exact"/>
              <w:rPr>
                <w:rFonts w:ascii="宋体" w:hAnsi="宋体" w:eastAsia="宋体" w:cs="宋体"/>
                <w:bCs/>
                <w:sz w:val="24"/>
              </w:rPr>
            </w:pPr>
            <w:r>
              <w:rPr>
                <w:rFonts w:hint="eastAsia" w:ascii="宋体" w:hAnsi="宋体" w:eastAsia="宋体" w:cs="宋体"/>
                <w:bCs/>
                <w:sz w:val="24"/>
              </w:rPr>
              <w:t>练习并掌握铺台布的技能技巧，掌握铺台布的方法。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学情分析</w:t>
            </w:r>
          </w:p>
        </w:tc>
        <w:tc>
          <w:tcPr>
            <w:tcW w:w="7190" w:type="dxa"/>
            <w:gridSpan w:val="7"/>
            <w:vAlign w:val="center"/>
          </w:tcPr>
          <w:p>
            <w:pPr>
              <w:spacing w:line="440" w:lineRule="exact"/>
              <w:ind w:firstLine="480" w:firstLineChars="200"/>
              <w:rPr>
                <w:rFonts w:ascii="宋体" w:hAnsi="宋体" w:eastAsia="宋体" w:cs="宋体"/>
                <w:sz w:val="24"/>
              </w:rPr>
            </w:pPr>
            <w:r>
              <w:rPr>
                <w:rFonts w:hint="eastAsia" w:ascii="宋体" w:hAnsi="宋体" w:eastAsia="宋体" w:cs="宋体"/>
                <w:bCs/>
                <w:sz w:val="24"/>
              </w:rPr>
              <w:t>我所授课的对象是高星级饭店运营与管理专业一年级学生。他们已经掌握了托盘和餐巾折花两项单项技能，对中餐宴会摆台产生了浓厚的兴趣；他们思维活跃，动手实践能力强，参与活动积极性高，课余时间在实训室曾经尝试着自己去铺台布，体会到了铺台布的难度。可以利用他们的好奇心和学习兴趣充分调动学生的求知欲，激发学习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532"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532"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2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417"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8" w:hRule="atLeast"/>
          <w:jc w:val="center"/>
        </w:trPr>
        <w:tc>
          <w:tcPr>
            <w:tcW w:w="3129" w:type="dxa"/>
            <w:gridSpan w:val="3"/>
          </w:tcPr>
          <w:p>
            <w:pPr>
              <w:spacing w:line="440" w:lineRule="exact"/>
              <w:rPr>
                <w:rFonts w:ascii="宋体" w:hAnsi="宋体" w:eastAsia="宋体" w:cs="宋体"/>
                <w:bCs/>
                <w:sz w:val="24"/>
              </w:rPr>
            </w:pPr>
            <w:r>
              <w:rPr>
                <w:rFonts w:hint="eastAsia" w:ascii="宋体" w:hAnsi="宋体" w:eastAsia="宋体" w:cs="宋体"/>
                <w:bCs/>
                <w:sz w:val="24"/>
                <w:lang w:eastAsia="zh-CN"/>
              </w:rPr>
              <w:t>教师</w:t>
            </w:r>
            <w:r>
              <w:rPr>
                <w:rFonts w:hint="eastAsia" w:ascii="宋体" w:hAnsi="宋体" w:eastAsia="宋体" w:cs="宋体"/>
                <w:bCs/>
                <w:sz w:val="24"/>
              </w:rPr>
              <w:t>通过</w:t>
            </w:r>
            <w:r>
              <w:rPr>
                <w:rFonts w:hint="eastAsia" w:ascii="宋体" w:hAnsi="宋体" w:eastAsia="宋体" w:cs="宋体"/>
                <w:bCs/>
                <w:sz w:val="24"/>
                <w:lang w:eastAsia="zh-CN"/>
              </w:rPr>
              <w:t>超星</w:t>
            </w:r>
            <w:r>
              <w:rPr>
                <w:rFonts w:hint="eastAsia" w:ascii="宋体" w:hAnsi="宋体" w:eastAsia="宋体" w:cs="宋体"/>
                <w:bCs/>
                <w:sz w:val="24"/>
              </w:rPr>
              <w:t>学习通平台</w:t>
            </w:r>
            <w:r>
              <w:rPr>
                <w:rFonts w:hint="eastAsia" w:ascii="宋体" w:hAnsi="宋体" w:eastAsia="宋体" w:cs="宋体"/>
                <w:bCs/>
                <w:sz w:val="24"/>
                <w:lang w:eastAsia="zh-CN"/>
              </w:rPr>
              <w:t>发布学习资料并</w:t>
            </w:r>
            <w:r>
              <w:rPr>
                <w:rFonts w:hint="eastAsia" w:ascii="宋体" w:hAnsi="宋体" w:eastAsia="宋体" w:cs="宋体"/>
                <w:bCs/>
                <w:sz w:val="24"/>
              </w:rPr>
              <w:t>布置学习任务：</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1.阅读铺台布的三种操作方法和要领，查找铺台布的操作标准</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2.观看铺台布的操作视频</w:t>
            </w:r>
            <w:r>
              <w:rPr>
                <w:rFonts w:hint="eastAsia" w:ascii="宋体" w:hAnsi="宋体" w:eastAsia="宋体" w:cs="宋体"/>
                <w:bCs/>
                <w:sz w:val="24"/>
                <w:lang w:eastAsia="zh-CN"/>
              </w:rPr>
              <w:t>；</w:t>
            </w:r>
          </w:p>
          <w:p>
            <w:pPr>
              <w:spacing w:line="440" w:lineRule="exact"/>
              <w:rPr>
                <w:rFonts w:hint="eastAsia" w:ascii="宋体" w:hAnsi="宋体" w:eastAsia="宋体" w:cs="宋体"/>
                <w:bCs/>
                <w:sz w:val="24"/>
              </w:rPr>
            </w:pPr>
            <w:r>
              <w:rPr>
                <w:rFonts w:hint="eastAsia" w:ascii="宋体" w:hAnsi="宋体" w:eastAsia="宋体" w:cs="宋体"/>
                <w:bCs/>
                <w:sz w:val="24"/>
              </w:rPr>
              <w:t>3.试着练一练铺台布，并把练习的效果上传学习通平台。</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宋体" w:hAnsi="宋体" w:eastAsia="宋体" w:cs="宋体"/>
                <w:bCs/>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sz w:val="24"/>
                <w:lang w:val="en-US"/>
              </w:rPr>
            </w:pPr>
            <w:r>
              <w:rPr>
                <w:rFonts w:hint="eastAsia" w:ascii="宋体" w:hAnsi="宋体" w:eastAsia="宋体" w:cs="宋体"/>
                <w:bCs/>
                <w:sz w:val="24"/>
              </w:rPr>
              <w:drawing>
                <wp:inline distT="0" distB="0" distL="114300" distR="114300">
                  <wp:extent cx="795020" cy="1724025"/>
                  <wp:effectExtent l="0" t="0" r="5080" b="9525"/>
                  <wp:docPr id="40" name="图片 40" descr="6875130fe728bdad8812597317f9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875130fe728bdad8812597317f992a"/>
                          <pic:cNvPicPr>
                            <a:picLocks noChangeAspect="1"/>
                          </pic:cNvPicPr>
                        </pic:nvPicPr>
                        <pic:blipFill>
                          <a:blip r:embed="rId28"/>
                          <a:stretch>
                            <a:fillRect/>
                          </a:stretch>
                        </pic:blipFill>
                        <pic:spPr>
                          <a:xfrm>
                            <a:off x="0" y="0"/>
                            <a:ext cx="795020" cy="1724025"/>
                          </a:xfrm>
                          <a:prstGeom prst="rect">
                            <a:avLst/>
                          </a:prstGeom>
                        </pic:spPr>
                      </pic:pic>
                    </a:graphicData>
                  </a:graphic>
                </wp:inline>
              </w:drawing>
            </w:r>
            <w:r>
              <w:rPr>
                <w:rFonts w:hint="default" w:ascii="宋体" w:hAnsi="宋体" w:eastAsia="宋体" w:cs="宋体"/>
                <w:bCs/>
                <w:sz w:val="24"/>
                <w:lang w:val="en-US"/>
              </w:rPr>
              <w:t xml:space="preserve"> </w:t>
            </w:r>
            <w:r>
              <w:rPr>
                <w:rFonts w:hint="eastAsia" w:ascii="宋体" w:hAnsi="宋体" w:eastAsia="宋体" w:cs="宋体"/>
                <w:bCs/>
                <w:sz w:val="24"/>
              </w:rPr>
              <w:drawing>
                <wp:inline distT="0" distB="0" distL="114300" distR="114300">
                  <wp:extent cx="810260" cy="1774190"/>
                  <wp:effectExtent l="0" t="0" r="8890" b="16510"/>
                  <wp:docPr id="39" name="图片 39" descr="72d0915884b5a3d7f59233a1125b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2d0915884b5a3d7f59233a1125be87"/>
                          <pic:cNvPicPr>
                            <a:picLocks noChangeAspect="1"/>
                          </pic:cNvPicPr>
                        </pic:nvPicPr>
                        <pic:blipFill>
                          <a:blip r:embed="rId29"/>
                          <a:stretch>
                            <a:fillRect/>
                          </a:stretch>
                        </pic:blipFill>
                        <pic:spPr>
                          <a:xfrm>
                            <a:off x="0" y="0"/>
                            <a:ext cx="810260" cy="1774190"/>
                          </a:xfrm>
                          <a:prstGeom prst="rect">
                            <a:avLst/>
                          </a:prstGeom>
                        </pic:spPr>
                      </pic:pic>
                    </a:graphicData>
                  </a:graphic>
                </wp:inline>
              </w:drawing>
            </w:r>
          </w:p>
        </w:tc>
        <w:tc>
          <w:tcPr>
            <w:tcW w:w="2424" w:type="dxa"/>
          </w:tcPr>
          <w:p>
            <w:pPr>
              <w:spacing w:line="440" w:lineRule="exact"/>
              <w:rPr>
                <w:rFonts w:hint="eastAsia" w:ascii="宋体" w:hAnsi="宋体" w:eastAsia="宋体" w:cs="宋体"/>
                <w:bCs/>
                <w:sz w:val="24"/>
              </w:rPr>
            </w:pPr>
            <w:r>
              <w:rPr>
                <w:rFonts w:hint="eastAsia" w:ascii="宋体" w:hAnsi="宋体" w:eastAsia="宋体" w:cs="宋体"/>
                <w:bCs/>
                <w:sz w:val="24"/>
                <w:lang w:eastAsia="zh-CN"/>
              </w:rPr>
              <w:t>学生</w:t>
            </w:r>
            <w:r>
              <w:rPr>
                <w:rFonts w:hint="eastAsia" w:ascii="宋体" w:hAnsi="宋体" w:eastAsia="宋体" w:cs="宋体"/>
                <w:bCs/>
                <w:sz w:val="24"/>
              </w:rPr>
              <w:t>通过</w:t>
            </w:r>
            <w:r>
              <w:rPr>
                <w:rFonts w:hint="eastAsia" w:ascii="宋体" w:hAnsi="宋体" w:eastAsia="宋体" w:cs="宋体"/>
                <w:bCs/>
                <w:sz w:val="24"/>
                <w:lang w:eastAsia="zh-CN"/>
              </w:rPr>
              <w:t>超星</w:t>
            </w:r>
            <w:r>
              <w:rPr>
                <w:rFonts w:hint="eastAsia" w:ascii="宋体" w:hAnsi="宋体" w:eastAsia="宋体" w:cs="宋体"/>
                <w:bCs/>
                <w:sz w:val="24"/>
              </w:rPr>
              <w:t>学习通平台</w:t>
            </w:r>
            <w:r>
              <w:rPr>
                <w:rFonts w:hint="eastAsia" w:ascii="宋体" w:hAnsi="宋体" w:eastAsia="宋体" w:cs="宋体"/>
                <w:bCs/>
                <w:sz w:val="24"/>
                <w:lang w:eastAsia="zh-CN"/>
              </w:rPr>
              <w:t>接收并完成</w:t>
            </w:r>
            <w:r>
              <w:rPr>
                <w:rFonts w:hint="eastAsia" w:ascii="宋体" w:hAnsi="宋体" w:eastAsia="宋体" w:cs="宋体"/>
                <w:bCs/>
                <w:sz w:val="24"/>
              </w:rPr>
              <w:t>学习任务：</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1.阅读并查找资料</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2.观看铺台布的操作视频</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3.自己试着练一练铺台布</w:t>
            </w:r>
            <w:r>
              <w:rPr>
                <w:rFonts w:hint="eastAsia" w:ascii="宋体" w:hAnsi="宋体" w:eastAsia="宋体" w:cs="宋体"/>
                <w:bCs/>
                <w:sz w:val="24"/>
                <w:lang w:eastAsia="zh-CN"/>
              </w:rPr>
              <w:t>。</w:t>
            </w:r>
          </w:p>
        </w:tc>
        <w:tc>
          <w:tcPr>
            <w:tcW w:w="1417" w:type="dxa"/>
          </w:tcPr>
          <w:p>
            <w:pPr>
              <w:spacing w:line="440" w:lineRule="exact"/>
              <w:rPr>
                <w:rFonts w:ascii="宋体" w:hAnsi="宋体" w:eastAsia="宋体" w:cs="宋体"/>
                <w:bCs/>
                <w:sz w:val="24"/>
              </w:rPr>
            </w:pPr>
            <w:r>
              <w:rPr>
                <w:rFonts w:hint="eastAsia" w:ascii="宋体" w:hAnsi="宋体" w:eastAsia="宋体" w:cs="宋体"/>
                <w:bCs/>
                <w:sz w:val="24"/>
              </w:rPr>
              <w:t>通过学习通平台布置学习任务，锻炼学生收集资料的能力，通过查一查、看一看、练一练，调动学生参与课堂的积极性。</w:t>
            </w:r>
          </w:p>
        </w:tc>
        <w:tc>
          <w:tcPr>
            <w:tcW w:w="1562" w:type="dxa"/>
            <w:gridSpan w:val="3"/>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32"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（一）</w:t>
            </w:r>
            <w:r>
              <w:rPr>
                <w:rFonts w:hint="eastAsia" w:ascii="宋体" w:hAnsi="宋体" w:eastAsia="宋体" w:cs="宋体"/>
                <w:b/>
                <w:bCs/>
                <w:sz w:val="24"/>
                <w:lang w:eastAsia="zh-CN"/>
              </w:rPr>
              <w:t>岗位模拟　导入新课</w:t>
            </w:r>
            <w:r>
              <w:rPr>
                <w:rFonts w:hint="eastAsia" w:ascii="宋体" w:hAnsi="宋体" w:eastAsia="宋体" w:cs="宋体"/>
                <w:b/>
                <w:bCs/>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129" w:type="dxa"/>
            <w:gridSpan w:val="3"/>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24"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417"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7" w:hRule="atLeast"/>
          <w:jc w:val="center"/>
        </w:trPr>
        <w:tc>
          <w:tcPr>
            <w:tcW w:w="3129" w:type="dxa"/>
            <w:gridSpan w:val="3"/>
            <w:shd w:val="clear" w:color="auto" w:fill="FFFFFF" w:themeFill="background1"/>
          </w:tcPr>
          <w:p>
            <w:pPr>
              <w:spacing w:line="440" w:lineRule="exact"/>
              <w:rPr>
                <w:rFonts w:ascii="宋体" w:hAnsi="宋体" w:eastAsia="宋体" w:cs="宋体"/>
                <w:bCs/>
                <w:sz w:val="24"/>
              </w:rPr>
            </w:pPr>
            <w:r>
              <w:rPr>
                <w:rFonts w:hint="eastAsia" w:ascii="宋体" w:hAnsi="宋体" w:eastAsia="宋体" w:cs="宋体"/>
                <w:bCs/>
                <w:sz w:val="24"/>
              </w:rPr>
              <w:t>为学生设置情景，模拟岗位，组织</w:t>
            </w:r>
            <w:r>
              <w:rPr>
                <w:rFonts w:hint="eastAsia" w:ascii="宋体" w:hAnsi="宋体" w:eastAsia="宋体" w:cs="宋体"/>
                <w:bCs/>
                <w:color w:val="FF0000"/>
                <w:sz w:val="24"/>
              </w:rPr>
              <w:t>班前会（老师以经理身份出现，学生以酒店员工身份出现）</w:t>
            </w:r>
            <w:r>
              <w:rPr>
                <w:rFonts w:hint="eastAsia" w:ascii="宋体" w:hAnsi="宋体" w:eastAsia="宋体" w:cs="宋体"/>
                <w:bCs/>
                <w:sz w:val="24"/>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1.要求员工齐声说出口号</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2.检查仪容仪表</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3.对前一天的工作情况予以总结，肯定优点并指出不足，明确今后努力的方向</w:t>
            </w:r>
            <w:r>
              <w:rPr>
                <w:rFonts w:hint="eastAsia" w:ascii="宋体" w:hAnsi="宋体" w:eastAsia="宋体" w:cs="宋体"/>
                <w:bCs/>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rPr>
            </w:pPr>
            <w:r>
              <w:rPr>
                <w:rFonts w:hint="eastAsia" w:ascii="宋体" w:hAnsi="宋体" w:eastAsia="宋体" w:cs="宋体"/>
                <w:sz w:val="24"/>
              </w:rPr>
              <w:drawing>
                <wp:inline distT="0" distB="0" distL="114300" distR="114300">
                  <wp:extent cx="1612265" cy="906780"/>
                  <wp:effectExtent l="0" t="0" r="6985"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1612265" cy="9067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bCs/>
                <w:sz w:val="24"/>
              </w:rPr>
            </w:pPr>
            <w:r>
              <w:rPr>
                <w:rFonts w:hint="eastAsia" w:ascii="宋体" w:hAnsi="宋体" w:eastAsia="宋体" w:cs="宋体"/>
                <w:bCs/>
                <w:sz w:val="24"/>
              </w:rPr>
              <w:t>班前会结束之后让同学们谈一谈参加班前会的感受和体验。由此导入本节课内容。</w:t>
            </w:r>
          </w:p>
        </w:tc>
        <w:tc>
          <w:tcPr>
            <w:tcW w:w="2424" w:type="dxa"/>
            <w:shd w:val="clear" w:color="auto" w:fill="FFFFFF" w:themeFill="background1"/>
          </w:tcPr>
          <w:p>
            <w:pPr>
              <w:spacing w:line="440" w:lineRule="exact"/>
              <w:rPr>
                <w:rFonts w:ascii="宋体" w:hAnsi="宋体" w:eastAsia="宋体" w:cs="宋体"/>
                <w:bCs/>
                <w:sz w:val="24"/>
              </w:rPr>
            </w:pPr>
            <w:r>
              <w:rPr>
                <w:rFonts w:hint="eastAsia" w:ascii="宋体" w:hAnsi="宋体" w:eastAsia="宋体" w:cs="宋体"/>
                <w:bCs/>
                <w:sz w:val="24"/>
              </w:rPr>
              <w:t>用心去体会老师设置的情景，以酒店员工的身份参加班前会：</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1.齐声说出口号</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2.互相检查仪容仪表</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3.聆听经理的总结，回忆自己前一天的表现，明确自己的优势与不足</w:t>
            </w:r>
            <w:r>
              <w:rPr>
                <w:rFonts w:hint="eastAsia" w:ascii="宋体" w:hAnsi="宋体" w:eastAsia="宋体" w:cs="宋体"/>
                <w:bCs/>
                <w:sz w:val="24"/>
                <w:lang w:eastAsia="zh-CN"/>
              </w:rPr>
              <w:t>；</w:t>
            </w:r>
          </w:p>
          <w:p>
            <w:pPr>
              <w:spacing w:line="440" w:lineRule="exact"/>
              <w:rPr>
                <w:rFonts w:hint="eastAsia" w:ascii="宋体" w:hAnsi="宋体" w:eastAsia="宋体" w:cs="宋体"/>
                <w:bCs/>
                <w:sz w:val="24"/>
              </w:rPr>
            </w:pPr>
          </w:p>
          <w:p>
            <w:pPr>
              <w:spacing w:line="440" w:lineRule="exact"/>
              <w:rPr>
                <w:rFonts w:ascii="宋体" w:hAnsi="宋体" w:eastAsia="宋体" w:cs="宋体"/>
                <w:bCs/>
                <w:sz w:val="24"/>
              </w:rPr>
            </w:pPr>
            <w:r>
              <w:rPr>
                <w:rFonts w:hint="eastAsia" w:ascii="宋体" w:hAnsi="宋体" w:eastAsia="宋体" w:cs="宋体"/>
                <w:bCs/>
                <w:sz w:val="24"/>
              </w:rPr>
              <w:t>班前会结束之后：大胆发言，谈一谈参加班前会的感受和体验。</w:t>
            </w:r>
          </w:p>
        </w:tc>
        <w:tc>
          <w:tcPr>
            <w:tcW w:w="1417" w:type="dxa"/>
            <w:shd w:val="clear" w:color="auto" w:fill="FFFFFF" w:themeFill="background1"/>
          </w:tcPr>
          <w:p>
            <w:pPr>
              <w:spacing w:line="440" w:lineRule="exact"/>
              <w:rPr>
                <w:rFonts w:ascii="宋体" w:hAnsi="宋体" w:eastAsia="宋体" w:cs="宋体"/>
                <w:bCs/>
                <w:sz w:val="24"/>
              </w:rPr>
            </w:pPr>
            <w:r>
              <w:rPr>
                <w:rFonts w:hint="eastAsia" w:ascii="宋体" w:hAnsi="宋体" w:eastAsia="宋体" w:cs="宋体"/>
                <w:bCs/>
                <w:sz w:val="24"/>
              </w:rPr>
              <w:t>通过模拟岗位常规，组织班前会，为学生营造职业氛围，使学生明确职场要求，引发学生思考，领会本节课的任务。</w:t>
            </w:r>
          </w:p>
        </w:tc>
        <w:tc>
          <w:tcPr>
            <w:tcW w:w="1562" w:type="dxa"/>
            <w:gridSpan w:val="3"/>
            <w:shd w:val="clear" w:color="auto" w:fill="FFFFFF" w:themeFill="background1"/>
          </w:tcPr>
          <w:p>
            <w:pPr>
              <w:spacing w:line="440" w:lineRule="exact"/>
              <w:rPr>
                <w:rFonts w:ascii="宋体" w:hAnsi="宋体" w:eastAsia="宋体" w:cs="宋体"/>
                <w:bCs/>
                <w:sz w:val="24"/>
              </w:rPr>
            </w:pPr>
            <w:r>
              <w:rPr>
                <w:rFonts w:hint="eastAsia" w:ascii="宋体" w:hAnsi="宋体" w:eastAsia="宋体" w:cs="宋体"/>
                <w:bCs/>
                <w:sz w:val="24"/>
              </w:rPr>
              <w:t>通过模拟岗位常规，引导学生树立服务意识，爱岗敬业。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532" w:type="dxa"/>
            <w:gridSpan w:val="8"/>
            <w:shd w:val="clear" w:color="auto" w:fill="FFFFFF" w:themeFill="background1"/>
            <w:vAlign w:val="center"/>
          </w:tcPr>
          <w:p>
            <w:pPr>
              <w:spacing w:line="440" w:lineRule="exact"/>
              <w:jc w:val="center"/>
              <w:rPr>
                <w:rFonts w:ascii="宋体" w:hAnsi="宋体" w:eastAsia="宋体" w:cs="宋体"/>
                <w:sz w:val="24"/>
              </w:rPr>
            </w:pPr>
            <w:r>
              <w:rPr>
                <w:rFonts w:hint="eastAsia" w:ascii="宋体" w:hAnsi="宋体" w:eastAsia="宋体" w:cs="宋体"/>
                <w:b/>
                <w:bCs/>
                <w:sz w:val="24"/>
              </w:rPr>
              <w:t>（二）</w:t>
            </w:r>
            <w:r>
              <w:rPr>
                <w:rFonts w:hint="eastAsia" w:ascii="宋体" w:hAnsi="宋体" w:eastAsia="宋体" w:cs="宋体"/>
                <w:b/>
                <w:bCs/>
                <w:sz w:val="24"/>
                <w:lang w:eastAsia="zh-CN"/>
              </w:rPr>
              <w:t>知识检测　发现问题</w:t>
            </w:r>
            <w:r>
              <w:rPr>
                <w:rFonts w:hint="eastAsia" w:ascii="宋体" w:hAnsi="宋体" w:eastAsia="宋体" w:cs="宋体"/>
                <w:b/>
                <w:bCs/>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129" w:type="dxa"/>
            <w:gridSpan w:val="3"/>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24"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417"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6" w:hRule="atLeast"/>
          <w:jc w:val="center"/>
        </w:trPr>
        <w:tc>
          <w:tcPr>
            <w:tcW w:w="3129" w:type="dxa"/>
            <w:gridSpan w:val="3"/>
            <w:shd w:val="clear" w:color="auto" w:fill="FFFFFF" w:themeFill="background1"/>
          </w:tcPr>
          <w:p>
            <w:pPr>
              <w:spacing w:line="440" w:lineRule="exact"/>
              <w:rPr>
                <w:rFonts w:ascii="宋体" w:hAnsi="宋体" w:eastAsia="宋体" w:cs="宋体"/>
                <w:bCs/>
                <w:sz w:val="24"/>
              </w:rPr>
            </w:pPr>
            <w:r>
              <w:rPr>
                <w:rFonts w:hint="eastAsia" w:ascii="宋体" w:hAnsi="宋体" w:eastAsia="宋体" w:cs="宋体"/>
                <w:bCs/>
                <w:sz w:val="24"/>
              </w:rPr>
              <w:t>教师提问(检验课前在学习通平台下发的学习任务的完成情况)：</w:t>
            </w:r>
          </w:p>
          <w:p>
            <w:pPr>
              <w:spacing w:line="440" w:lineRule="exact"/>
              <w:rPr>
                <w:rFonts w:ascii="宋体" w:hAnsi="宋体" w:eastAsia="宋体" w:cs="宋体"/>
                <w:bCs/>
                <w:sz w:val="24"/>
              </w:rPr>
            </w:pPr>
            <w:r>
              <w:rPr>
                <w:rFonts w:hint="eastAsia" w:ascii="宋体" w:hAnsi="宋体" w:eastAsia="宋体" w:cs="宋体"/>
                <w:bCs/>
                <w:sz w:val="24"/>
              </w:rPr>
              <w:t>1.铺台布的三种操作方法是什么？</w:t>
            </w:r>
          </w:p>
          <w:p>
            <w:pPr>
              <w:spacing w:line="440" w:lineRule="exact"/>
              <w:rPr>
                <w:rFonts w:ascii="宋体" w:hAnsi="宋体" w:eastAsia="宋体" w:cs="宋体"/>
                <w:bCs/>
                <w:sz w:val="24"/>
              </w:rPr>
            </w:pPr>
            <w:r>
              <w:rPr>
                <w:rFonts w:hint="eastAsia" w:ascii="宋体" w:hAnsi="宋体" w:eastAsia="宋体" w:cs="宋体"/>
                <w:bCs/>
                <w:sz w:val="24"/>
              </w:rPr>
              <w:t>2.同学们结合自己看过的铺台布的视频和练习的感受，谈一谈体会。</w:t>
            </w:r>
          </w:p>
        </w:tc>
        <w:tc>
          <w:tcPr>
            <w:tcW w:w="2424" w:type="dxa"/>
            <w:shd w:val="clear" w:color="auto" w:fill="FFFFFF" w:themeFill="background1"/>
            <w:vAlign w:val="top"/>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Cs/>
                <w:sz w:val="24"/>
                <w:lang w:eastAsia="zh-CN"/>
              </w:rPr>
            </w:pPr>
            <w:r>
              <w:rPr>
                <w:rFonts w:hint="eastAsia" w:ascii="宋体" w:hAnsi="宋体" w:eastAsia="宋体" w:cs="宋体"/>
                <w:bCs/>
                <w:sz w:val="24"/>
              </w:rPr>
              <w:t>1.回答铺台布的三种操作方法：撒网式、推拉式、抖铺式</w:t>
            </w:r>
            <w:r>
              <w:rPr>
                <w:rFonts w:hint="eastAsia" w:ascii="宋体" w:hAnsi="宋体" w:eastAsia="宋体" w:cs="宋体"/>
                <w:bCs/>
                <w:sz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Cs/>
                <w:sz w:val="24"/>
              </w:rPr>
            </w:pPr>
            <w:r>
              <w:rPr>
                <w:rFonts w:hint="eastAsia" w:ascii="宋体" w:hAnsi="宋体" w:eastAsia="宋体" w:cs="宋体"/>
                <w:bCs/>
                <w:sz w:val="24"/>
              </w:rPr>
              <w:t>2.谈体会，说困难，带着问题进行本节课的学习。</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s="宋体"/>
                <w:bCs/>
                <w:sz w:val="24"/>
              </w:rPr>
            </w:pPr>
            <w:r>
              <w:rPr>
                <w:rFonts w:hint="eastAsia" w:ascii="宋体" w:hAnsi="宋体" w:eastAsia="宋体" w:cs="宋体"/>
                <w:sz w:val="24"/>
              </w:rPr>
              <w:drawing>
                <wp:inline distT="0" distB="0" distL="114300" distR="114300">
                  <wp:extent cx="1558925" cy="877570"/>
                  <wp:effectExtent l="0" t="0" r="3175" b="177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1558925" cy="877570"/>
                          </a:xfrm>
                          <a:prstGeom prst="rect">
                            <a:avLst/>
                          </a:prstGeom>
                          <a:noFill/>
                          <a:ln>
                            <a:noFill/>
                          </a:ln>
                        </pic:spPr>
                      </pic:pic>
                    </a:graphicData>
                  </a:graphic>
                </wp:inline>
              </w:drawing>
            </w:r>
          </w:p>
        </w:tc>
        <w:tc>
          <w:tcPr>
            <w:tcW w:w="1417" w:type="dxa"/>
            <w:shd w:val="clear" w:color="auto" w:fill="FFFFFF" w:themeFill="background1"/>
          </w:tcPr>
          <w:p>
            <w:pPr>
              <w:spacing w:line="440" w:lineRule="exact"/>
              <w:rPr>
                <w:rFonts w:ascii="宋体" w:hAnsi="宋体" w:eastAsia="宋体" w:cs="宋体"/>
                <w:bCs/>
                <w:sz w:val="24"/>
              </w:rPr>
            </w:pPr>
            <w:r>
              <w:rPr>
                <w:rFonts w:hint="eastAsia" w:ascii="宋体" w:hAnsi="宋体" w:eastAsia="宋体" w:cs="宋体"/>
                <w:bCs/>
                <w:sz w:val="24"/>
              </w:rPr>
              <w:t>了解同学们课前准备的情况以及自己练习的感受，为本节课的教学做好准备。</w:t>
            </w:r>
          </w:p>
        </w:tc>
        <w:tc>
          <w:tcPr>
            <w:tcW w:w="1562" w:type="dxa"/>
            <w:gridSpan w:val="3"/>
            <w:shd w:val="clear" w:color="auto" w:fill="FFFFFF" w:themeFill="background1"/>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32" w:type="dxa"/>
            <w:gridSpan w:val="8"/>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（三）</w:t>
            </w:r>
            <w:r>
              <w:rPr>
                <w:rFonts w:hint="eastAsia" w:ascii="宋体" w:hAnsi="宋体" w:eastAsia="宋体" w:cs="宋体"/>
                <w:b/>
                <w:bCs/>
                <w:sz w:val="24"/>
                <w:lang w:eastAsia="zh-CN"/>
              </w:rPr>
              <w:t>小组协作　能力提升</w:t>
            </w:r>
            <w:r>
              <w:rPr>
                <w:rFonts w:hint="eastAsia" w:ascii="宋体" w:hAnsi="宋体" w:eastAsia="宋体" w:cs="宋体"/>
                <w:b/>
                <w:bCs/>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129" w:type="dxa"/>
            <w:gridSpan w:val="3"/>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24"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417"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0" w:hRule="atLeast"/>
          <w:jc w:val="center"/>
        </w:trPr>
        <w:tc>
          <w:tcPr>
            <w:tcW w:w="3129" w:type="dxa"/>
            <w:gridSpan w:val="3"/>
            <w:shd w:val="clear" w:color="auto" w:fill="FFFFFF" w:themeFill="background1"/>
          </w:tcPr>
          <w:p>
            <w:pPr>
              <w:spacing w:line="440" w:lineRule="exact"/>
              <w:rPr>
                <w:rFonts w:ascii="宋体" w:hAnsi="宋体" w:eastAsia="宋体" w:cs="宋体"/>
                <w:bCs/>
                <w:sz w:val="24"/>
              </w:rPr>
            </w:pPr>
            <w:r>
              <w:rPr>
                <w:rFonts w:hint="eastAsia" w:ascii="宋体" w:hAnsi="宋体" w:eastAsia="宋体" w:cs="宋体"/>
                <w:bCs/>
                <w:sz w:val="24"/>
              </w:rPr>
              <w:t>1.教师明确任务：</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掌握铺台布的操作方法和要领；明确铺台布的标准和要求；练习并掌握铺台布的技能技巧，掌握铺台布的方法</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
                <w:color w:val="FF0000"/>
                <w:sz w:val="40"/>
                <w:szCs w:val="40"/>
              </w:rPr>
              <w:sym w:font="Wingdings" w:char="00AB"/>
            </w:r>
            <w:r>
              <w:rPr>
                <w:rFonts w:hint="eastAsia" w:ascii="宋体" w:hAnsi="宋体" w:eastAsia="宋体" w:cs="宋体"/>
                <w:b/>
                <w:sz w:val="24"/>
              </w:rPr>
              <w:t>教学重点</w:t>
            </w:r>
          </w:p>
          <w:p>
            <w:pPr>
              <w:numPr>
                <w:ilvl w:val="0"/>
                <w:numId w:val="10"/>
              </w:numPr>
              <w:spacing w:line="440" w:lineRule="exact"/>
              <w:rPr>
                <w:rFonts w:ascii="宋体" w:hAnsi="宋体" w:eastAsia="宋体" w:cs="宋体"/>
                <w:bCs/>
                <w:sz w:val="24"/>
              </w:rPr>
            </w:pPr>
            <w:r>
              <w:rPr>
                <w:rFonts w:hint="eastAsia" w:ascii="宋体" w:hAnsi="宋体" w:eastAsia="宋体" w:cs="宋体"/>
                <w:bCs/>
                <w:sz w:val="24"/>
              </w:rPr>
              <w:t>要求学生拿出</w:t>
            </w:r>
            <w:r>
              <w:rPr>
                <w:rFonts w:hint="eastAsia" w:ascii="宋体" w:hAnsi="宋体" w:eastAsia="宋体" w:cs="宋体"/>
                <w:bCs/>
                <w:color w:val="FF0000"/>
                <w:sz w:val="24"/>
              </w:rPr>
              <w:t>新型活页资料（附录1）</w:t>
            </w:r>
            <w:r>
              <w:rPr>
                <w:rFonts w:hint="eastAsia" w:ascii="宋体" w:hAnsi="宋体" w:eastAsia="宋体" w:cs="宋体"/>
                <w:bCs/>
                <w:sz w:val="24"/>
              </w:rPr>
              <w:t>，教师示范并讲解铺台布的三种操作方法和要领，铺好之后提问铺台布的标准和要求，并告诉学</w:t>
            </w:r>
            <w:r>
              <w:rPr>
                <w:rFonts w:hint="eastAsia" w:ascii="宋体" w:hAnsi="宋体" w:eastAsia="宋体" w:cs="宋体"/>
                <w:bCs/>
                <w:sz w:val="24"/>
                <w:lang w:eastAsia="zh-CN"/>
              </w:rPr>
              <w:t>生</w:t>
            </w:r>
            <w:r>
              <w:rPr>
                <w:rFonts w:hint="eastAsia" w:ascii="宋体" w:hAnsi="宋体" w:eastAsia="宋体" w:cs="宋体"/>
                <w:bCs/>
                <w:sz w:val="24"/>
              </w:rPr>
              <w:t>测量的方法</w:t>
            </w:r>
            <w:r>
              <w:rPr>
                <w:rFonts w:hint="eastAsia" w:ascii="宋体" w:hAnsi="宋体" w:eastAsia="宋体" w:cs="宋体"/>
                <w:bCs/>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ascii="宋体" w:hAnsi="宋体" w:eastAsia="宋体" w:cs="宋体"/>
                <w:bCs/>
                <w:sz w:val="24"/>
              </w:rPr>
            </w:pPr>
            <w:r>
              <w:rPr>
                <w:rFonts w:hint="eastAsia" w:ascii="宋体" w:hAnsi="宋体" w:eastAsia="宋体" w:cs="宋体"/>
                <w:sz w:val="24"/>
              </w:rPr>
              <w:drawing>
                <wp:inline distT="0" distB="0" distL="114300" distR="114300">
                  <wp:extent cx="1847850" cy="1038860"/>
                  <wp:effectExtent l="0" t="0" r="0" b="889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32"/>
                          <a:stretch>
                            <a:fillRect/>
                          </a:stretch>
                        </pic:blipFill>
                        <pic:spPr>
                          <a:xfrm>
                            <a:off x="0" y="0"/>
                            <a:ext cx="1847850" cy="1038860"/>
                          </a:xfrm>
                          <a:prstGeom prst="rect">
                            <a:avLst/>
                          </a:prstGeom>
                          <a:noFill/>
                          <a:ln>
                            <a:noFill/>
                          </a:ln>
                        </pic:spPr>
                      </pic:pic>
                    </a:graphicData>
                  </a:graphic>
                </wp:inline>
              </w:drawing>
            </w:r>
          </w:p>
          <w:p>
            <w:pPr>
              <w:spacing w:line="440" w:lineRule="exact"/>
              <w:rPr>
                <w:rFonts w:ascii="宋体" w:hAnsi="宋体" w:eastAsia="宋体" w:cs="宋体"/>
                <w:bCs/>
                <w:sz w:val="24"/>
              </w:rPr>
            </w:pPr>
            <w:r>
              <w:rPr>
                <w:rFonts w:hint="eastAsia" w:ascii="宋体" w:hAnsi="宋体" w:eastAsia="宋体" w:cs="宋体"/>
                <w:b/>
                <w:color w:val="FF0000"/>
                <w:sz w:val="40"/>
                <w:szCs w:val="40"/>
              </w:rPr>
              <w:sym w:font="Wingdings" w:char="00AB"/>
            </w:r>
            <w:r>
              <w:rPr>
                <w:rFonts w:hint="eastAsia" w:ascii="宋体" w:hAnsi="宋体" w:eastAsia="宋体" w:cs="宋体"/>
                <w:b/>
                <w:sz w:val="24"/>
              </w:rPr>
              <w:t>教学难点</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3.分组练习，教师规定并掌握练习时间，观察各小组练习过程，随时给予指导</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4.组织学生以组为单位进行展示，并用抖音小视频录制展示过程，上传至抖音APP，方便学生课后观看提高</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5.根据“铺台布操作评价表”</w:t>
            </w:r>
            <w:r>
              <w:rPr>
                <w:rFonts w:hint="eastAsia" w:ascii="宋体" w:hAnsi="宋体" w:eastAsia="宋体" w:cs="宋体"/>
                <w:bCs/>
                <w:color w:val="FF0000"/>
                <w:sz w:val="24"/>
              </w:rPr>
              <w:t>（附录2）</w:t>
            </w:r>
            <w:r>
              <w:rPr>
                <w:rFonts w:hint="eastAsia" w:ascii="宋体" w:hAnsi="宋体" w:eastAsia="宋体" w:cs="宋体"/>
                <w:bCs/>
                <w:sz w:val="24"/>
              </w:rPr>
              <w:t>进行学生互评、老师点评，把任务落到实处。</w:t>
            </w:r>
          </w:p>
        </w:tc>
        <w:tc>
          <w:tcPr>
            <w:tcW w:w="2424" w:type="dxa"/>
            <w:shd w:val="clear" w:color="auto" w:fill="FFFFFF" w:themeFill="background1"/>
          </w:tcPr>
          <w:p>
            <w:pPr>
              <w:spacing w:line="440" w:lineRule="exact"/>
              <w:rPr>
                <w:rFonts w:hint="eastAsia" w:ascii="宋体" w:hAnsi="宋体" w:eastAsia="宋体" w:cs="宋体"/>
                <w:bCs/>
                <w:sz w:val="24"/>
                <w:lang w:eastAsia="zh-CN"/>
              </w:rPr>
            </w:pPr>
            <w:r>
              <w:rPr>
                <w:rFonts w:hint="eastAsia" w:ascii="宋体" w:hAnsi="宋体" w:eastAsia="宋体" w:cs="宋体"/>
                <w:bCs/>
                <w:sz w:val="24"/>
              </w:rPr>
              <w:t>1.领会老师布置的任务</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2.拿出新型活页资料，对照学习材料，仔细观察老师的示范，认真聆听老师的讲解，用心去体会到底该如何铺台布</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在老师示范的过程中，一个学生辅助老师用希沃授课助手进行投屏，供大家观看</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3.以组为单位互相配合，认真练习铺台布操作技能</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4.小组派代表上台展示，并用抖音小视频录制展示过程，上传至抖音APP</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5.按照“铺台布操作评价表”进行互评、补充。</w:t>
            </w:r>
          </w:p>
        </w:tc>
        <w:tc>
          <w:tcPr>
            <w:tcW w:w="1417" w:type="dxa"/>
            <w:shd w:val="clear" w:color="auto" w:fill="FFFFFF" w:themeFill="background1"/>
          </w:tcPr>
          <w:p>
            <w:pPr>
              <w:spacing w:line="440" w:lineRule="exact"/>
              <w:rPr>
                <w:rFonts w:hint="eastAsia" w:ascii="宋体" w:hAnsi="宋体" w:eastAsia="宋体" w:cs="宋体"/>
                <w:bCs/>
                <w:sz w:val="24"/>
                <w:lang w:eastAsia="zh-CN"/>
              </w:rPr>
            </w:pPr>
            <w:r>
              <w:rPr>
                <w:rFonts w:hint="eastAsia" w:ascii="宋体" w:hAnsi="宋体" w:eastAsia="宋体" w:cs="宋体"/>
                <w:bCs/>
                <w:sz w:val="24"/>
              </w:rPr>
              <w:t>运用操作示范法，教师进行标准示范，要求学生仔细观察、认真倾听，深入体会铺台布的方法和要领。解决本节课的重点。</w:t>
            </w:r>
          </w:p>
          <w:p>
            <w:pPr>
              <w:spacing w:line="440" w:lineRule="exact"/>
              <w:rPr>
                <w:rFonts w:ascii="宋体" w:hAnsi="宋体" w:eastAsia="宋体" w:cs="宋体"/>
                <w:bCs/>
                <w:sz w:val="24"/>
              </w:rPr>
            </w:pPr>
          </w:p>
          <w:p>
            <w:pPr>
              <w:spacing w:line="440" w:lineRule="exact"/>
              <w:rPr>
                <w:rFonts w:ascii="宋体" w:hAnsi="宋体" w:eastAsia="宋体" w:cs="宋体"/>
                <w:bCs/>
                <w:sz w:val="24"/>
              </w:rPr>
            </w:pPr>
            <w:r>
              <w:rPr>
                <w:rFonts w:hint="eastAsia" w:ascii="宋体" w:hAnsi="宋体" w:eastAsia="宋体" w:cs="宋体"/>
                <w:bCs/>
                <w:sz w:val="24"/>
              </w:rPr>
              <w:t>通过任务、合作、展示、评价，培养学生的团队合作意识，促使学生掌握铺台布的技能操作方法，突破难点。</w:t>
            </w:r>
          </w:p>
        </w:tc>
        <w:tc>
          <w:tcPr>
            <w:tcW w:w="1562" w:type="dxa"/>
            <w:gridSpan w:val="3"/>
            <w:shd w:val="clear" w:color="auto" w:fill="FFFFFF" w:themeFill="background1"/>
          </w:tcPr>
          <w:p>
            <w:pPr>
              <w:spacing w:line="440" w:lineRule="exact"/>
              <w:rPr>
                <w:rFonts w:ascii="宋体" w:hAnsi="宋体" w:eastAsia="宋体" w:cs="宋体"/>
                <w:bCs/>
                <w:sz w:val="24"/>
              </w:rPr>
            </w:pPr>
            <w:r>
              <w:rPr>
                <w:rFonts w:hint="eastAsia" w:ascii="宋体" w:hAnsi="宋体" w:eastAsia="宋体" w:cs="宋体"/>
                <w:bCs/>
                <w:sz w:val="24"/>
              </w:rPr>
              <w:t>通过对铺台布标准的把握，引导学生树立规范化、程序化、标准化服务意识。培养精益求精、追求卓越的精神。</w:t>
            </w:r>
          </w:p>
          <w:p>
            <w:pPr>
              <w:spacing w:line="440" w:lineRule="exact"/>
              <w:rPr>
                <w:rFonts w:ascii="宋体" w:hAnsi="宋体" w:eastAsia="宋体" w:cs="宋体"/>
                <w:bCs/>
                <w:sz w:val="24"/>
              </w:rPr>
            </w:pPr>
          </w:p>
          <w:p>
            <w:pPr>
              <w:spacing w:line="440" w:lineRule="exact"/>
              <w:rPr>
                <w:rFonts w:ascii="宋体" w:hAnsi="宋体" w:eastAsia="宋体" w:cs="宋体"/>
                <w:bCs/>
                <w:sz w:val="24"/>
              </w:rPr>
            </w:pPr>
            <w:r>
              <w:rPr>
                <w:rFonts w:hint="eastAsia" w:ascii="宋体" w:hAnsi="宋体" w:eastAsia="宋体" w:cs="宋体"/>
                <w:bCs/>
                <w:sz w:val="24"/>
              </w:rPr>
              <w:t>通过分组练习，培养学生的团队合作意识，激发学生自信心。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532" w:type="dxa"/>
            <w:gridSpan w:val="8"/>
          </w:tcPr>
          <w:p>
            <w:pPr>
              <w:spacing w:line="440" w:lineRule="exact"/>
              <w:jc w:val="center"/>
              <w:rPr>
                <w:rFonts w:ascii="宋体" w:hAnsi="宋体" w:eastAsia="宋体" w:cs="宋体"/>
                <w:sz w:val="24"/>
              </w:rPr>
            </w:pPr>
            <w:r>
              <w:rPr>
                <w:rFonts w:hint="eastAsia" w:ascii="宋体" w:hAnsi="宋体" w:eastAsia="宋体" w:cs="宋体"/>
                <w:b/>
                <w:bCs/>
                <w:sz w:val="24"/>
              </w:rPr>
              <w:t>（四）</w:t>
            </w:r>
            <w:r>
              <w:rPr>
                <w:rFonts w:hint="eastAsia" w:ascii="宋体" w:hAnsi="宋体" w:eastAsia="宋体" w:cs="宋体"/>
                <w:b/>
                <w:bCs/>
                <w:sz w:val="24"/>
                <w:lang w:eastAsia="zh-CN"/>
              </w:rPr>
              <w:t>完成测试　</w:t>
            </w:r>
            <w:r>
              <w:rPr>
                <w:rFonts w:hint="eastAsia" w:ascii="宋体" w:hAnsi="宋体" w:eastAsia="宋体" w:cs="宋体"/>
                <w:b/>
                <w:bCs/>
                <w:sz w:val="24"/>
                <w:lang w:val="en-US" w:eastAsia="zh-CN"/>
              </w:rPr>
              <w:t>查缺补漏</w:t>
            </w:r>
            <w:r>
              <w:rPr>
                <w:rFonts w:hint="eastAsia" w:ascii="宋体" w:hAnsi="宋体" w:eastAsia="宋体" w:cs="宋体"/>
                <w:b/>
                <w:bCs/>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2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417"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3129" w:type="dxa"/>
            <w:gridSpan w:val="3"/>
          </w:tcPr>
          <w:p>
            <w:pPr>
              <w:spacing w:line="440" w:lineRule="exact"/>
              <w:rPr>
                <w:rFonts w:ascii="宋体" w:hAnsi="宋体" w:eastAsia="宋体" w:cs="宋体"/>
                <w:bCs/>
                <w:sz w:val="24"/>
              </w:rPr>
            </w:pPr>
            <w:r>
              <w:rPr>
                <w:rFonts w:hint="eastAsia" w:ascii="宋体" w:hAnsi="宋体" w:eastAsia="宋体" w:cs="宋体"/>
                <w:bCs/>
                <w:sz w:val="24"/>
              </w:rPr>
              <w:t>1.在学习通平台发布测试题</w:t>
            </w:r>
          </w:p>
          <w:p>
            <w:pPr>
              <w:spacing w:line="440" w:lineRule="exact"/>
              <w:rPr>
                <w:rFonts w:ascii="宋体" w:hAnsi="宋体" w:eastAsia="宋体" w:cs="宋体"/>
                <w:bCs/>
                <w:sz w:val="24"/>
              </w:rPr>
            </w:pPr>
            <w:r>
              <w:rPr>
                <w:rFonts w:hint="eastAsia" w:ascii="宋体" w:hAnsi="宋体" w:eastAsia="宋体" w:cs="宋体"/>
                <w:bCs/>
                <w:sz w:val="24"/>
              </w:rPr>
              <w:t>2.组织学生进行测试</w:t>
            </w:r>
          </w:p>
          <w:p>
            <w:pPr>
              <w:spacing w:line="440" w:lineRule="exact"/>
              <w:rPr>
                <w:rFonts w:ascii="宋体" w:hAnsi="宋体" w:eastAsia="宋体" w:cs="宋体"/>
                <w:bCs/>
                <w:sz w:val="24"/>
              </w:rPr>
            </w:pPr>
            <w:r>
              <w:rPr>
                <w:rFonts w:hint="eastAsia" w:ascii="宋体" w:hAnsi="宋体" w:eastAsia="宋体" w:cs="宋体"/>
                <w:bCs/>
                <w:sz w:val="24"/>
              </w:rPr>
              <w:t>3.随时查看学生完成情况</w:t>
            </w:r>
          </w:p>
        </w:tc>
        <w:tc>
          <w:tcPr>
            <w:tcW w:w="2424" w:type="dxa"/>
          </w:tcPr>
          <w:p>
            <w:pPr>
              <w:spacing w:line="440" w:lineRule="exact"/>
              <w:rPr>
                <w:rFonts w:ascii="宋体" w:hAnsi="宋体" w:eastAsia="宋体" w:cs="宋体"/>
                <w:bCs/>
                <w:sz w:val="24"/>
              </w:rPr>
            </w:pPr>
            <w:r>
              <w:rPr>
                <w:rFonts w:hint="eastAsia" w:ascii="宋体" w:hAnsi="宋体" w:eastAsia="宋体" w:cs="宋体"/>
                <w:bCs/>
                <w:sz w:val="24"/>
              </w:rPr>
              <w:t>1.登录学习通独立完成测试</w:t>
            </w:r>
          </w:p>
          <w:p>
            <w:pPr>
              <w:spacing w:line="440" w:lineRule="exact"/>
              <w:rPr>
                <w:rFonts w:ascii="宋体" w:hAnsi="宋体" w:eastAsia="宋体" w:cs="宋体"/>
                <w:bCs/>
                <w:sz w:val="24"/>
              </w:rPr>
            </w:pPr>
            <w:r>
              <w:rPr>
                <w:rFonts w:hint="eastAsia" w:ascii="宋体" w:hAnsi="宋体" w:eastAsia="宋体" w:cs="宋体"/>
                <w:bCs/>
                <w:sz w:val="24"/>
              </w:rPr>
              <w:t>2.比对标准答案，找出问题所在</w:t>
            </w:r>
          </w:p>
          <w:p>
            <w:pPr>
              <w:spacing w:line="440" w:lineRule="exact"/>
              <w:rPr>
                <w:rFonts w:ascii="宋体" w:hAnsi="宋体" w:eastAsia="宋体" w:cs="宋体"/>
                <w:bCs/>
                <w:sz w:val="24"/>
              </w:rPr>
            </w:pPr>
          </w:p>
        </w:tc>
        <w:tc>
          <w:tcPr>
            <w:tcW w:w="1417" w:type="dxa"/>
          </w:tcPr>
          <w:p>
            <w:pPr>
              <w:spacing w:line="440" w:lineRule="exact"/>
              <w:rPr>
                <w:rFonts w:ascii="宋体" w:hAnsi="宋体" w:eastAsia="宋体" w:cs="宋体"/>
                <w:bCs/>
                <w:sz w:val="24"/>
              </w:rPr>
            </w:pPr>
            <w:r>
              <w:rPr>
                <w:rFonts w:hint="eastAsia" w:ascii="宋体" w:hAnsi="宋体" w:eastAsia="宋体" w:cs="宋体"/>
                <w:bCs/>
                <w:sz w:val="24"/>
              </w:rPr>
              <w:t>通过本任务的完成，考察学生对铺台布知识及细节要求的掌握情况。</w:t>
            </w:r>
          </w:p>
        </w:tc>
        <w:tc>
          <w:tcPr>
            <w:tcW w:w="1562" w:type="dxa"/>
            <w:gridSpan w:val="3"/>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532"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（五）</w:t>
            </w:r>
            <w:r>
              <w:rPr>
                <w:rFonts w:hint="eastAsia" w:ascii="宋体" w:hAnsi="宋体" w:eastAsia="宋体" w:cs="宋体"/>
                <w:b/>
                <w:bCs/>
                <w:sz w:val="24"/>
                <w:lang w:eastAsia="zh-CN"/>
              </w:rPr>
              <w:t>课堂小结　强化巩固</w:t>
            </w:r>
            <w:r>
              <w:rPr>
                <w:rFonts w:hint="eastAsia" w:ascii="宋体" w:hAnsi="宋体" w:eastAsia="宋体" w:cs="宋体"/>
                <w:b/>
                <w:bCs/>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2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450"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9" w:type="dxa"/>
            <w:gridSpan w:val="3"/>
          </w:tcPr>
          <w:p>
            <w:pPr>
              <w:spacing w:line="440" w:lineRule="exact"/>
              <w:rPr>
                <w:rFonts w:ascii="宋体" w:hAnsi="宋体" w:eastAsia="宋体" w:cs="宋体"/>
                <w:bCs/>
                <w:sz w:val="24"/>
              </w:rPr>
            </w:pPr>
            <w:r>
              <w:rPr>
                <w:rFonts w:hint="eastAsia" w:ascii="宋体" w:hAnsi="宋体" w:eastAsia="宋体" w:cs="宋体"/>
                <w:bCs/>
                <w:sz w:val="24"/>
              </w:rPr>
              <w:t>教师引导学生总结本课所学内容并反思自己的掌握程度。</w:t>
            </w:r>
          </w:p>
          <w:p>
            <w:pPr>
              <w:rPr>
                <w:rFonts w:ascii="宋体" w:hAnsi="宋体" w:eastAsia="宋体" w:cs="宋体"/>
                <w:bCs/>
                <w:sz w:val="24"/>
              </w:rPr>
            </w:pPr>
            <w:r>
              <w:drawing>
                <wp:inline distT="0" distB="0" distL="114300" distR="114300">
                  <wp:extent cx="1847215" cy="1038860"/>
                  <wp:effectExtent l="0" t="0" r="635" b="889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33"/>
                          <a:stretch>
                            <a:fillRect/>
                          </a:stretch>
                        </pic:blipFill>
                        <pic:spPr>
                          <a:xfrm>
                            <a:off x="0" y="0"/>
                            <a:ext cx="1847215" cy="1038860"/>
                          </a:xfrm>
                          <a:prstGeom prst="rect">
                            <a:avLst/>
                          </a:prstGeom>
                          <a:noFill/>
                          <a:ln>
                            <a:noFill/>
                          </a:ln>
                        </pic:spPr>
                      </pic:pic>
                    </a:graphicData>
                  </a:graphic>
                </wp:inline>
              </w:drawing>
            </w:r>
          </w:p>
        </w:tc>
        <w:tc>
          <w:tcPr>
            <w:tcW w:w="2424" w:type="dxa"/>
          </w:tcPr>
          <w:p>
            <w:pPr>
              <w:spacing w:line="440" w:lineRule="exact"/>
              <w:rPr>
                <w:rFonts w:ascii="宋体" w:hAnsi="宋体" w:eastAsia="宋体" w:cs="宋体"/>
                <w:bCs/>
                <w:sz w:val="24"/>
              </w:rPr>
            </w:pPr>
            <w:r>
              <w:rPr>
                <w:rFonts w:hint="eastAsia" w:ascii="宋体" w:hAnsi="宋体" w:eastAsia="宋体" w:cs="宋体"/>
                <w:bCs/>
                <w:sz w:val="24"/>
              </w:rPr>
              <w:t>在老师的引导下，回忆本课的内容，思考自己的掌握程度。</w:t>
            </w:r>
          </w:p>
          <w:p>
            <w:pPr>
              <w:spacing w:line="440" w:lineRule="exact"/>
              <w:rPr>
                <w:rFonts w:hint="eastAsia" w:ascii="宋体" w:hAnsi="宋体" w:eastAsia="宋体" w:cs="宋体"/>
                <w:bCs/>
                <w:sz w:val="24"/>
                <w:lang w:val="en-US" w:eastAsia="zh-CN"/>
              </w:rPr>
            </w:pPr>
            <w:r>
              <w:rPr>
                <w:rFonts w:hint="eastAsia" w:ascii="宋体" w:hAnsi="宋体" w:eastAsia="宋体" w:cs="宋体"/>
                <w:bCs/>
                <w:sz w:val="24"/>
                <w:lang w:val="en-US" w:eastAsia="zh-CN"/>
              </w:rPr>
              <w:t>1.</w:t>
            </w:r>
            <w:r>
              <w:rPr>
                <w:rFonts w:hint="eastAsia" w:ascii="宋体" w:hAnsi="宋体" w:eastAsia="宋体" w:cs="宋体"/>
                <w:bCs/>
                <w:sz w:val="24"/>
              </w:rPr>
              <w:t>铺台布的操作方法和要领</w:t>
            </w:r>
            <w:r>
              <w:rPr>
                <w:rFonts w:hint="eastAsia" w:ascii="宋体" w:hAnsi="宋体" w:eastAsia="宋体" w:cs="宋体"/>
                <w:bCs/>
                <w:sz w:val="24"/>
                <w:lang w:val="en-US"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2.铺台布的标准和要求</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3.练习并掌握铺台布的技能技巧，掌握铺台布的方法。</w:t>
            </w:r>
          </w:p>
        </w:tc>
        <w:tc>
          <w:tcPr>
            <w:tcW w:w="1417" w:type="dxa"/>
          </w:tcPr>
          <w:p>
            <w:pPr>
              <w:spacing w:line="440" w:lineRule="exact"/>
              <w:rPr>
                <w:rFonts w:ascii="宋体" w:hAnsi="宋体" w:eastAsia="宋体" w:cs="宋体"/>
                <w:bCs/>
                <w:sz w:val="24"/>
              </w:rPr>
            </w:pPr>
            <w:r>
              <w:rPr>
                <w:rFonts w:hint="eastAsia" w:ascii="宋体" w:hAnsi="宋体" w:eastAsia="宋体" w:cs="宋体"/>
                <w:bCs/>
                <w:sz w:val="24"/>
              </w:rPr>
              <w:t>培养学生“思”、“省”的意识，引导学生回忆本课内容，思考自己的掌握程度。</w:t>
            </w:r>
          </w:p>
        </w:tc>
        <w:tc>
          <w:tcPr>
            <w:tcW w:w="1562" w:type="dxa"/>
            <w:gridSpan w:val="3"/>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32"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129"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2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417"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9" w:type="dxa"/>
            <w:gridSpan w:val="3"/>
          </w:tcPr>
          <w:p>
            <w:pPr>
              <w:spacing w:line="440" w:lineRule="exact"/>
              <w:rPr>
                <w:rFonts w:ascii="宋体" w:hAnsi="宋体" w:eastAsia="宋体" w:cs="宋体"/>
                <w:sz w:val="24"/>
              </w:rPr>
            </w:pPr>
            <w:r>
              <w:rPr>
                <w:rFonts w:hint="eastAsia" w:ascii="宋体" w:hAnsi="宋体" w:eastAsia="宋体" w:cs="宋体"/>
                <w:sz w:val="24"/>
              </w:rPr>
              <w:t>要求学生利用课余时间继续练习铺台布操作技能，影像资料上传学习通平台。</w:t>
            </w:r>
          </w:p>
          <w:p>
            <w:pPr>
              <w:spacing w:line="440" w:lineRule="exact"/>
              <w:rPr>
                <w:rFonts w:ascii="宋体" w:hAnsi="宋体" w:eastAsia="宋体" w:cs="宋体"/>
                <w:b/>
                <w:bCs/>
                <w:sz w:val="24"/>
              </w:rPr>
            </w:pPr>
          </w:p>
        </w:tc>
        <w:tc>
          <w:tcPr>
            <w:tcW w:w="2424" w:type="dxa"/>
          </w:tcPr>
          <w:p>
            <w:pPr>
              <w:spacing w:line="440" w:lineRule="exact"/>
              <w:rPr>
                <w:rFonts w:ascii="宋体" w:hAnsi="宋体" w:eastAsia="宋体" w:cs="宋体"/>
                <w:b/>
                <w:bCs/>
                <w:sz w:val="24"/>
              </w:rPr>
            </w:pPr>
            <w:r>
              <w:rPr>
                <w:rFonts w:hint="eastAsia" w:ascii="宋体" w:hAnsi="宋体" w:eastAsia="宋体" w:cs="宋体"/>
                <w:sz w:val="24"/>
              </w:rPr>
              <w:t>按照教师要求课余时间继续练习铺台布操作技能并上</w:t>
            </w:r>
            <w:r>
              <w:rPr>
                <w:rFonts w:hint="eastAsia" w:ascii="宋体" w:hAnsi="宋体" w:eastAsia="宋体" w:cs="宋体"/>
                <w:sz w:val="24"/>
                <w:lang w:eastAsia="zh-CN"/>
              </w:rPr>
              <w:t>传影像</w:t>
            </w:r>
            <w:r>
              <w:rPr>
                <w:rFonts w:hint="eastAsia" w:ascii="宋体" w:hAnsi="宋体" w:eastAsia="宋体" w:cs="宋体"/>
                <w:sz w:val="24"/>
              </w:rPr>
              <w:t>资料。</w:t>
            </w:r>
          </w:p>
        </w:tc>
        <w:tc>
          <w:tcPr>
            <w:tcW w:w="1417" w:type="dxa"/>
          </w:tcPr>
          <w:p>
            <w:pPr>
              <w:widowControl/>
              <w:adjustRightInd w:val="0"/>
              <w:snapToGrid w:val="0"/>
              <w:spacing w:line="440" w:lineRule="exact"/>
              <w:rPr>
                <w:rFonts w:ascii="宋体" w:hAnsi="宋体" w:eastAsia="宋体" w:cs="宋体"/>
                <w:b/>
                <w:bCs/>
                <w:sz w:val="24"/>
              </w:rPr>
            </w:pPr>
            <w:r>
              <w:rPr>
                <w:rFonts w:hint="eastAsia" w:ascii="宋体" w:hAnsi="宋体" w:eastAsia="宋体" w:cs="宋体"/>
                <w:bCs/>
                <w:sz w:val="24"/>
              </w:rPr>
              <w:t>技能的熟练掌握只靠课堂上的时间远远不够，需要激发学生课后练习的兴趣。</w:t>
            </w:r>
          </w:p>
        </w:tc>
        <w:tc>
          <w:tcPr>
            <w:tcW w:w="1562" w:type="dxa"/>
            <w:gridSpan w:val="3"/>
          </w:tcPr>
          <w:p>
            <w:pPr>
              <w:spacing w:line="440" w:lineRule="exact"/>
              <w:jc w:val="center"/>
              <w:rPr>
                <w:rFonts w:ascii="宋体" w:hAnsi="宋体" w:eastAsia="宋体" w:cs="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532"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8532" w:type="dxa"/>
            <w:gridSpan w:val="8"/>
          </w:tcPr>
          <w:p>
            <w:pPr>
              <w:spacing w:line="440" w:lineRule="exact"/>
              <w:ind w:firstLine="480" w:firstLineChars="200"/>
              <w:rPr>
                <w:rFonts w:hint="eastAsia" w:ascii="宋体" w:hAnsi="宋体" w:eastAsia="宋体" w:cs="宋体"/>
                <w:bCs/>
                <w:sz w:val="24"/>
                <w:lang w:eastAsia="zh-CN"/>
              </w:rPr>
            </w:pPr>
            <w:r>
              <w:rPr>
                <w:rFonts w:hint="eastAsia" w:ascii="宋体" w:hAnsi="宋体" w:eastAsia="宋体" w:cs="宋体"/>
                <w:bCs/>
                <w:sz w:val="24"/>
              </w:rPr>
              <w:t>1.学生能顺利回答出铺台布的操作方法和要领，领会铺台布的标准和要求，达成本节课的知识目标</w:t>
            </w:r>
            <w:r>
              <w:rPr>
                <w:rFonts w:hint="eastAsia" w:ascii="宋体" w:hAnsi="宋体" w:eastAsia="宋体" w:cs="宋体"/>
                <w:bCs/>
                <w:sz w:val="24"/>
                <w:lang w:eastAsia="zh-CN"/>
              </w:rPr>
              <w:t>；</w:t>
            </w:r>
          </w:p>
          <w:p>
            <w:pPr>
              <w:spacing w:line="440" w:lineRule="exact"/>
              <w:ind w:firstLine="480" w:firstLineChars="200"/>
              <w:rPr>
                <w:rFonts w:hint="eastAsia" w:ascii="宋体" w:hAnsi="宋体" w:eastAsia="宋体" w:cs="宋体"/>
                <w:bCs/>
                <w:sz w:val="24"/>
                <w:lang w:eastAsia="zh-CN"/>
              </w:rPr>
            </w:pPr>
            <w:r>
              <w:rPr>
                <w:rFonts w:hint="eastAsia" w:ascii="宋体" w:hAnsi="宋体" w:eastAsia="宋体" w:cs="宋体"/>
                <w:bCs/>
                <w:sz w:val="24"/>
              </w:rPr>
              <w:t>2.能够以组为单位练习并掌握铺台布的技能技巧，掌握铺台布的方法。经过统计，97%的学生达到能力目标</w:t>
            </w:r>
            <w:r>
              <w:rPr>
                <w:rFonts w:hint="eastAsia" w:ascii="宋体" w:hAnsi="宋体" w:eastAsia="宋体" w:cs="宋体"/>
                <w:bCs/>
                <w:sz w:val="24"/>
                <w:lang w:eastAsia="zh-CN"/>
              </w:rPr>
              <w:t>；</w:t>
            </w:r>
          </w:p>
          <w:p>
            <w:pPr>
              <w:spacing w:line="440" w:lineRule="exact"/>
              <w:ind w:firstLine="480" w:firstLineChars="200"/>
              <w:rPr>
                <w:rFonts w:ascii="宋体" w:hAnsi="宋体" w:eastAsia="宋体" w:cs="宋体"/>
                <w:sz w:val="24"/>
              </w:rPr>
            </w:pPr>
            <w:r>
              <w:rPr>
                <w:rFonts w:hint="eastAsia" w:ascii="宋体" w:hAnsi="宋体" w:eastAsia="宋体" w:cs="宋体"/>
                <w:bCs/>
                <w:sz w:val="24"/>
              </w:rPr>
              <w:drawing>
                <wp:anchor distT="0" distB="0" distL="114300" distR="114300" simplePos="0" relativeHeight="251667456" behindDoc="0" locked="0" layoutInCell="1" allowOverlap="1">
                  <wp:simplePos x="0" y="0"/>
                  <wp:positionH relativeFrom="column">
                    <wp:posOffset>1009650</wp:posOffset>
                  </wp:positionH>
                  <wp:positionV relativeFrom="paragraph">
                    <wp:posOffset>150495</wp:posOffset>
                  </wp:positionV>
                  <wp:extent cx="2981325" cy="1791335"/>
                  <wp:effectExtent l="0" t="0" r="9525" b="18415"/>
                  <wp:wrapTopAndBottom/>
                  <wp:docPr id="45" name="图片 45" descr="d81a8505ee2215f9c66789bb961a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81a8505ee2215f9c66789bb961ad91"/>
                          <pic:cNvPicPr>
                            <a:picLocks noChangeAspect="1"/>
                          </pic:cNvPicPr>
                        </pic:nvPicPr>
                        <pic:blipFill>
                          <a:blip r:embed="rId34"/>
                          <a:stretch>
                            <a:fillRect/>
                          </a:stretch>
                        </pic:blipFill>
                        <pic:spPr>
                          <a:xfrm>
                            <a:off x="0" y="0"/>
                            <a:ext cx="2981325" cy="1791335"/>
                          </a:xfrm>
                          <a:prstGeom prst="rect">
                            <a:avLst/>
                          </a:prstGeom>
                        </pic:spPr>
                      </pic:pic>
                    </a:graphicData>
                  </a:graphic>
                </wp:anchor>
              </w:drawing>
            </w:r>
            <w:r>
              <w:rPr>
                <w:rFonts w:hint="eastAsia" w:ascii="宋体" w:hAnsi="宋体" w:eastAsia="宋体" w:cs="宋体"/>
                <w:bCs/>
                <w:sz w:val="24"/>
              </w:rPr>
              <w:t>3.学生在小组合作的过程中体现了团队合作意识；通过对铺台布标准的把握，认识到了规范化、程序化、标准化操作的重要性。达成本节课的素养和思政目标。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532"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532"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1" w:hRule="atLeast"/>
          <w:jc w:val="center"/>
        </w:trPr>
        <w:tc>
          <w:tcPr>
            <w:tcW w:w="8532" w:type="dxa"/>
            <w:gridSpan w:val="8"/>
          </w:tcPr>
          <w:p>
            <w:pPr>
              <w:spacing w:line="440" w:lineRule="exact"/>
              <w:ind w:firstLine="480" w:firstLineChars="200"/>
              <w:rPr>
                <w:rFonts w:ascii="宋体" w:hAnsi="宋体" w:eastAsia="宋体" w:cs="宋体"/>
                <w:bCs/>
                <w:sz w:val="24"/>
              </w:rPr>
            </w:pPr>
            <w:r>
              <w:rPr>
                <w:rFonts w:hint="eastAsia" w:ascii="宋体" w:hAnsi="宋体" w:eastAsia="宋体" w:cs="宋体"/>
                <w:bCs/>
                <w:sz w:val="24"/>
              </w:rPr>
              <w:t>1.本课内容理论与实践相结合，先理论后实践，体现了“做中学，学中做”的教育理念；</w:t>
            </w:r>
          </w:p>
          <w:p>
            <w:pPr>
              <w:spacing w:line="440" w:lineRule="exact"/>
              <w:ind w:firstLine="480" w:firstLineChars="200"/>
              <w:rPr>
                <w:rFonts w:ascii="宋体" w:hAnsi="宋体" w:eastAsia="宋体" w:cs="宋体"/>
                <w:bCs/>
                <w:sz w:val="24"/>
              </w:rPr>
            </w:pPr>
            <w:r>
              <w:rPr>
                <w:rFonts w:hint="eastAsia" w:ascii="宋体" w:hAnsi="宋体" w:eastAsia="宋体" w:cs="宋体"/>
                <w:bCs/>
                <w:sz w:val="24"/>
              </w:rPr>
              <w:t>2.运用PPT、微课、学习通平台、希沃授课助手等信息化手段辅助教学，激发学生的学习兴趣；</w:t>
            </w:r>
          </w:p>
          <w:p>
            <w:pPr>
              <w:spacing w:line="440" w:lineRule="exact"/>
              <w:ind w:firstLine="480" w:firstLineChars="200"/>
              <w:rPr>
                <w:rFonts w:ascii="宋体" w:hAnsi="宋体" w:eastAsia="宋体" w:cs="宋体"/>
                <w:sz w:val="24"/>
              </w:rPr>
            </w:pPr>
            <w:r>
              <w:rPr>
                <w:rFonts w:hint="eastAsia" w:ascii="宋体" w:hAnsi="宋体" w:eastAsia="宋体" w:cs="宋体"/>
                <w:bCs/>
                <w:sz w:val="24"/>
              </w:rPr>
              <w:t>3.在“能力发展动员”环节通过模拟岗位常规，组织班前会，为学生营造职业氛围，使学生明确职场要求，引发学生思考，引导学生树立服务意识，爱岗敬业，收到了良好的效果。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532"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8532" w:type="dxa"/>
            <w:gridSpan w:val="8"/>
          </w:tcPr>
          <w:p>
            <w:pPr>
              <w:spacing w:line="440" w:lineRule="exact"/>
              <w:ind w:firstLine="480" w:firstLineChars="200"/>
              <w:rPr>
                <w:rFonts w:ascii="宋体" w:hAnsi="宋体" w:eastAsia="宋体" w:cs="宋体"/>
                <w:sz w:val="24"/>
              </w:rPr>
            </w:pPr>
            <w:r>
              <w:rPr>
                <w:rFonts w:hint="eastAsia" w:ascii="宋体" w:hAnsi="宋体" w:eastAsia="宋体" w:cs="宋体"/>
                <w:sz w:val="24"/>
              </w:rPr>
              <w:t>运用“能力本位之五步教学法”组织课堂教学，在“能力发展训练”环节，通过任务、合作、展示、评价，培养学生的团队合作意识及敢于展示自我的自信心。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532"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8532" w:type="dxa"/>
            <w:gridSpan w:val="8"/>
          </w:tcPr>
          <w:p>
            <w:pPr>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1.在展示过程中，个别同学还存在胆怯心理，容易退缩，不敢作为小组代表上台展示，以后针对这类学生技能上多加指导，增强个人自信心，鼓励他们敢于上台展示自己</w:t>
            </w:r>
            <w:r>
              <w:rPr>
                <w:rFonts w:hint="eastAsia" w:ascii="宋体" w:hAnsi="宋体" w:eastAsia="宋体" w:cs="宋体"/>
                <w:sz w:val="24"/>
                <w:lang w:eastAsia="zh-CN"/>
              </w:rPr>
              <w:t>；</w:t>
            </w:r>
          </w:p>
          <w:p>
            <w:pPr>
              <w:spacing w:line="440" w:lineRule="exact"/>
              <w:ind w:firstLine="480" w:firstLineChars="200"/>
              <w:rPr>
                <w:rFonts w:ascii="宋体" w:hAnsi="宋体" w:eastAsia="宋体" w:cs="宋体"/>
                <w:sz w:val="24"/>
              </w:rPr>
            </w:pPr>
            <w:r>
              <w:rPr>
                <w:rFonts w:hint="eastAsia" w:ascii="宋体" w:hAnsi="宋体" w:eastAsia="宋体" w:cs="宋体"/>
                <w:sz w:val="24"/>
              </w:rPr>
              <w:t>2.由于个体差异，还有3%的学生对于铺台布操作技能的掌握存在困难，课后将通过学生一帮一、老师当面辅导等形式帮助他们解决操作中的问题。</w:t>
            </w:r>
          </w:p>
        </w:tc>
      </w:tr>
    </w:tbl>
    <w:p>
      <w:pPr>
        <w:spacing w:before="100" w:beforeAutospacing="1" w:after="100" w:afterAutospacing="1"/>
        <w:rPr>
          <w:rFonts w:ascii="宋体" w:hAnsi="宋体" w:eastAsia="宋体" w:cs="宋体"/>
          <w:b/>
          <w:bCs/>
          <w:sz w:val="28"/>
          <w:szCs w:val="28"/>
        </w:rPr>
      </w:pPr>
      <w:r>
        <w:rPr>
          <w:rFonts w:hint="eastAsia" w:ascii="宋体" w:hAnsi="宋体" w:eastAsia="宋体" w:cs="宋体"/>
          <w:b/>
          <w:bCs/>
          <w:sz w:val="28"/>
          <w:szCs w:val="28"/>
        </w:rPr>
        <w:t>附录1：</w:t>
      </w:r>
    </w:p>
    <w:p>
      <w:pPr>
        <w:spacing w:before="100" w:beforeAutospacing="1" w:after="100" w:afterAutospacing="1"/>
        <w:jc w:val="center"/>
        <w:rPr>
          <w:rFonts w:ascii="黑体" w:hAnsi="黑体" w:eastAsia="黑体" w:cs="黑体"/>
          <w:bCs/>
          <w:sz w:val="32"/>
          <w:szCs w:val="32"/>
        </w:rPr>
      </w:pPr>
      <w:r>
        <w:rPr>
          <w:rFonts w:hint="eastAsia" w:ascii="黑体" w:hAnsi="黑体" w:eastAsia="黑体" w:cs="黑体"/>
          <w:bCs/>
          <w:sz w:val="32"/>
          <w:szCs w:val="32"/>
        </w:rPr>
        <w:t>新型活页资料</w:t>
      </w:r>
      <w:r>
        <w:rPr>
          <w:rFonts w:hint="eastAsia" w:ascii="黑体" w:hAnsi="黑体" w:eastAsia="黑体" w:cs="黑体"/>
          <w:bCs/>
          <w:sz w:val="32"/>
          <w:szCs w:val="32"/>
          <w:lang w:eastAsia="zh-CN"/>
        </w:rPr>
        <w:t>——</w:t>
      </w:r>
      <w:r>
        <w:rPr>
          <w:rFonts w:hint="eastAsia" w:ascii="黑体" w:hAnsi="黑体" w:eastAsia="黑体" w:cs="黑体"/>
          <w:bCs/>
          <w:sz w:val="32"/>
          <w:szCs w:val="32"/>
        </w:rPr>
        <w:t>三种操作方法和要领</w:t>
      </w:r>
    </w:p>
    <w:p>
      <w:pPr>
        <w:spacing w:before="100" w:beforeAutospacing="1" w:after="100" w:afterAutospacing="1"/>
        <w:jc w:val="center"/>
        <w:rPr>
          <w:rFonts w:ascii="宋体" w:hAnsi="宋体" w:eastAsia="宋体"/>
          <w:b/>
          <w:bCs/>
          <w:sz w:val="28"/>
          <w:szCs w:val="28"/>
        </w:rPr>
      </w:pPr>
      <w:r>
        <w:rPr>
          <w:rFonts w:hint="eastAsia" w:ascii="宋体" w:hAnsi="宋体" w:eastAsia="宋体"/>
          <w:b/>
          <w:bCs/>
          <w:sz w:val="28"/>
          <w:szCs w:val="28"/>
        </w:rPr>
        <w:t>一、撒网式</w:t>
      </w:r>
    </w:p>
    <w:tbl>
      <w:tblPr>
        <w:tblStyle w:val="6"/>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7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348" w:type="dxa"/>
            <w:vAlign w:val="center"/>
          </w:tcPr>
          <w:p>
            <w:pPr>
              <w:spacing w:line="440" w:lineRule="exact"/>
              <w:jc w:val="center"/>
              <w:rPr>
                <w:rFonts w:ascii="宋体" w:hAnsi="宋体" w:eastAsia="宋体"/>
                <w:b/>
                <w:bCs/>
                <w:sz w:val="24"/>
              </w:rPr>
            </w:pPr>
            <w:r>
              <w:rPr>
                <w:rFonts w:hint="eastAsia" w:ascii="宋体" w:hAnsi="宋体" w:eastAsia="宋体"/>
                <w:b/>
                <w:bCs/>
                <w:sz w:val="24"/>
              </w:rPr>
              <w:t>操作步骤</w:t>
            </w:r>
          </w:p>
        </w:tc>
        <w:tc>
          <w:tcPr>
            <w:tcW w:w="7351" w:type="dxa"/>
            <w:vAlign w:val="center"/>
          </w:tcPr>
          <w:p>
            <w:pPr>
              <w:spacing w:line="440" w:lineRule="exact"/>
              <w:jc w:val="center"/>
              <w:rPr>
                <w:rFonts w:ascii="宋体" w:hAnsi="宋体" w:eastAsia="宋体"/>
                <w:b/>
                <w:bCs/>
                <w:sz w:val="24"/>
              </w:rPr>
            </w:pPr>
            <w:r>
              <w:rPr>
                <w:rFonts w:hint="eastAsia" w:ascii="宋体" w:hAnsi="宋体" w:eastAsia="宋体"/>
                <w:b/>
                <w:bCs/>
                <w:sz w:val="24"/>
              </w:rPr>
              <w:t>操作要领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348" w:type="dxa"/>
            <w:vAlign w:val="center"/>
          </w:tcPr>
          <w:p>
            <w:pPr>
              <w:spacing w:line="440" w:lineRule="exact"/>
              <w:jc w:val="center"/>
              <w:rPr>
                <w:rFonts w:ascii="宋体" w:hAnsi="宋体" w:eastAsia="宋体"/>
                <w:b/>
                <w:bCs/>
                <w:sz w:val="24"/>
              </w:rPr>
            </w:pPr>
            <w:r>
              <w:rPr>
                <w:rFonts w:hint="eastAsia" w:ascii="宋体" w:hAnsi="宋体" w:eastAsia="宋体"/>
                <w:b/>
                <w:bCs/>
                <w:sz w:val="24"/>
              </w:rPr>
              <w:t>准备工作</w:t>
            </w:r>
          </w:p>
        </w:tc>
        <w:tc>
          <w:tcPr>
            <w:tcW w:w="7351" w:type="dxa"/>
            <w:vAlign w:val="center"/>
          </w:tcPr>
          <w:p>
            <w:pPr>
              <w:spacing w:line="440" w:lineRule="exact"/>
              <w:rPr>
                <w:rFonts w:ascii="宋体" w:hAnsi="宋体" w:eastAsia="宋体"/>
                <w:sz w:val="24"/>
              </w:rPr>
            </w:pPr>
            <w:r>
              <w:rPr>
                <w:rFonts w:hint="eastAsia" w:ascii="宋体" w:hAnsi="宋体" w:eastAsia="宋体"/>
                <w:sz w:val="24"/>
              </w:rPr>
              <w:t>将台布叠好，椅子三三两两规则摆放，洗净双手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348" w:type="dxa"/>
            <w:vAlign w:val="center"/>
          </w:tcPr>
          <w:p>
            <w:pPr>
              <w:spacing w:line="440" w:lineRule="exact"/>
              <w:jc w:val="center"/>
              <w:rPr>
                <w:rFonts w:ascii="宋体" w:hAnsi="宋体" w:eastAsia="宋体"/>
                <w:b/>
                <w:bCs/>
                <w:sz w:val="24"/>
              </w:rPr>
            </w:pPr>
            <w:r>
              <w:rPr>
                <w:rFonts w:hint="eastAsia" w:ascii="宋体" w:hAnsi="宋体" w:eastAsia="宋体"/>
                <w:b/>
                <w:bCs/>
                <w:sz w:val="24"/>
              </w:rPr>
              <w:t>拉椅站位</w:t>
            </w:r>
          </w:p>
        </w:tc>
        <w:tc>
          <w:tcPr>
            <w:tcW w:w="7351" w:type="dxa"/>
            <w:vAlign w:val="center"/>
          </w:tcPr>
          <w:p>
            <w:pPr>
              <w:spacing w:line="440" w:lineRule="exact"/>
              <w:rPr>
                <w:rFonts w:ascii="宋体" w:hAnsi="宋体" w:eastAsia="宋体"/>
                <w:sz w:val="24"/>
              </w:rPr>
            </w:pPr>
            <w:r>
              <w:rPr>
                <w:rFonts w:hint="eastAsia" w:ascii="宋体" w:hAnsi="宋体" w:eastAsia="宋体"/>
                <w:sz w:val="24"/>
              </w:rPr>
              <w:t>将主位的椅子移开，站在主人位上，准备操作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348" w:type="dxa"/>
            <w:vAlign w:val="center"/>
          </w:tcPr>
          <w:p>
            <w:pPr>
              <w:spacing w:line="440" w:lineRule="exact"/>
              <w:jc w:val="center"/>
              <w:rPr>
                <w:rFonts w:ascii="宋体" w:hAnsi="宋体" w:eastAsia="宋体"/>
                <w:b/>
                <w:bCs/>
                <w:sz w:val="24"/>
              </w:rPr>
            </w:pPr>
            <w:r>
              <w:rPr>
                <w:rFonts w:hint="eastAsia" w:ascii="宋体" w:hAnsi="宋体" w:eastAsia="宋体"/>
                <w:b/>
                <w:bCs/>
                <w:sz w:val="24"/>
              </w:rPr>
              <w:t>打开台布</w:t>
            </w:r>
          </w:p>
        </w:tc>
        <w:tc>
          <w:tcPr>
            <w:tcW w:w="7351" w:type="dxa"/>
            <w:vAlign w:val="center"/>
          </w:tcPr>
          <w:p>
            <w:pPr>
              <w:spacing w:line="440" w:lineRule="exact"/>
              <w:rPr>
                <w:rFonts w:ascii="宋体" w:hAnsi="宋体" w:eastAsia="宋体"/>
                <w:sz w:val="24"/>
              </w:rPr>
            </w:pPr>
            <w:r>
              <w:rPr>
                <w:rFonts w:hint="eastAsia" w:ascii="宋体" w:hAnsi="宋体" w:eastAsia="宋体"/>
                <w:sz w:val="24"/>
              </w:rPr>
              <w:t>用双手将台布打开，正面朝上，用大拇指和食指抓住台布靠近身体的一边，其余三指快速抓住台布，其余部分平行打折。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348" w:type="dxa"/>
            <w:vAlign w:val="center"/>
          </w:tcPr>
          <w:p>
            <w:pPr>
              <w:spacing w:line="440" w:lineRule="exact"/>
              <w:jc w:val="center"/>
              <w:rPr>
                <w:rFonts w:ascii="宋体" w:hAnsi="宋体" w:eastAsia="宋体"/>
                <w:b/>
                <w:bCs/>
                <w:sz w:val="24"/>
              </w:rPr>
            </w:pPr>
            <w:r>
              <w:rPr>
                <w:rFonts w:hint="eastAsia" w:ascii="宋体" w:hAnsi="宋体" w:eastAsia="宋体"/>
                <w:b/>
                <w:bCs/>
                <w:sz w:val="24"/>
              </w:rPr>
              <w:t>身体左转</w:t>
            </w:r>
          </w:p>
        </w:tc>
        <w:tc>
          <w:tcPr>
            <w:tcW w:w="7351" w:type="dxa"/>
            <w:vAlign w:val="center"/>
          </w:tcPr>
          <w:p>
            <w:pPr>
              <w:spacing w:line="440" w:lineRule="exact"/>
              <w:rPr>
                <w:rFonts w:ascii="宋体" w:hAnsi="宋体" w:eastAsia="宋体"/>
                <w:sz w:val="24"/>
              </w:rPr>
            </w:pPr>
            <w:r>
              <w:rPr>
                <w:rFonts w:hint="eastAsia" w:ascii="宋体" w:hAnsi="宋体" w:eastAsia="宋体"/>
                <w:sz w:val="24"/>
              </w:rPr>
              <w:t>身体呈右脚在前、左脚在后的站立姿势，双手将打开的台布提拿起来至胸前，双臂与肩平行，上身向左转体，下肢不动。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348" w:type="dxa"/>
            <w:vAlign w:val="center"/>
          </w:tcPr>
          <w:p>
            <w:pPr>
              <w:spacing w:line="440" w:lineRule="exact"/>
              <w:jc w:val="center"/>
              <w:rPr>
                <w:rFonts w:ascii="宋体" w:hAnsi="宋体" w:eastAsia="宋体"/>
                <w:b/>
                <w:bCs/>
                <w:sz w:val="24"/>
              </w:rPr>
            </w:pPr>
            <w:r>
              <w:rPr>
                <w:rFonts w:hint="eastAsia" w:ascii="宋体" w:hAnsi="宋体" w:eastAsia="宋体"/>
                <w:b/>
                <w:bCs/>
                <w:sz w:val="24"/>
              </w:rPr>
              <w:t>向前抛撒</w:t>
            </w:r>
          </w:p>
        </w:tc>
        <w:tc>
          <w:tcPr>
            <w:tcW w:w="7351" w:type="dxa"/>
            <w:vAlign w:val="center"/>
          </w:tcPr>
          <w:p>
            <w:pPr>
              <w:spacing w:line="440" w:lineRule="exact"/>
              <w:rPr>
                <w:rFonts w:ascii="宋体" w:hAnsi="宋体" w:eastAsia="宋体"/>
                <w:sz w:val="24"/>
              </w:rPr>
            </w:pPr>
            <w:r>
              <w:rPr>
                <w:rFonts w:hint="eastAsia" w:ascii="宋体" w:hAnsi="宋体" w:eastAsia="宋体"/>
                <w:sz w:val="24"/>
              </w:rPr>
              <w:t>在右臂与身体回转时，将台布斜着向前撒出去，如同撒鱼网一样，将台布抛至前方，上身转体回位，并恢复至正位站立。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348" w:type="dxa"/>
            <w:vAlign w:val="center"/>
          </w:tcPr>
          <w:p>
            <w:pPr>
              <w:spacing w:line="440" w:lineRule="exact"/>
              <w:jc w:val="center"/>
              <w:rPr>
                <w:rFonts w:ascii="宋体" w:hAnsi="宋体" w:eastAsia="宋体"/>
                <w:b/>
                <w:bCs/>
                <w:sz w:val="24"/>
              </w:rPr>
            </w:pPr>
            <w:r>
              <w:rPr>
                <w:rFonts w:hint="eastAsia" w:ascii="宋体" w:hAnsi="宋体" w:eastAsia="宋体"/>
                <w:b/>
                <w:bCs/>
                <w:sz w:val="24"/>
              </w:rPr>
              <w:t>回    拉</w:t>
            </w:r>
          </w:p>
        </w:tc>
        <w:tc>
          <w:tcPr>
            <w:tcW w:w="7351" w:type="dxa"/>
            <w:vAlign w:val="center"/>
          </w:tcPr>
          <w:p>
            <w:pPr>
              <w:spacing w:line="440" w:lineRule="exact"/>
              <w:rPr>
                <w:rFonts w:ascii="宋体" w:hAnsi="宋体" w:eastAsia="宋体"/>
                <w:sz w:val="24"/>
              </w:rPr>
            </w:pPr>
            <w:r>
              <w:rPr>
                <w:rFonts w:hint="eastAsia" w:ascii="宋体" w:hAnsi="宋体" w:eastAsia="宋体"/>
                <w:sz w:val="24"/>
              </w:rPr>
              <w:t>将台布拉回，一边拉，一过调整台布。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348" w:type="dxa"/>
            <w:vAlign w:val="center"/>
          </w:tcPr>
          <w:p>
            <w:pPr>
              <w:spacing w:line="440" w:lineRule="exact"/>
              <w:jc w:val="center"/>
              <w:rPr>
                <w:rFonts w:ascii="宋体" w:hAnsi="宋体" w:eastAsia="宋体"/>
                <w:b/>
                <w:bCs/>
                <w:sz w:val="24"/>
              </w:rPr>
            </w:pPr>
            <w:r>
              <w:rPr>
                <w:rFonts w:hint="eastAsia" w:ascii="宋体" w:hAnsi="宋体" w:eastAsia="宋体"/>
                <w:b/>
                <w:bCs/>
                <w:sz w:val="24"/>
              </w:rPr>
              <w:t>整理定位</w:t>
            </w:r>
          </w:p>
        </w:tc>
        <w:tc>
          <w:tcPr>
            <w:tcW w:w="7351" w:type="dxa"/>
            <w:vAlign w:val="center"/>
          </w:tcPr>
          <w:p>
            <w:pPr>
              <w:spacing w:line="440" w:lineRule="exact"/>
              <w:rPr>
                <w:rFonts w:ascii="宋体" w:hAnsi="宋体" w:eastAsia="宋体"/>
                <w:sz w:val="24"/>
              </w:rPr>
            </w:pPr>
            <w:r>
              <w:rPr>
                <w:rFonts w:hint="eastAsia" w:ascii="宋体" w:hAnsi="宋体" w:eastAsia="宋体"/>
                <w:sz w:val="24"/>
              </w:rPr>
              <w:t>用拇指和食指轻捏台布，回拉，注意找准台布与餐桌的中心，十字居中，四角下垂均等（一次到位为最佳）</w:t>
            </w:r>
          </w:p>
        </w:tc>
      </w:tr>
    </w:tbl>
    <w:p>
      <w:pPr>
        <w:spacing w:after="100" w:afterAutospacing="1"/>
        <w:jc w:val="center"/>
        <w:rPr>
          <w:rFonts w:ascii="宋体" w:hAnsi="宋体" w:eastAsia="宋体"/>
          <w:b/>
          <w:bCs/>
          <w:sz w:val="28"/>
          <w:szCs w:val="28"/>
        </w:rPr>
      </w:pPr>
    </w:p>
    <w:p>
      <w:pPr>
        <w:spacing w:after="100" w:afterAutospacing="1"/>
        <w:jc w:val="center"/>
        <w:rPr>
          <w:rFonts w:ascii="宋体" w:hAnsi="宋体" w:eastAsia="宋体"/>
          <w:b/>
          <w:bCs/>
          <w:sz w:val="28"/>
          <w:szCs w:val="28"/>
        </w:rPr>
      </w:pPr>
    </w:p>
    <w:p>
      <w:pPr>
        <w:spacing w:after="100" w:afterAutospacing="1"/>
        <w:jc w:val="center"/>
        <w:rPr>
          <w:rFonts w:ascii="宋体" w:hAnsi="宋体" w:eastAsia="宋体"/>
          <w:b/>
          <w:bCs/>
          <w:sz w:val="28"/>
          <w:szCs w:val="28"/>
        </w:rPr>
        <w:sectPr>
          <w:pgSz w:w="11906" w:h="16838"/>
          <w:pgMar w:top="1440" w:right="1800" w:bottom="1440" w:left="1800" w:header="851" w:footer="992" w:gutter="0"/>
          <w:pgNumType w:fmt="decimal"/>
          <w:cols w:space="425" w:num="1"/>
          <w:docGrid w:type="lines" w:linePitch="312" w:charSpace="0"/>
        </w:sectPr>
      </w:pPr>
    </w:p>
    <w:p>
      <w:pPr>
        <w:spacing w:after="100" w:afterAutospacing="1"/>
        <w:jc w:val="center"/>
        <w:rPr>
          <w:rFonts w:ascii="宋体" w:hAnsi="宋体" w:eastAsia="宋体"/>
          <w:b/>
          <w:bCs/>
          <w:sz w:val="28"/>
          <w:szCs w:val="28"/>
        </w:rPr>
      </w:pPr>
      <w:r>
        <w:rPr>
          <w:rFonts w:hint="eastAsia" w:ascii="宋体" w:hAnsi="宋体" w:eastAsia="宋体"/>
          <w:b/>
          <w:bCs/>
          <w:sz w:val="28"/>
          <w:szCs w:val="28"/>
        </w:rPr>
        <w:t>二、推拉式</w:t>
      </w:r>
    </w:p>
    <w:tbl>
      <w:tblPr>
        <w:tblStyle w:val="6"/>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291" w:type="dxa"/>
            <w:vAlign w:val="center"/>
          </w:tcPr>
          <w:p>
            <w:pPr>
              <w:spacing w:line="440" w:lineRule="exact"/>
              <w:jc w:val="center"/>
              <w:rPr>
                <w:rFonts w:ascii="宋体" w:hAnsi="宋体" w:eastAsia="宋体"/>
                <w:b/>
                <w:bCs/>
                <w:sz w:val="24"/>
              </w:rPr>
            </w:pPr>
            <w:r>
              <w:rPr>
                <w:rFonts w:hint="eastAsia" w:ascii="宋体" w:hAnsi="宋体" w:eastAsia="宋体"/>
                <w:b/>
                <w:bCs/>
                <w:sz w:val="24"/>
              </w:rPr>
              <w:t>操作步骤</w:t>
            </w:r>
          </w:p>
        </w:tc>
        <w:tc>
          <w:tcPr>
            <w:tcW w:w="7308" w:type="dxa"/>
            <w:vAlign w:val="center"/>
          </w:tcPr>
          <w:p>
            <w:pPr>
              <w:spacing w:line="440" w:lineRule="exact"/>
              <w:jc w:val="center"/>
              <w:rPr>
                <w:rFonts w:ascii="宋体" w:hAnsi="宋体" w:eastAsia="宋体"/>
                <w:b/>
                <w:bCs/>
                <w:sz w:val="24"/>
              </w:rPr>
            </w:pPr>
            <w:r>
              <w:rPr>
                <w:rFonts w:hint="eastAsia" w:ascii="宋体" w:hAnsi="宋体" w:eastAsia="宋体"/>
                <w:b/>
                <w:bCs/>
                <w:sz w:val="24"/>
              </w:rPr>
              <w:t>操作要领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291" w:type="dxa"/>
            <w:vAlign w:val="center"/>
          </w:tcPr>
          <w:p>
            <w:pPr>
              <w:spacing w:line="440" w:lineRule="exact"/>
              <w:jc w:val="center"/>
              <w:rPr>
                <w:rFonts w:ascii="宋体" w:hAnsi="宋体" w:eastAsia="宋体"/>
                <w:b/>
                <w:bCs/>
                <w:sz w:val="24"/>
              </w:rPr>
            </w:pPr>
            <w:r>
              <w:rPr>
                <w:rFonts w:hint="eastAsia" w:ascii="宋体" w:hAnsi="宋体" w:eastAsia="宋体"/>
                <w:b/>
                <w:bCs/>
                <w:sz w:val="24"/>
              </w:rPr>
              <w:t>准备工作</w:t>
            </w:r>
          </w:p>
        </w:tc>
        <w:tc>
          <w:tcPr>
            <w:tcW w:w="7308" w:type="dxa"/>
            <w:vAlign w:val="center"/>
          </w:tcPr>
          <w:p>
            <w:pPr>
              <w:spacing w:line="440" w:lineRule="exact"/>
              <w:rPr>
                <w:rFonts w:ascii="宋体" w:hAnsi="宋体" w:eastAsia="宋体"/>
                <w:sz w:val="24"/>
              </w:rPr>
            </w:pPr>
            <w:r>
              <w:rPr>
                <w:rFonts w:hint="eastAsia" w:ascii="宋体" w:hAnsi="宋体" w:eastAsia="宋体"/>
                <w:sz w:val="24"/>
              </w:rPr>
              <w:t>将台布叠好，椅子三三两两规则摆放，洗净双手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291" w:type="dxa"/>
            <w:vAlign w:val="center"/>
          </w:tcPr>
          <w:p>
            <w:pPr>
              <w:spacing w:line="440" w:lineRule="exact"/>
              <w:jc w:val="center"/>
              <w:rPr>
                <w:rFonts w:ascii="宋体" w:hAnsi="宋体" w:eastAsia="宋体"/>
                <w:b/>
                <w:bCs/>
                <w:sz w:val="24"/>
              </w:rPr>
            </w:pPr>
            <w:r>
              <w:rPr>
                <w:rFonts w:hint="eastAsia" w:ascii="宋体" w:hAnsi="宋体" w:eastAsia="宋体"/>
                <w:b/>
                <w:bCs/>
                <w:sz w:val="24"/>
              </w:rPr>
              <w:t>拉椅站位</w:t>
            </w:r>
          </w:p>
        </w:tc>
        <w:tc>
          <w:tcPr>
            <w:tcW w:w="7308" w:type="dxa"/>
            <w:vAlign w:val="center"/>
          </w:tcPr>
          <w:p>
            <w:pPr>
              <w:spacing w:line="440" w:lineRule="exact"/>
              <w:rPr>
                <w:rFonts w:ascii="宋体" w:hAnsi="宋体" w:eastAsia="宋体"/>
                <w:sz w:val="24"/>
              </w:rPr>
            </w:pPr>
            <w:r>
              <w:rPr>
                <w:rFonts w:hint="eastAsia" w:ascii="宋体" w:hAnsi="宋体" w:eastAsia="宋体"/>
                <w:sz w:val="24"/>
              </w:rPr>
              <w:t>将主位的椅子移开，站在主人位上，准备操作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291" w:type="dxa"/>
            <w:vAlign w:val="center"/>
          </w:tcPr>
          <w:p>
            <w:pPr>
              <w:spacing w:line="440" w:lineRule="exact"/>
              <w:jc w:val="center"/>
              <w:rPr>
                <w:rFonts w:ascii="宋体" w:hAnsi="宋体" w:eastAsia="宋体"/>
                <w:b/>
                <w:bCs/>
                <w:sz w:val="24"/>
              </w:rPr>
            </w:pPr>
            <w:r>
              <w:rPr>
                <w:rFonts w:hint="eastAsia" w:ascii="宋体" w:hAnsi="宋体" w:eastAsia="宋体"/>
                <w:b/>
                <w:bCs/>
                <w:sz w:val="24"/>
              </w:rPr>
              <w:t>打开台布</w:t>
            </w:r>
          </w:p>
        </w:tc>
        <w:tc>
          <w:tcPr>
            <w:tcW w:w="7308" w:type="dxa"/>
            <w:vAlign w:val="center"/>
          </w:tcPr>
          <w:p>
            <w:pPr>
              <w:spacing w:line="440" w:lineRule="exact"/>
              <w:rPr>
                <w:rFonts w:ascii="宋体" w:hAnsi="宋体" w:eastAsia="宋体"/>
                <w:sz w:val="24"/>
              </w:rPr>
            </w:pPr>
            <w:r>
              <w:rPr>
                <w:rFonts w:hint="eastAsia" w:ascii="宋体" w:hAnsi="宋体" w:eastAsia="宋体"/>
                <w:sz w:val="24"/>
              </w:rPr>
              <w:t>将叠好的台布正面朝上打开，捏住台布的一边，将台布向左右打开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291" w:type="dxa"/>
            <w:vAlign w:val="center"/>
          </w:tcPr>
          <w:p>
            <w:pPr>
              <w:spacing w:line="440" w:lineRule="exact"/>
              <w:jc w:val="center"/>
              <w:rPr>
                <w:rFonts w:ascii="宋体" w:hAnsi="宋体" w:eastAsia="宋体"/>
                <w:b/>
                <w:bCs/>
                <w:sz w:val="24"/>
              </w:rPr>
            </w:pPr>
            <w:r>
              <w:rPr>
                <w:rFonts w:hint="eastAsia" w:ascii="宋体" w:hAnsi="宋体" w:eastAsia="宋体"/>
                <w:b/>
                <w:bCs/>
                <w:sz w:val="24"/>
              </w:rPr>
              <w:t>合拢折叠</w:t>
            </w:r>
          </w:p>
        </w:tc>
        <w:tc>
          <w:tcPr>
            <w:tcW w:w="7308" w:type="dxa"/>
            <w:vAlign w:val="center"/>
          </w:tcPr>
          <w:p>
            <w:pPr>
              <w:spacing w:line="440" w:lineRule="exact"/>
              <w:rPr>
                <w:rFonts w:ascii="宋体" w:hAnsi="宋体" w:eastAsia="宋体"/>
                <w:sz w:val="24"/>
              </w:rPr>
            </w:pPr>
            <w:r>
              <w:rPr>
                <w:rFonts w:hint="eastAsia" w:ascii="宋体" w:hAnsi="宋体" w:eastAsia="宋体"/>
                <w:sz w:val="24"/>
              </w:rPr>
              <w:t>将台布向前折叠，用两手的臂力将台布沿着桌面向胸前合拢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291" w:type="dxa"/>
            <w:vAlign w:val="center"/>
          </w:tcPr>
          <w:p>
            <w:pPr>
              <w:spacing w:line="440" w:lineRule="exact"/>
              <w:jc w:val="center"/>
              <w:rPr>
                <w:rFonts w:ascii="宋体" w:hAnsi="宋体" w:eastAsia="宋体"/>
                <w:b/>
                <w:bCs/>
                <w:sz w:val="24"/>
              </w:rPr>
            </w:pPr>
            <w:r>
              <w:rPr>
                <w:rFonts w:hint="eastAsia" w:ascii="宋体" w:hAnsi="宋体" w:eastAsia="宋体"/>
                <w:b/>
                <w:bCs/>
                <w:sz w:val="24"/>
              </w:rPr>
              <w:t>推    出</w:t>
            </w:r>
          </w:p>
        </w:tc>
        <w:tc>
          <w:tcPr>
            <w:tcW w:w="7308" w:type="dxa"/>
            <w:vAlign w:val="center"/>
          </w:tcPr>
          <w:p>
            <w:pPr>
              <w:spacing w:line="440" w:lineRule="exact"/>
              <w:rPr>
                <w:rFonts w:ascii="宋体" w:hAnsi="宋体" w:eastAsia="宋体"/>
                <w:sz w:val="24"/>
              </w:rPr>
            </w:pPr>
            <w:r>
              <w:rPr>
                <w:rFonts w:hint="eastAsia" w:ascii="宋体" w:hAnsi="宋体" w:eastAsia="宋体"/>
                <w:sz w:val="24"/>
              </w:rPr>
              <w:t>双手握住台布两边，其余部分的台布顺着桌面向对面推出去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291" w:type="dxa"/>
            <w:vAlign w:val="center"/>
          </w:tcPr>
          <w:p>
            <w:pPr>
              <w:spacing w:line="440" w:lineRule="exact"/>
              <w:jc w:val="center"/>
              <w:rPr>
                <w:rFonts w:ascii="宋体" w:hAnsi="宋体" w:eastAsia="宋体"/>
                <w:b/>
                <w:bCs/>
                <w:sz w:val="24"/>
              </w:rPr>
            </w:pPr>
            <w:r>
              <w:rPr>
                <w:rFonts w:hint="eastAsia" w:ascii="宋体" w:hAnsi="宋体" w:eastAsia="宋体"/>
                <w:b/>
                <w:bCs/>
                <w:sz w:val="24"/>
              </w:rPr>
              <w:t>回    拉</w:t>
            </w:r>
          </w:p>
        </w:tc>
        <w:tc>
          <w:tcPr>
            <w:tcW w:w="7308" w:type="dxa"/>
            <w:vAlign w:val="center"/>
          </w:tcPr>
          <w:p>
            <w:pPr>
              <w:spacing w:line="440" w:lineRule="exact"/>
              <w:rPr>
                <w:rFonts w:ascii="宋体" w:hAnsi="宋体" w:eastAsia="宋体"/>
                <w:sz w:val="24"/>
              </w:rPr>
            </w:pPr>
            <w:r>
              <w:rPr>
                <w:rFonts w:hint="eastAsia" w:ascii="宋体" w:hAnsi="宋体" w:eastAsia="宋体"/>
                <w:sz w:val="24"/>
              </w:rPr>
              <w:t>推出的同时，向回轻拉，以防止台布推出过多，以致台布落地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91" w:type="dxa"/>
            <w:vAlign w:val="center"/>
          </w:tcPr>
          <w:p>
            <w:pPr>
              <w:spacing w:line="440" w:lineRule="exact"/>
              <w:jc w:val="center"/>
              <w:rPr>
                <w:rFonts w:ascii="宋体" w:hAnsi="宋体" w:eastAsia="宋体"/>
                <w:b/>
                <w:bCs/>
                <w:sz w:val="24"/>
              </w:rPr>
            </w:pPr>
            <w:r>
              <w:rPr>
                <w:rFonts w:hint="eastAsia" w:ascii="宋体" w:hAnsi="宋体" w:eastAsia="宋体"/>
                <w:b/>
                <w:bCs/>
                <w:sz w:val="24"/>
              </w:rPr>
              <w:t>整理定位</w:t>
            </w:r>
          </w:p>
        </w:tc>
        <w:tc>
          <w:tcPr>
            <w:tcW w:w="7308" w:type="dxa"/>
            <w:vAlign w:val="center"/>
          </w:tcPr>
          <w:p>
            <w:pPr>
              <w:spacing w:line="440" w:lineRule="exact"/>
              <w:rPr>
                <w:rFonts w:ascii="宋体" w:hAnsi="宋体" w:eastAsia="宋体"/>
                <w:sz w:val="24"/>
              </w:rPr>
            </w:pPr>
            <w:r>
              <w:rPr>
                <w:rFonts w:hint="eastAsia" w:ascii="宋体" w:hAnsi="宋体" w:eastAsia="宋体"/>
                <w:sz w:val="24"/>
              </w:rPr>
              <w:t>用拇指和食指轻捏台布，回拉，注意找准台布与餐桌的中心，十字居中，四角下垂均等（一次到位为最佳）</w:t>
            </w:r>
          </w:p>
        </w:tc>
      </w:tr>
    </w:tbl>
    <w:p>
      <w:pPr>
        <w:spacing w:before="100" w:beforeAutospacing="1" w:after="100" w:afterAutospacing="1"/>
        <w:jc w:val="center"/>
        <w:rPr>
          <w:rFonts w:ascii="宋体" w:hAnsi="宋体" w:eastAsia="宋体"/>
          <w:b/>
          <w:bCs/>
          <w:sz w:val="28"/>
          <w:szCs w:val="28"/>
        </w:rPr>
      </w:pPr>
      <w:r>
        <w:rPr>
          <w:rFonts w:hint="eastAsia" w:ascii="宋体" w:hAnsi="宋体" w:eastAsia="宋体"/>
          <w:b/>
          <w:bCs/>
          <w:sz w:val="28"/>
          <w:szCs w:val="28"/>
        </w:rPr>
        <w:t>三、抖铺式</w:t>
      </w:r>
    </w:p>
    <w:tbl>
      <w:tblPr>
        <w:tblStyle w:val="6"/>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7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69" w:type="dxa"/>
            <w:vAlign w:val="center"/>
          </w:tcPr>
          <w:p>
            <w:pPr>
              <w:spacing w:line="440" w:lineRule="exact"/>
              <w:jc w:val="center"/>
              <w:rPr>
                <w:rFonts w:ascii="宋体" w:hAnsi="宋体" w:eastAsia="宋体"/>
                <w:b/>
                <w:bCs/>
                <w:sz w:val="24"/>
              </w:rPr>
            </w:pPr>
            <w:r>
              <w:rPr>
                <w:rFonts w:hint="eastAsia" w:ascii="宋体" w:hAnsi="宋体" w:eastAsia="宋体"/>
                <w:b/>
                <w:bCs/>
                <w:sz w:val="24"/>
              </w:rPr>
              <w:t>操作步骤</w:t>
            </w:r>
          </w:p>
        </w:tc>
        <w:tc>
          <w:tcPr>
            <w:tcW w:w="7410" w:type="dxa"/>
            <w:vAlign w:val="center"/>
          </w:tcPr>
          <w:p>
            <w:pPr>
              <w:spacing w:line="440" w:lineRule="exact"/>
              <w:jc w:val="center"/>
              <w:rPr>
                <w:rFonts w:ascii="宋体" w:hAnsi="宋体" w:eastAsia="宋体"/>
                <w:b/>
                <w:bCs/>
                <w:sz w:val="24"/>
              </w:rPr>
            </w:pPr>
            <w:r>
              <w:rPr>
                <w:rFonts w:hint="eastAsia" w:ascii="宋体" w:hAnsi="宋体" w:eastAsia="宋体"/>
                <w:b/>
                <w:bCs/>
                <w:sz w:val="24"/>
              </w:rPr>
              <w:t>操作要领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69" w:type="dxa"/>
            <w:vAlign w:val="center"/>
          </w:tcPr>
          <w:p>
            <w:pPr>
              <w:spacing w:line="440" w:lineRule="exact"/>
              <w:jc w:val="center"/>
              <w:rPr>
                <w:rFonts w:ascii="宋体" w:hAnsi="宋体" w:eastAsia="宋体"/>
                <w:b/>
                <w:bCs/>
                <w:sz w:val="24"/>
              </w:rPr>
            </w:pPr>
            <w:r>
              <w:rPr>
                <w:rFonts w:hint="eastAsia" w:ascii="宋体" w:hAnsi="宋体" w:eastAsia="宋体"/>
                <w:b/>
                <w:bCs/>
                <w:sz w:val="24"/>
              </w:rPr>
              <w:t>准备工作</w:t>
            </w:r>
          </w:p>
        </w:tc>
        <w:tc>
          <w:tcPr>
            <w:tcW w:w="7410" w:type="dxa"/>
            <w:vAlign w:val="center"/>
          </w:tcPr>
          <w:p>
            <w:pPr>
              <w:spacing w:line="440" w:lineRule="exact"/>
              <w:rPr>
                <w:rFonts w:ascii="宋体" w:hAnsi="宋体" w:eastAsia="宋体"/>
                <w:sz w:val="24"/>
              </w:rPr>
            </w:pPr>
            <w:r>
              <w:rPr>
                <w:rFonts w:hint="eastAsia" w:ascii="宋体" w:hAnsi="宋体" w:eastAsia="宋体"/>
                <w:sz w:val="24"/>
              </w:rPr>
              <w:t>将台布叠好，椅子三三两两规则摆放，洗净双手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69" w:type="dxa"/>
            <w:vAlign w:val="center"/>
          </w:tcPr>
          <w:p>
            <w:pPr>
              <w:spacing w:line="440" w:lineRule="exact"/>
              <w:jc w:val="center"/>
              <w:rPr>
                <w:rFonts w:ascii="宋体" w:hAnsi="宋体" w:eastAsia="宋体"/>
                <w:b/>
                <w:bCs/>
                <w:sz w:val="24"/>
              </w:rPr>
            </w:pPr>
            <w:r>
              <w:rPr>
                <w:rFonts w:hint="eastAsia" w:ascii="宋体" w:hAnsi="宋体" w:eastAsia="宋体"/>
                <w:b/>
                <w:bCs/>
                <w:sz w:val="24"/>
              </w:rPr>
              <w:t>拉椅站位</w:t>
            </w:r>
          </w:p>
        </w:tc>
        <w:tc>
          <w:tcPr>
            <w:tcW w:w="7410" w:type="dxa"/>
            <w:vAlign w:val="center"/>
          </w:tcPr>
          <w:p>
            <w:pPr>
              <w:spacing w:line="440" w:lineRule="exact"/>
              <w:rPr>
                <w:rFonts w:ascii="宋体" w:hAnsi="宋体" w:eastAsia="宋体"/>
                <w:sz w:val="24"/>
              </w:rPr>
            </w:pPr>
            <w:r>
              <w:rPr>
                <w:rFonts w:hint="eastAsia" w:ascii="宋体" w:hAnsi="宋体" w:eastAsia="宋体"/>
                <w:sz w:val="24"/>
              </w:rPr>
              <w:t>将主位的椅子移开，站在主人位上，准备操作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69" w:type="dxa"/>
            <w:vAlign w:val="center"/>
          </w:tcPr>
          <w:p>
            <w:pPr>
              <w:spacing w:line="440" w:lineRule="exact"/>
              <w:jc w:val="center"/>
              <w:rPr>
                <w:rFonts w:ascii="宋体" w:hAnsi="宋体" w:eastAsia="宋体"/>
                <w:b/>
                <w:bCs/>
                <w:sz w:val="24"/>
              </w:rPr>
            </w:pPr>
            <w:r>
              <w:rPr>
                <w:rFonts w:hint="eastAsia" w:ascii="宋体" w:hAnsi="宋体" w:eastAsia="宋体"/>
                <w:b/>
                <w:bCs/>
                <w:sz w:val="24"/>
              </w:rPr>
              <w:t>打开台布</w:t>
            </w:r>
          </w:p>
        </w:tc>
        <w:tc>
          <w:tcPr>
            <w:tcW w:w="7410" w:type="dxa"/>
            <w:vAlign w:val="center"/>
          </w:tcPr>
          <w:p>
            <w:pPr>
              <w:spacing w:line="440" w:lineRule="exact"/>
              <w:rPr>
                <w:rFonts w:ascii="宋体" w:hAnsi="宋体" w:eastAsia="宋体"/>
                <w:sz w:val="24"/>
              </w:rPr>
            </w:pPr>
            <w:r>
              <w:rPr>
                <w:rFonts w:hint="eastAsia" w:ascii="宋体" w:hAnsi="宋体" w:eastAsia="宋体"/>
                <w:sz w:val="24"/>
              </w:rPr>
              <w:t>将叠好的台布正面朝上打开，捏住台布的一边，将台布向左右打开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69" w:type="dxa"/>
            <w:vAlign w:val="center"/>
          </w:tcPr>
          <w:p>
            <w:pPr>
              <w:spacing w:line="440" w:lineRule="exact"/>
              <w:jc w:val="center"/>
              <w:rPr>
                <w:rFonts w:ascii="宋体" w:hAnsi="宋体" w:eastAsia="宋体"/>
                <w:b/>
                <w:bCs/>
                <w:sz w:val="24"/>
              </w:rPr>
            </w:pPr>
            <w:r>
              <w:rPr>
                <w:rFonts w:hint="eastAsia" w:ascii="宋体" w:hAnsi="宋体" w:eastAsia="宋体"/>
                <w:b/>
                <w:bCs/>
                <w:sz w:val="24"/>
              </w:rPr>
              <w:t>提拿手中</w:t>
            </w:r>
          </w:p>
        </w:tc>
        <w:tc>
          <w:tcPr>
            <w:tcW w:w="7410" w:type="dxa"/>
            <w:vAlign w:val="center"/>
          </w:tcPr>
          <w:p>
            <w:pPr>
              <w:spacing w:line="440" w:lineRule="exact"/>
              <w:rPr>
                <w:rFonts w:ascii="宋体" w:hAnsi="宋体" w:eastAsia="宋体"/>
                <w:sz w:val="24"/>
              </w:rPr>
            </w:pPr>
            <w:r>
              <w:rPr>
                <w:rFonts w:hint="eastAsia" w:ascii="宋体" w:hAnsi="宋体" w:eastAsia="宋体"/>
                <w:sz w:val="24"/>
              </w:rPr>
              <w:t>将台布提拿在双手中，身体呈正位站立式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69" w:type="dxa"/>
            <w:vAlign w:val="center"/>
          </w:tcPr>
          <w:p>
            <w:pPr>
              <w:spacing w:line="440" w:lineRule="exact"/>
              <w:jc w:val="center"/>
              <w:rPr>
                <w:rFonts w:ascii="宋体" w:hAnsi="宋体" w:eastAsia="宋体"/>
                <w:b/>
                <w:bCs/>
                <w:sz w:val="24"/>
              </w:rPr>
            </w:pPr>
            <w:r>
              <w:rPr>
                <w:rFonts w:hint="eastAsia" w:ascii="宋体" w:hAnsi="宋体" w:eastAsia="宋体"/>
                <w:b/>
                <w:bCs/>
                <w:sz w:val="24"/>
              </w:rPr>
              <w:t>抖    铺</w:t>
            </w:r>
          </w:p>
        </w:tc>
        <w:tc>
          <w:tcPr>
            <w:tcW w:w="7410" w:type="dxa"/>
            <w:vAlign w:val="center"/>
          </w:tcPr>
          <w:p>
            <w:pPr>
              <w:spacing w:line="440" w:lineRule="exact"/>
              <w:rPr>
                <w:rFonts w:ascii="宋体" w:hAnsi="宋体" w:eastAsia="宋体"/>
                <w:sz w:val="24"/>
              </w:rPr>
            </w:pPr>
            <w:r>
              <w:rPr>
                <w:rFonts w:hint="eastAsia" w:ascii="宋体" w:hAnsi="宋体" w:eastAsia="宋体"/>
                <w:sz w:val="24"/>
              </w:rPr>
              <w:t>利用双腕的力量，将台布向前，一次性抖开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69" w:type="dxa"/>
            <w:vAlign w:val="center"/>
          </w:tcPr>
          <w:p>
            <w:pPr>
              <w:spacing w:line="440" w:lineRule="exact"/>
              <w:jc w:val="center"/>
              <w:rPr>
                <w:rFonts w:ascii="宋体" w:hAnsi="宋体" w:eastAsia="宋体"/>
                <w:b/>
                <w:bCs/>
                <w:sz w:val="24"/>
              </w:rPr>
            </w:pPr>
            <w:r>
              <w:rPr>
                <w:rFonts w:hint="eastAsia" w:ascii="宋体" w:hAnsi="宋体" w:eastAsia="宋体"/>
                <w:b/>
                <w:bCs/>
                <w:sz w:val="24"/>
              </w:rPr>
              <w:t>回    拉</w:t>
            </w:r>
          </w:p>
        </w:tc>
        <w:tc>
          <w:tcPr>
            <w:tcW w:w="7410" w:type="dxa"/>
            <w:vAlign w:val="center"/>
          </w:tcPr>
          <w:p>
            <w:pPr>
              <w:spacing w:line="440" w:lineRule="exact"/>
              <w:rPr>
                <w:rFonts w:ascii="宋体" w:hAnsi="宋体" w:eastAsia="宋体"/>
                <w:sz w:val="24"/>
              </w:rPr>
            </w:pPr>
            <w:r>
              <w:rPr>
                <w:rFonts w:hint="eastAsia" w:ascii="宋体" w:hAnsi="宋体" w:eastAsia="宋体"/>
                <w:sz w:val="24"/>
              </w:rPr>
              <w:t>抖铺的同时，向回轻拉，以防止台布落地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269" w:type="dxa"/>
            <w:vAlign w:val="center"/>
          </w:tcPr>
          <w:p>
            <w:pPr>
              <w:spacing w:line="440" w:lineRule="exact"/>
              <w:jc w:val="center"/>
              <w:rPr>
                <w:rFonts w:ascii="宋体" w:hAnsi="宋体" w:eastAsia="宋体"/>
                <w:b/>
                <w:bCs/>
                <w:sz w:val="24"/>
              </w:rPr>
            </w:pPr>
            <w:r>
              <w:rPr>
                <w:rFonts w:hint="eastAsia" w:ascii="宋体" w:hAnsi="宋体" w:eastAsia="宋体"/>
                <w:b/>
                <w:bCs/>
                <w:sz w:val="24"/>
              </w:rPr>
              <w:t>整理定位</w:t>
            </w:r>
          </w:p>
        </w:tc>
        <w:tc>
          <w:tcPr>
            <w:tcW w:w="7410" w:type="dxa"/>
            <w:vAlign w:val="center"/>
          </w:tcPr>
          <w:p>
            <w:pPr>
              <w:spacing w:line="440" w:lineRule="exact"/>
              <w:rPr>
                <w:rFonts w:ascii="宋体" w:hAnsi="宋体" w:eastAsia="宋体"/>
                <w:sz w:val="24"/>
              </w:rPr>
            </w:pPr>
            <w:r>
              <w:rPr>
                <w:rFonts w:hint="eastAsia" w:ascii="宋体" w:hAnsi="宋体" w:eastAsia="宋体"/>
                <w:sz w:val="24"/>
              </w:rPr>
              <w:t>用拇指和食指轻捏台布，回拉，注意找准台布与餐桌的中心，十字居中，四角下垂均等（一次到位为最佳）</w:t>
            </w:r>
          </w:p>
        </w:tc>
      </w:tr>
    </w:tbl>
    <w:p>
      <w:pPr>
        <w:spacing w:before="100" w:beforeAutospacing="1" w:after="100" w:afterAutospacing="1"/>
        <w:rPr>
          <w:rFonts w:ascii="宋体" w:hAnsi="宋体" w:eastAsia="宋体" w:cs="宋体"/>
          <w:b/>
          <w:bCs/>
          <w:sz w:val="28"/>
          <w:szCs w:val="28"/>
        </w:rPr>
      </w:pPr>
    </w:p>
    <w:p>
      <w:pPr>
        <w:spacing w:before="100" w:beforeAutospacing="1" w:after="100" w:afterAutospacing="1"/>
        <w:rPr>
          <w:rFonts w:ascii="宋体" w:hAnsi="宋体" w:eastAsia="宋体" w:cs="宋体"/>
          <w:b/>
          <w:bCs/>
          <w:sz w:val="28"/>
          <w:szCs w:val="28"/>
        </w:rPr>
      </w:pPr>
      <w:r>
        <w:rPr>
          <w:rFonts w:hint="eastAsia" w:ascii="宋体" w:hAnsi="宋体" w:eastAsia="宋体" w:cs="宋体"/>
          <w:b/>
          <w:bCs/>
          <w:sz w:val="28"/>
          <w:szCs w:val="28"/>
        </w:rPr>
        <w:t>附录2：</w:t>
      </w:r>
    </w:p>
    <w:p>
      <w:pPr>
        <w:jc w:val="center"/>
        <w:rPr>
          <w:rFonts w:ascii="黑体" w:hAnsi="黑体" w:eastAsia="黑体" w:cs="黑体"/>
          <w:sz w:val="32"/>
          <w:szCs w:val="32"/>
        </w:rPr>
      </w:pPr>
      <w:r>
        <w:rPr>
          <w:rFonts w:hint="eastAsia" w:ascii="黑体" w:hAnsi="黑体" w:eastAsia="黑体" w:cs="黑体"/>
          <w:sz w:val="32"/>
          <w:szCs w:val="32"/>
        </w:rPr>
        <w:t>铺台布操作评价表</w:t>
      </w:r>
    </w:p>
    <w:tbl>
      <w:tblPr>
        <w:tblStyle w:val="6"/>
        <w:tblpPr w:leftFromText="180" w:rightFromText="180" w:vertAnchor="text" w:horzAnchor="page" w:tblpXSpec="center" w:tblpY="108"/>
        <w:tblOverlap w:val="never"/>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2"/>
        <w:gridCol w:w="5335"/>
        <w:gridCol w:w="594"/>
        <w:gridCol w:w="594"/>
        <w:gridCol w:w="594"/>
        <w:gridCol w:w="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8" w:hRule="atLeast"/>
          <w:tblHeader/>
          <w:jc w:val="center"/>
        </w:trPr>
        <w:tc>
          <w:tcPr>
            <w:tcW w:w="872" w:type="dxa"/>
            <w:tcMar>
              <w:top w:w="0" w:type="dxa"/>
              <w:left w:w="0" w:type="dxa"/>
              <w:bottom w:w="0" w:type="dxa"/>
              <w:right w:w="0" w:type="dxa"/>
            </w:tcMar>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内容</w:t>
            </w:r>
          </w:p>
        </w:tc>
        <w:tc>
          <w:tcPr>
            <w:tcW w:w="5335" w:type="dxa"/>
            <w:tcMar>
              <w:top w:w="0" w:type="dxa"/>
              <w:left w:w="0" w:type="dxa"/>
              <w:bottom w:w="0" w:type="dxa"/>
              <w:right w:w="0" w:type="dxa"/>
            </w:tcMar>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标准及要求</w:t>
            </w:r>
          </w:p>
        </w:tc>
        <w:tc>
          <w:tcPr>
            <w:tcW w:w="594" w:type="dxa"/>
            <w:tcMar>
              <w:top w:w="0" w:type="dxa"/>
              <w:left w:w="0" w:type="dxa"/>
              <w:bottom w:w="0" w:type="dxa"/>
              <w:right w:w="0" w:type="dxa"/>
            </w:tcMar>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分值</w:t>
            </w:r>
          </w:p>
        </w:tc>
        <w:tc>
          <w:tcPr>
            <w:tcW w:w="594" w:type="dxa"/>
            <w:tcMar>
              <w:top w:w="0" w:type="dxa"/>
              <w:left w:w="0" w:type="dxa"/>
              <w:bottom w:w="0" w:type="dxa"/>
              <w:right w:w="0" w:type="dxa"/>
            </w:tcMar>
            <w:vAlign w:val="center"/>
          </w:tcPr>
          <w:p>
            <w:pPr>
              <w:spacing w:line="440" w:lineRule="exact"/>
              <w:jc w:val="center"/>
              <w:rPr>
                <w:rFonts w:hint="eastAsia" w:ascii="宋体" w:hAnsi="宋体" w:eastAsia="宋体" w:cs="宋体"/>
                <w:b/>
                <w:bCs/>
                <w:color w:val="262626"/>
                <w:sz w:val="24"/>
                <w:lang w:val="en-US" w:eastAsia="zh-CN"/>
              </w:rPr>
            </w:pPr>
            <w:r>
              <w:rPr>
                <w:rFonts w:hint="eastAsia" w:ascii="宋体" w:hAnsi="宋体" w:eastAsia="宋体" w:cs="宋体"/>
                <w:b/>
                <w:bCs/>
                <w:color w:val="262626"/>
                <w:sz w:val="24"/>
                <w:lang w:val="en-US" w:eastAsia="zh-CN"/>
              </w:rPr>
              <w:t>自评</w:t>
            </w:r>
          </w:p>
        </w:tc>
        <w:tc>
          <w:tcPr>
            <w:tcW w:w="594" w:type="dxa"/>
            <w:tcMar>
              <w:top w:w="0" w:type="dxa"/>
              <w:left w:w="0" w:type="dxa"/>
              <w:bottom w:w="0" w:type="dxa"/>
              <w:right w:w="0" w:type="dxa"/>
            </w:tcMar>
            <w:vAlign w:val="center"/>
          </w:tcPr>
          <w:p>
            <w:pPr>
              <w:spacing w:line="440" w:lineRule="exact"/>
              <w:jc w:val="center"/>
              <w:rPr>
                <w:rFonts w:hint="eastAsia" w:ascii="宋体" w:hAnsi="宋体" w:eastAsia="宋体" w:cs="宋体"/>
                <w:b/>
                <w:bCs/>
                <w:color w:val="262626"/>
                <w:sz w:val="24"/>
                <w:lang w:eastAsia="zh-CN"/>
              </w:rPr>
            </w:pPr>
            <w:r>
              <w:rPr>
                <w:rFonts w:hint="eastAsia" w:ascii="宋体" w:hAnsi="宋体" w:eastAsia="宋体" w:cs="宋体"/>
                <w:b/>
                <w:bCs/>
                <w:color w:val="262626"/>
                <w:sz w:val="24"/>
                <w:lang w:eastAsia="zh-CN"/>
              </w:rPr>
              <w:t>互评</w:t>
            </w:r>
          </w:p>
        </w:tc>
        <w:tc>
          <w:tcPr>
            <w:tcW w:w="596" w:type="dxa"/>
            <w:tcMar>
              <w:top w:w="0" w:type="dxa"/>
              <w:left w:w="0" w:type="dxa"/>
              <w:bottom w:w="0" w:type="dxa"/>
              <w:right w:w="0" w:type="dxa"/>
            </w:tcMar>
            <w:vAlign w:val="center"/>
          </w:tcPr>
          <w:p>
            <w:pPr>
              <w:spacing w:line="440" w:lineRule="exact"/>
              <w:jc w:val="center"/>
              <w:rPr>
                <w:rFonts w:hint="eastAsia" w:ascii="宋体" w:hAnsi="宋体" w:eastAsia="宋体" w:cs="宋体"/>
                <w:b/>
                <w:bCs/>
                <w:color w:val="262626"/>
                <w:sz w:val="24"/>
                <w:lang w:eastAsia="zh-CN"/>
              </w:rPr>
            </w:pPr>
            <w:r>
              <w:rPr>
                <w:rFonts w:hint="eastAsia" w:ascii="宋体" w:hAnsi="宋体" w:eastAsia="宋体" w:cs="宋体"/>
                <w:b/>
                <w:bCs/>
                <w:color w:val="262626"/>
                <w:sz w:val="24"/>
                <w:lang w:eastAsia="zh-CN"/>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81" w:hRule="atLeast"/>
          <w:jc w:val="center"/>
        </w:trPr>
        <w:tc>
          <w:tcPr>
            <w:tcW w:w="872"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形体</w:t>
            </w:r>
          </w:p>
        </w:tc>
        <w:tc>
          <w:tcPr>
            <w:tcW w:w="5335" w:type="dxa"/>
            <w:vAlign w:val="center"/>
          </w:tcPr>
          <w:p>
            <w:pPr>
              <w:spacing w:line="440" w:lineRule="exact"/>
              <w:rPr>
                <w:rFonts w:ascii="宋体" w:hAnsi="宋体" w:eastAsia="宋体" w:cs="宋体"/>
                <w:bCs/>
                <w:color w:val="262626"/>
                <w:sz w:val="24"/>
              </w:rPr>
            </w:pPr>
            <w:r>
              <w:rPr>
                <w:rFonts w:hint="eastAsia" w:ascii="宋体" w:hAnsi="宋体" w:eastAsia="宋体" w:cs="宋体"/>
                <w:bCs/>
                <w:color w:val="262626"/>
                <w:sz w:val="24"/>
              </w:rPr>
              <w:t>操作过程中，动作规范，姿态优美，能体现岗位气质</w:t>
            </w:r>
          </w:p>
        </w:tc>
        <w:tc>
          <w:tcPr>
            <w:tcW w:w="594"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2</w:t>
            </w:r>
          </w:p>
        </w:tc>
        <w:tc>
          <w:tcPr>
            <w:tcW w:w="594" w:type="dxa"/>
          </w:tcPr>
          <w:p>
            <w:pPr>
              <w:spacing w:line="440" w:lineRule="exact"/>
              <w:jc w:val="center"/>
              <w:rPr>
                <w:rFonts w:ascii="宋体" w:hAnsi="宋体" w:eastAsia="宋体" w:cs="宋体"/>
                <w:color w:val="262626"/>
                <w:sz w:val="24"/>
              </w:rPr>
            </w:pPr>
          </w:p>
        </w:tc>
        <w:tc>
          <w:tcPr>
            <w:tcW w:w="594" w:type="dxa"/>
          </w:tcPr>
          <w:p>
            <w:pPr>
              <w:spacing w:line="440" w:lineRule="exact"/>
              <w:jc w:val="center"/>
              <w:rPr>
                <w:rFonts w:ascii="宋体" w:hAnsi="宋体" w:eastAsia="宋体" w:cs="宋体"/>
                <w:color w:val="262626"/>
                <w:sz w:val="24"/>
              </w:rPr>
            </w:pPr>
          </w:p>
        </w:tc>
        <w:tc>
          <w:tcPr>
            <w:tcW w:w="596"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76" w:hRule="atLeast"/>
          <w:jc w:val="center"/>
        </w:trPr>
        <w:tc>
          <w:tcPr>
            <w:tcW w:w="872" w:type="dxa"/>
            <w:vMerge w:val="restart"/>
            <w:vAlign w:val="center"/>
          </w:tcPr>
          <w:p>
            <w:pPr>
              <w:spacing w:line="440" w:lineRule="exact"/>
              <w:jc w:val="center"/>
              <w:rPr>
                <w:rFonts w:ascii="宋体" w:hAnsi="宋体" w:eastAsia="宋体" w:cs="宋体"/>
                <w:b/>
                <w:bCs/>
                <w:color w:val="262626"/>
                <w:sz w:val="24"/>
              </w:rPr>
            </w:pPr>
          </w:p>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方法</w:t>
            </w:r>
          </w:p>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要领</w:t>
            </w:r>
          </w:p>
          <w:p>
            <w:pPr>
              <w:spacing w:line="440" w:lineRule="exact"/>
              <w:jc w:val="center"/>
              <w:rPr>
                <w:rFonts w:ascii="宋体" w:hAnsi="宋体" w:eastAsia="宋体" w:cs="宋体"/>
                <w:b/>
                <w:bCs/>
                <w:color w:val="262626"/>
                <w:sz w:val="24"/>
              </w:rPr>
            </w:pPr>
          </w:p>
          <w:p>
            <w:pPr>
              <w:spacing w:line="440" w:lineRule="exact"/>
              <w:jc w:val="center"/>
              <w:rPr>
                <w:rFonts w:ascii="宋体" w:hAnsi="宋体" w:eastAsia="宋体" w:cs="宋体"/>
                <w:b/>
                <w:bCs/>
                <w:color w:val="262626"/>
                <w:sz w:val="24"/>
              </w:rPr>
            </w:pPr>
          </w:p>
        </w:tc>
        <w:tc>
          <w:tcPr>
            <w:tcW w:w="5335" w:type="dxa"/>
            <w:vAlign w:val="center"/>
          </w:tcPr>
          <w:p>
            <w:pPr>
              <w:spacing w:line="440" w:lineRule="exact"/>
              <w:rPr>
                <w:rFonts w:ascii="宋体" w:hAnsi="宋体" w:eastAsia="宋体" w:cs="宋体"/>
                <w:bCs/>
                <w:color w:val="262626"/>
                <w:sz w:val="24"/>
              </w:rPr>
            </w:pPr>
            <w:r>
              <w:rPr>
                <w:rFonts w:hint="eastAsia" w:ascii="宋体" w:hAnsi="宋体" w:eastAsia="宋体" w:cs="宋体"/>
                <w:bCs/>
                <w:color w:val="262626"/>
                <w:sz w:val="24"/>
              </w:rPr>
              <w:t>可采用抖铺式、推拉式或撒网式铺设台布，要求一次完成。</w:t>
            </w:r>
          </w:p>
        </w:tc>
        <w:tc>
          <w:tcPr>
            <w:tcW w:w="594"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2</w:t>
            </w:r>
          </w:p>
        </w:tc>
        <w:tc>
          <w:tcPr>
            <w:tcW w:w="594" w:type="dxa"/>
          </w:tcPr>
          <w:p>
            <w:pPr>
              <w:spacing w:line="440" w:lineRule="exact"/>
              <w:jc w:val="center"/>
              <w:rPr>
                <w:rFonts w:ascii="宋体" w:hAnsi="宋体" w:eastAsia="宋体" w:cs="宋体"/>
                <w:color w:val="262626"/>
                <w:sz w:val="24"/>
              </w:rPr>
            </w:pPr>
          </w:p>
        </w:tc>
        <w:tc>
          <w:tcPr>
            <w:tcW w:w="594" w:type="dxa"/>
          </w:tcPr>
          <w:p>
            <w:pPr>
              <w:spacing w:line="440" w:lineRule="exact"/>
              <w:jc w:val="center"/>
              <w:rPr>
                <w:rFonts w:ascii="宋体" w:hAnsi="宋体" w:eastAsia="宋体" w:cs="宋体"/>
                <w:color w:val="262626"/>
                <w:sz w:val="24"/>
              </w:rPr>
            </w:pPr>
          </w:p>
        </w:tc>
        <w:tc>
          <w:tcPr>
            <w:tcW w:w="596"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5" w:hRule="atLeast"/>
          <w:jc w:val="center"/>
        </w:trPr>
        <w:tc>
          <w:tcPr>
            <w:tcW w:w="872" w:type="dxa"/>
            <w:vMerge w:val="continue"/>
            <w:vAlign w:val="center"/>
          </w:tcPr>
          <w:p>
            <w:pPr>
              <w:spacing w:line="440" w:lineRule="exact"/>
              <w:jc w:val="center"/>
              <w:rPr>
                <w:rFonts w:ascii="宋体" w:hAnsi="宋体" w:eastAsia="宋体" w:cs="宋体"/>
                <w:b/>
                <w:bCs/>
                <w:color w:val="262626"/>
                <w:sz w:val="24"/>
              </w:rPr>
            </w:pPr>
          </w:p>
        </w:tc>
        <w:tc>
          <w:tcPr>
            <w:tcW w:w="5335"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拉开主人位餐椅，在主人位铺台布。</w:t>
            </w:r>
          </w:p>
        </w:tc>
        <w:tc>
          <w:tcPr>
            <w:tcW w:w="594"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2</w:t>
            </w:r>
          </w:p>
        </w:tc>
        <w:tc>
          <w:tcPr>
            <w:tcW w:w="594" w:type="dxa"/>
          </w:tcPr>
          <w:p>
            <w:pPr>
              <w:spacing w:line="440" w:lineRule="exact"/>
              <w:jc w:val="center"/>
              <w:rPr>
                <w:rFonts w:ascii="宋体" w:hAnsi="宋体" w:eastAsia="宋体" w:cs="宋体"/>
                <w:color w:val="262626"/>
                <w:sz w:val="24"/>
              </w:rPr>
            </w:pPr>
          </w:p>
        </w:tc>
        <w:tc>
          <w:tcPr>
            <w:tcW w:w="594" w:type="dxa"/>
          </w:tcPr>
          <w:p>
            <w:pPr>
              <w:spacing w:line="440" w:lineRule="exact"/>
              <w:jc w:val="center"/>
              <w:rPr>
                <w:rFonts w:ascii="宋体" w:hAnsi="宋体" w:eastAsia="宋体" w:cs="宋体"/>
                <w:color w:val="262626"/>
                <w:sz w:val="24"/>
              </w:rPr>
            </w:pPr>
          </w:p>
        </w:tc>
        <w:tc>
          <w:tcPr>
            <w:tcW w:w="596"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81" w:hRule="atLeast"/>
          <w:jc w:val="center"/>
        </w:trPr>
        <w:tc>
          <w:tcPr>
            <w:tcW w:w="872" w:type="dxa"/>
            <w:vMerge w:val="continue"/>
            <w:vAlign w:val="center"/>
          </w:tcPr>
          <w:p>
            <w:pPr>
              <w:spacing w:line="440" w:lineRule="exact"/>
              <w:jc w:val="center"/>
              <w:rPr>
                <w:rFonts w:ascii="宋体" w:hAnsi="宋体" w:eastAsia="宋体" w:cs="宋体"/>
                <w:b/>
                <w:bCs/>
                <w:color w:val="262626"/>
                <w:sz w:val="24"/>
              </w:rPr>
            </w:pPr>
          </w:p>
        </w:tc>
        <w:tc>
          <w:tcPr>
            <w:tcW w:w="5335"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台布正面朝上；定位准确，中心线凸缝向上，且对准正副主人位；台面平整；十字居中，台布四周下垂均等。</w:t>
            </w:r>
          </w:p>
        </w:tc>
        <w:tc>
          <w:tcPr>
            <w:tcW w:w="594"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2</w:t>
            </w:r>
          </w:p>
        </w:tc>
        <w:tc>
          <w:tcPr>
            <w:tcW w:w="594" w:type="dxa"/>
          </w:tcPr>
          <w:p>
            <w:pPr>
              <w:spacing w:line="440" w:lineRule="exact"/>
              <w:jc w:val="center"/>
              <w:rPr>
                <w:rFonts w:ascii="宋体" w:hAnsi="宋体" w:eastAsia="宋体" w:cs="宋体"/>
                <w:color w:val="262626"/>
                <w:sz w:val="24"/>
              </w:rPr>
            </w:pPr>
          </w:p>
        </w:tc>
        <w:tc>
          <w:tcPr>
            <w:tcW w:w="594" w:type="dxa"/>
          </w:tcPr>
          <w:p>
            <w:pPr>
              <w:spacing w:line="440" w:lineRule="exact"/>
              <w:jc w:val="center"/>
              <w:rPr>
                <w:rFonts w:ascii="宋体" w:hAnsi="宋体" w:eastAsia="宋体" w:cs="宋体"/>
                <w:color w:val="262626"/>
                <w:sz w:val="24"/>
              </w:rPr>
            </w:pPr>
          </w:p>
        </w:tc>
        <w:tc>
          <w:tcPr>
            <w:tcW w:w="596"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1" w:hRule="atLeast"/>
          <w:jc w:val="center"/>
        </w:trPr>
        <w:tc>
          <w:tcPr>
            <w:tcW w:w="872"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速度</w:t>
            </w:r>
          </w:p>
        </w:tc>
        <w:tc>
          <w:tcPr>
            <w:tcW w:w="5335" w:type="dxa"/>
            <w:vAlign w:val="center"/>
          </w:tcPr>
          <w:p>
            <w:pPr>
              <w:spacing w:line="440" w:lineRule="exact"/>
              <w:rPr>
                <w:rFonts w:ascii="宋体" w:hAnsi="宋体" w:eastAsia="宋体" w:cs="宋体"/>
                <w:color w:val="262626"/>
                <w:sz w:val="24"/>
              </w:rPr>
            </w:pPr>
            <w:r>
              <w:rPr>
                <w:rFonts w:hint="eastAsia" w:ascii="宋体" w:hAnsi="宋体" w:eastAsia="宋体" w:cs="宋体"/>
                <w:sz w:val="24"/>
              </w:rPr>
              <w:t>在1分钟内完成</w:t>
            </w:r>
          </w:p>
        </w:tc>
        <w:tc>
          <w:tcPr>
            <w:tcW w:w="594"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2</w:t>
            </w:r>
          </w:p>
        </w:tc>
        <w:tc>
          <w:tcPr>
            <w:tcW w:w="594" w:type="dxa"/>
          </w:tcPr>
          <w:p>
            <w:pPr>
              <w:spacing w:line="440" w:lineRule="exact"/>
              <w:jc w:val="center"/>
              <w:rPr>
                <w:rFonts w:ascii="宋体" w:hAnsi="宋体" w:eastAsia="宋体" w:cs="宋体"/>
                <w:color w:val="262626"/>
                <w:sz w:val="24"/>
              </w:rPr>
            </w:pPr>
          </w:p>
        </w:tc>
        <w:tc>
          <w:tcPr>
            <w:tcW w:w="594" w:type="dxa"/>
          </w:tcPr>
          <w:p>
            <w:pPr>
              <w:spacing w:line="440" w:lineRule="exact"/>
              <w:jc w:val="center"/>
              <w:rPr>
                <w:rFonts w:ascii="宋体" w:hAnsi="宋体" w:eastAsia="宋体" w:cs="宋体"/>
                <w:color w:val="262626"/>
                <w:sz w:val="24"/>
              </w:rPr>
            </w:pPr>
          </w:p>
        </w:tc>
        <w:tc>
          <w:tcPr>
            <w:tcW w:w="596"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8" w:hRule="atLeast"/>
          <w:jc w:val="center"/>
        </w:trPr>
        <w:tc>
          <w:tcPr>
            <w:tcW w:w="6207" w:type="dxa"/>
            <w:gridSpan w:val="2"/>
            <w:vAlign w:val="center"/>
          </w:tcPr>
          <w:p>
            <w:pPr>
              <w:spacing w:line="440" w:lineRule="exact"/>
              <w:jc w:val="center"/>
              <w:rPr>
                <w:rFonts w:ascii="宋体" w:hAnsi="宋体" w:eastAsia="宋体" w:cs="宋体"/>
                <w:sz w:val="24"/>
              </w:rPr>
            </w:pPr>
            <w:r>
              <w:rPr>
                <w:rFonts w:hint="eastAsia" w:ascii="宋体" w:hAnsi="宋体" w:eastAsia="宋体" w:cs="宋体"/>
                <w:b/>
                <w:bCs/>
                <w:sz w:val="24"/>
              </w:rPr>
              <w:t>总分</w:t>
            </w:r>
          </w:p>
        </w:tc>
        <w:tc>
          <w:tcPr>
            <w:tcW w:w="594"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10</w:t>
            </w:r>
          </w:p>
        </w:tc>
        <w:tc>
          <w:tcPr>
            <w:tcW w:w="594" w:type="dxa"/>
          </w:tcPr>
          <w:p>
            <w:pPr>
              <w:spacing w:line="440" w:lineRule="exact"/>
              <w:jc w:val="center"/>
              <w:rPr>
                <w:rFonts w:ascii="宋体" w:hAnsi="宋体" w:eastAsia="宋体" w:cs="宋体"/>
                <w:color w:val="262626"/>
                <w:sz w:val="24"/>
              </w:rPr>
            </w:pPr>
          </w:p>
        </w:tc>
        <w:tc>
          <w:tcPr>
            <w:tcW w:w="594" w:type="dxa"/>
          </w:tcPr>
          <w:p>
            <w:pPr>
              <w:spacing w:line="440" w:lineRule="exact"/>
              <w:jc w:val="center"/>
              <w:rPr>
                <w:rFonts w:ascii="宋体" w:hAnsi="宋体" w:eastAsia="宋体" w:cs="宋体"/>
                <w:color w:val="262626"/>
                <w:sz w:val="24"/>
              </w:rPr>
            </w:pPr>
          </w:p>
        </w:tc>
        <w:tc>
          <w:tcPr>
            <w:tcW w:w="596" w:type="dxa"/>
          </w:tcPr>
          <w:p>
            <w:pPr>
              <w:spacing w:line="440" w:lineRule="exact"/>
              <w:jc w:val="center"/>
              <w:rPr>
                <w:rFonts w:ascii="宋体" w:hAnsi="宋体" w:eastAsia="宋体" w:cs="宋体"/>
                <w:color w:val="262626"/>
                <w:sz w:val="24"/>
              </w:rPr>
            </w:pPr>
          </w:p>
        </w:tc>
      </w:tr>
    </w:tbl>
    <w:p/>
    <w:p/>
    <w:p/>
    <w:p/>
    <w:p/>
    <w:p/>
    <w:p/>
    <w:p/>
    <w:p/>
    <w:p/>
    <w:p/>
    <w:p/>
    <w:p/>
    <w:p/>
    <w:p/>
    <w:p/>
    <w:p/>
    <w:p/>
    <w:p/>
    <w:tbl>
      <w:tblPr>
        <w:tblStyle w:val="7"/>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350"/>
        <w:gridCol w:w="442"/>
        <w:gridCol w:w="13"/>
        <w:gridCol w:w="1996"/>
        <w:gridCol w:w="1855"/>
        <w:gridCol w:w="194"/>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342" w:type="dxa"/>
            <w:vAlign w:val="center"/>
          </w:tcPr>
          <w:p>
            <w:pPr>
              <w:spacing w:line="440" w:lineRule="exact"/>
              <w:jc w:val="center"/>
              <w:rPr>
                <w:rFonts w:ascii="宋体" w:hAnsi="宋体" w:eastAsia="宋体" w:cs="宋体"/>
                <w:sz w:val="24"/>
              </w:rPr>
            </w:pPr>
            <w:r>
              <w:rPr>
                <w:rFonts w:hint="eastAsia" w:ascii="宋体" w:hAnsi="宋体" w:eastAsia="宋体" w:cs="宋体"/>
                <w:b/>
                <w:bCs/>
                <w:sz w:val="24"/>
              </w:rPr>
              <w:t>课程名称</w:t>
            </w:r>
          </w:p>
        </w:tc>
        <w:tc>
          <w:tcPr>
            <w:tcW w:w="7185" w:type="dxa"/>
            <w:gridSpan w:val="7"/>
            <w:vAlign w:val="center"/>
          </w:tcPr>
          <w:p>
            <w:pPr>
              <w:spacing w:line="440" w:lineRule="exact"/>
              <w:jc w:val="center"/>
              <w:rPr>
                <w:rFonts w:ascii="宋体" w:hAnsi="宋体" w:eastAsia="宋体" w:cs="宋体"/>
                <w:sz w:val="24"/>
              </w:rPr>
            </w:pPr>
            <w:r>
              <w:rPr>
                <w:rFonts w:hint="eastAsia" w:ascii="宋体" w:hAnsi="宋体" w:eastAsia="宋体" w:cs="宋体"/>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342"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授课内容</w:t>
            </w:r>
          </w:p>
        </w:tc>
        <w:tc>
          <w:tcPr>
            <w:tcW w:w="3801" w:type="dxa"/>
            <w:gridSpan w:val="4"/>
            <w:vAlign w:val="center"/>
          </w:tcPr>
          <w:p>
            <w:pPr>
              <w:spacing w:line="440" w:lineRule="exact"/>
              <w:jc w:val="center"/>
              <w:rPr>
                <w:rFonts w:ascii="宋体" w:hAnsi="宋体" w:eastAsia="宋体" w:cs="宋体"/>
                <w:sz w:val="24"/>
                <w:szCs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2049" w:type="dxa"/>
            <w:gridSpan w:val="2"/>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授课学时</w:t>
            </w:r>
          </w:p>
        </w:tc>
        <w:tc>
          <w:tcPr>
            <w:tcW w:w="1335" w:type="dxa"/>
            <w:vMerge w:val="restart"/>
            <w:vAlign w:val="center"/>
          </w:tcPr>
          <w:p>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42" w:type="dxa"/>
            <w:vMerge w:val="continue"/>
            <w:vAlign w:val="center"/>
          </w:tcPr>
          <w:p>
            <w:pPr>
              <w:spacing w:line="440" w:lineRule="exact"/>
              <w:jc w:val="center"/>
              <w:rPr>
                <w:rFonts w:ascii="宋体" w:hAnsi="宋体" w:eastAsia="宋体" w:cs="宋体"/>
                <w:sz w:val="24"/>
              </w:rPr>
            </w:pPr>
          </w:p>
        </w:tc>
        <w:tc>
          <w:tcPr>
            <w:tcW w:w="3801" w:type="dxa"/>
            <w:gridSpan w:val="4"/>
            <w:vAlign w:val="center"/>
          </w:tcPr>
          <w:p>
            <w:pPr>
              <w:pStyle w:val="9"/>
              <w:jc w:val="center"/>
              <w:rPr>
                <w:sz w:val="24"/>
                <w:szCs w:val="24"/>
              </w:rPr>
            </w:pPr>
            <w:bookmarkStart w:id="6" w:name="_Toc5000"/>
            <w:r>
              <w:rPr>
                <w:rFonts w:hint="eastAsia"/>
                <w:sz w:val="24"/>
                <w:szCs w:val="24"/>
              </w:rPr>
              <w:t>任务6  铺台布强化训练</w:t>
            </w:r>
            <w:bookmarkEnd w:id="6"/>
          </w:p>
        </w:tc>
        <w:tc>
          <w:tcPr>
            <w:tcW w:w="2049" w:type="dxa"/>
            <w:gridSpan w:val="2"/>
            <w:vMerge w:val="continue"/>
          </w:tcPr>
          <w:p>
            <w:pPr>
              <w:spacing w:line="440" w:lineRule="exact"/>
              <w:rPr>
                <w:rFonts w:ascii="宋体" w:hAnsi="宋体" w:eastAsia="宋体" w:cs="宋体"/>
                <w:sz w:val="24"/>
              </w:rPr>
            </w:pPr>
          </w:p>
        </w:tc>
        <w:tc>
          <w:tcPr>
            <w:tcW w:w="1335" w:type="dxa"/>
            <w:vMerge w:val="continue"/>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Align w:val="center"/>
          </w:tcPr>
          <w:p>
            <w:pPr>
              <w:spacing w:before="60" w:after="60" w:line="440" w:lineRule="exact"/>
              <w:jc w:val="center"/>
              <w:rPr>
                <w:rFonts w:ascii="宋体" w:hAnsi="宋体" w:eastAsia="宋体" w:cs="宋体"/>
                <w:b/>
                <w:bCs/>
                <w:sz w:val="24"/>
              </w:rPr>
            </w:pPr>
            <w:r>
              <w:rPr>
                <w:rFonts w:hint="eastAsia" w:ascii="宋体" w:hAnsi="宋体" w:eastAsia="宋体" w:cs="宋体"/>
                <w:b/>
                <w:bCs/>
                <w:sz w:val="24"/>
              </w:rPr>
              <w:t>教学资源</w:t>
            </w:r>
          </w:p>
        </w:tc>
        <w:tc>
          <w:tcPr>
            <w:tcW w:w="7185" w:type="dxa"/>
            <w:gridSpan w:val="7"/>
            <w:vAlign w:val="center"/>
          </w:tcPr>
          <w:p>
            <w:pPr>
              <w:shd w:val="clear" w:color="auto" w:fill="FFFFFF" w:themeFill="background1"/>
              <w:spacing w:before="60" w:after="60" w:line="440" w:lineRule="exact"/>
              <w:jc w:val="left"/>
              <w:rPr>
                <w:rFonts w:hint="eastAsia" w:ascii="宋体" w:hAnsi="宋体" w:eastAsia="宋体" w:cs="宋体"/>
                <w:sz w:val="24"/>
                <w:shd w:val="clear" w:color="auto" w:fill="FFFFFF" w:themeFill="background1"/>
                <w:lang w:eastAsia="zh-CN"/>
              </w:rPr>
            </w:pPr>
            <w:r>
              <w:rPr>
                <w:rFonts w:hint="eastAsia" w:ascii="宋体" w:hAnsi="宋体" w:eastAsia="宋体" w:cs="宋体"/>
                <w:sz w:val="24"/>
                <w:shd w:val="clear" w:color="auto" w:fill="FFFFFF" w:themeFill="background1"/>
              </w:rPr>
              <w:t>工具材料：操作台、餐桌、餐椅等</w:t>
            </w:r>
            <w:r>
              <w:rPr>
                <w:rFonts w:hint="eastAsia" w:ascii="宋体" w:hAnsi="宋体" w:eastAsia="宋体" w:cs="宋体"/>
                <w:sz w:val="24"/>
                <w:shd w:val="clear" w:color="auto" w:fill="FFFFFF" w:themeFill="background1"/>
                <w:lang w:eastAsia="zh-CN"/>
              </w:rPr>
              <w:t>；</w:t>
            </w:r>
          </w:p>
          <w:p>
            <w:pPr>
              <w:spacing w:before="60" w:after="60" w:line="440" w:lineRule="exact"/>
              <w:jc w:val="left"/>
              <w:rPr>
                <w:rFonts w:hint="eastAsia" w:ascii="宋体" w:hAnsi="宋体" w:eastAsia="宋体" w:cs="宋体"/>
                <w:sz w:val="24"/>
                <w:lang w:eastAsia="zh-CN"/>
              </w:rPr>
            </w:pPr>
            <w:r>
              <w:rPr>
                <w:rFonts w:hint="eastAsia" w:ascii="宋体" w:hAnsi="宋体" w:eastAsia="宋体" w:cs="宋体"/>
                <w:sz w:val="24"/>
              </w:rPr>
              <w:t>信息资源：教学一体机、平板电脑；多媒体课件、微课；</w:t>
            </w:r>
            <w:r>
              <w:rPr>
                <w:rFonts w:hint="eastAsia" w:ascii="宋体" w:hAnsi="宋体" w:eastAsia="宋体" w:cs="宋体"/>
                <w:sz w:val="24"/>
                <w:lang w:eastAsia="zh-CN"/>
              </w:rPr>
              <w:t>超星</w:t>
            </w:r>
            <w:r>
              <w:rPr>
                <w:rFonts w:hint="eastAsia" w:ascii="宋体" w:hAnsi="宋体" w:eastAsia="宋体" w:cs="宋体"/>
                <w:sz w:val="24"/>
              </w:rPr>
              <w:t>学习通平台</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项目一</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50"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835" w:type="dxa"/>
            <w:gridSpan w:val="6"/>
            <w:vAlign w:val="top"/>
          </w:tcPr>
          <w:p>
            <w:pPr>
              <w:numPr>
                <w:ilvl w:val="0"/>
                <w:numId w:val="0"/>
              </w:numPr>
              <w:spacing w:line="440" w:lineRule="exact"/>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培养团队合作意识和服务意识</w:t>
            </w:r>
            <w:r>
              <w:rPr>
                <w:rFonts w:hint="eastAsia" w:asciiTheme="minorEastAsia" w:hAnsiTheme="minorEastAsia" w:cstheme="minorEastAsia"/>
                <w:sz w:val="24"/>
                <w:lang w:eastAsia="zh-CN"/>
              </w:rPr>
              <w:t>；</w:t>
            </w:r>
          </w:p>
          <w:p>
            <w:pPr>
              <w:numPr>
                <w:ilvl w:val="0"/>
                <w:numId w:val="0"/>
              </w:num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体现工匠精神</w:t>
            </w:r>
            <w:r>
              <w:rPr>
                <w:rFonts w:hint="eastAsia" w:asciiTheme="minorEastAsia" w:hAnsiTheme="minorEastAsia" w:cstheme="minorEastAsia"/>
                <w:sz w:val="24"/>
                <w:lang w:eastAsia="zh-CN"/>
              </w:rPr>
              <w:t>；</w:t>
            </w:r>
          </w:p>
          <w:p>
            <w:pPr>
              <w:numPr>
                <w:ilvl w:val="0"/>
                <w:numId w:val="0"/>
              </w:numPr>
              <w:spacing w:line="440" w:lineRule="exact"/>
              <w:ind w:left="0" w:leftChars="0" w:firstLine="0" w:firstLineChars="0"/>
              <w:rPr>
                <w:rFonts w:hint="eastAsia" w:ascii="宋体" w:hAnsi="宋体" w:eastAsia="宋体" w:cs="宋体"/>
                <w:kern w:val="2"/>
                <w:sz w:val="24"/>
                <w:szCs w:val="24"/>
                <w:lang w:val="en-US" w:eastAsia="zh-CN" w:bidi="ar-SA"/>
              </w:rPr>
            </w:pPr>
            <w:r>
              <w:rPr>
                <w:rFonts w:hint="eastAsia" w:asciiTheme="minorEastAsia" w:hAnsiTheme="minorEastAsia" w:cstheme="minorEastAsia"/>
                <w:bCs/>
                <w:sz w:val="24"/>
                <w:lang w:val="en-US" w:eastAsia="zh-CN"/>
              </w:rPr>
              <w:t>3.</w:t>
            </w:r>
            <w:r>
              <w:rPr>
                <w:rFonts w:hint="eastAsia" w:asciiTheme="minorEastAsia" w:hAnsiTheme="minorEastAsia" w:cstheme="minorEastAsia"/>
                <w:bCs/>
                <w:sz w:val="24"/>
              </w:rPr>
              <w:t>提高审美情趣，享受餐桌文化艺术。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continue"/>
            <w:vAlign w:val="center"/>
          </w:tcPr>
          <w:p>
            <w:pPr>
              <w:spacing w:line="440" w:lineRule="exact"/>
              <w:jc w:val="center"/>
              <w:rPr>
                <w:rFonts w:ascii="宋体" w:hAnsi="宋体" w:eastAsia="宋体" w:cs="宋体"/>
                <w:b/>
                <w:bCs/>
                <w:sz w:val="24"/>
              </w:rPr>
            </w:pP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835" w:type="dxa"/>
            <w:gridSpan w:val="6"/>
            <w:vAlign w:val="top"/>
          </w:tcPr>
          <w:p>
            <w:pPr>
              <w:spacing w:line="440" w:lineRule="exact"/>
              <w:rPr>
                <w:rFonts w:ascii="宋体" w:hAnsi="宋体" w:eastAsia="宋体" w:cs="宋体"/>
                <w:sz w:val="24"/>
              </w:rPr>
            </w:pPr>
            <w:r>
              <w:rPr>
                <w:rFonts w:hint="eastAsia" w:asciiTheme="minorEastAsia" w:hAnsiTheme="minorEastAsia" w:cstheme="minorEastAsia"/>
                <w:sz w:val="24"/>
              </w:rPr>
              <w:t>掌握三种摆台单项技能（托盘、餐巾折花、铺台布）的理论知识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continue"/>
            <w:vAlign w:val="center"/>
          </w:tcPr>
          <w:p>
            <w:pPr>
              <w:spacing w:line="440" w:lineRule="exact"/>
              <w:jc w:val="center"/>
              <w:rPr>
                <w:rFonts w:ascii="宋体" w:hAnsi="宋体" w:eastAsia="宋体" w:cs="宋体"/>
                <w:sz w:val="24"/>
              </w:rPr>
            </w:pP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835" w:type="dxa"/>
            <w:gridSpan w:val="6"/>
            <w:vAlign w:val="top"/>
          </w:tcPr>
          <w:p>
            <w:pPr>
              <w:numPr>
                <w:ilvl w:val="0"/>
                <w:numId w:val="0"/>
              </w:num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熟练掌握托盘、餐巾折花、铺台布的操作技能，并能完成岗位工作任务；</w:t>
            </w:r>
          </w:p>
          <w:p>
            <w:pPr>
              <w:numPr>
                <w:ilvl w:val="0"/>
                <w:numId w:val="0"/>
              </w:numPr>
              <w:spacing w:line="440" w:lineRule="exact"/>
              <w:ind w:left="0" w:leftChars="0" w:firstLine="0" w:firstLineChars="0"/>
              <w:rPr>
                <w:rFonts w:ascii="宋体" w:hAnsi="宋体" w:eastAsia="宋体" w:cs="宋体"/>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做到姿势和方法正确，动作大方、优雅，体现岗位气质。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本任务</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50"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835" w:type="dxa"/>
            <w:gridSpan w:val="6"/>
            <w:vAlign w:val="center"/>
          </w:tcPr>
          <w:p>
            <w:pPr>
              <w:numPr>
                <w:ilvl w:val="0"/>
                <w:numId w:val="0"/>
              </w:numPr>
              <w:spacing w:line="440" w:lineRule="exact"/>
              <w:rPr>
                <w:rFonts w:hint="eastAsia" w:ascii="宋体" w:hAnsi="宋体" w:eastAsia="宋体" w:cs="宋体"/>
                <w:bCs/>
                <w:sz w:val="24"/>
                <w:lang w:eastAsia="zh-CN"/>
              </w:rPr>
            </w:pPr>
            <w:r>
              <w:rPr>
                <w:rFonts w:hint="eastAsia" w:ascii="宋体" w:hAnsi="宋体" w:eastAsia="宋体" w:cs="宋体"/>
                <w:bCs/>
                <w:sz w:val="24"/>
                <w:lang w:val="en-US" w:eastAsia="zh-CN"/>
              </w:rPr>
              <w:t>1.</w:t>
            </w:r>
            <w:r>
              <w:rPr>
                <w:rFonts w:hint="eastAsia" w:ascii="宋体" w:hAnsi="宋体" w:eastAsia="宋体" w:cs="宋体"/>
                <w:bCs/>
                <w:sz w:val="24"/>
              </w:rPr>
              <w:t>通过观看国赛选手铺台布的操作视频，培养精益求精、追求卓越的精神</w:t>
            </w:r>
            <w:r>
              <w:rPr>
                <w:rFonts w:hint="eastAsia" w:ascii="宋体" w:hAnsi="宋体" w:eastAsia="宋体" w:cs="宋体"/>
                <w:bCs/>
                <w:sz w:val="24"/>
                <w:lang w:eastAsia="zh-CN"/>
              </w:rPr>
              <w:t>；</w:t>
            </w:r>
          </w:p>
          <w:p>
            <w:pPr>
              <w:numPr>
                <w:ilvl w:val="0"/>
                <w:numId w:val="0"/>
              </w:numPr>
              <w:spacing w:line="440" w:lineRule="exact"/>
              <w:rPr>
                <w:rFonts w:hint="eastAsia" w:ascii="宋体" w:hAnsi="宋体" w:eastAsia="宋体" w:cs="宋体"/>
                <w:bCs/>
                <w:sz w:val="24"/>
                <w:lang w:eastAsia="zh-CN"/>
              </w:rPr>
            </w:pPr>
            <w:r>
              <w:rPr>
                <w:rFonts w:hint="eastAsia" w:ascii="宋体" w:hAnsi="宋体" w:eastAsia="宋体" w:cs="宋体"/>
                <w:bCs/>
                <w:sz w:val="24"/>
                <w:lang w:val="en-US" w:eastAsia="zh-CN"/>
              </w:rPr>
              <w:t>2.</w:t>
            </w:r>
            <w:r>
              <w:rPr>
                <w:rFonts w:hint="eastAsia" w:ascii="宋体" w:hAnsi="宋体" w:eastAsia="宋体" w:cs="宋体"/>
                <w:bCs/>
                <w:sz w:val="24"/>
              </w:rPr>
              <w:t>通过对自己的操作技能进行分析，引导学生树立规范化、程序化、标准化服务意识</w:t>
            </w:r>
            <w:r>
              <w:rPr>
                <w:rFonts w:hint="eastAsia" w:ascii="宋体" w:hAnsi="宋体" w:eastAsia="宋体" w:cs="宋体"/>
                <w:bCs/>
                <w:sz w:val="24"/>
                <w:lang w:eastAsia="zh-CN"/>
              </w:rPr>
              <w:t>；</w:t>
            </w:r>
          </w:p>
          <w:p>
            <w:pPr>
              <w:spacing w:line="440" w:lineRule="exact"/>
              <w:rPr>
                <w:rFonts w:hint="eastAsia" w:ascii="宋体" w:hAnsi="宋体" w:eastAsia="宋体" w:cs="宋体"/>
                <w:bCs/>
                <w:kern w:val="2"/>
                <w:sz w:val="24"/>
                <w:szCs w:val="24"/>
                <w:lang w:val="en-US" w:eastAsia="zh-CN" w:bidi="ar-SA"/>
              </w:rPr>
            </w:pPr>
            <w:r>
              <w:rPr>
                <w:rFonts w:hint="eastAsia" w:ascii="宋体" w:hAnsi="宋体" w:eastAsia="宋体" w:cs="宋体"/>
                <w:bCs/>
                <w:sz w:val="24"/>
              </w:rPr>
              <w:t>3.</w:t>
            </w:r>
            <w:r>
              <w:rPr>
                <w:rFonts w:hint="eastAsia" w:ascii="宋体" w:hAnsi="宋体" w:eastAsia="宋体" w:cs="宋体"/>
                <w:b w:val="0"/>
                <w:bCs/>
                <w:sz w:val="24"/>
                <w:lang w:eastAsia="zh-CN"/>
              </w:rPr>
              <w:t>通过</w:t>
            </w:r>
            <w:r>
              <w:rPr>
                <w:rFonts w:hint="eastAsia" w:ascii="宋体" w:hAnsi="宋体" w:eastAsia="宋体" w:cs="宋体"/>
                <w:b w:val="0"/>
                <w:bCs/>
                <w:sz w:val="24"/>
              </w:rPr>
              <w:t>组间PK</w:t>
            </w:r>
            <w:r>
              <w:rPr>
                <w:rFonts w:hint="eastAsia" w:ascii="宋体" w:hAnsi="宋体" w:eastAsia="宋体" w:cs="宋体"/>
                <w:b w:val="0"/>
                <w:bCs/>
                <w:sz w:val="24"/>
                <w:lang w:eastAsia="zh-CN"/>
              </w:rPr>
              <w:t>，</w:t>
            </w:r>
            <w:r>
              <w:rPr>
                <w:rFonts w:hint="eastAsia" w:ascii="宋体" w:hAnsi="宋体" w:eastAsia="宋体" w:cs="宋体"/>
                <w:bCs/>
                <w:sz w:val="24"/>
              </w:rPr>
              <w:t>引导学生对技能产生兴趣，下定决心苦练技能，体现工匠精神</w:t>
            </w:r>
            <w:r>
              <w:rPr>
                <w:rFonts w:hint="eastAsia" w:ascii="宋体" w:hAnsi="宋体" w:eastAsia="宋体" w:cs="宋体"/>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continue"/>
            <w:vAlign w:val="center"/>
          </w:tcPr>
          <w:p>
            <w:pPr>
              <w:spacing w:line="440" w:lineRule="exact"/>
              <w:jc w:val="center"/>
              <w:rPr>
                <w:rFonts w:ascii="宋体" w:hAnsi="宋体" w:eastAsia="宋体" w:cs="宋体"/>
                <w:b/>
                <w:bCs/>
                <w:sz w:val="24"/>
              </w:rPr>
            </w:pP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835" w:type="dxa"/>
            <w:gridSpan w:val="6"/>
            <w:vAlign w:val="center"/>
          </w:tcPr>
          <w:p>
            <w:pPr>
              <w:spacing w:line="440" w:lineRule="exact"/>
              <w:rPr>
                <w:rFonts w:hint="eastAsia" w:ascii="宋体" w:hAnsi="宋体" w:eastAsia="宋体" w:cs="宋体"/>
                <w:bCs/>
                <w:sz w:val="24"/>
                <w:lang w:eastAsia="zh-CN"/>
              </w:rPr>
            </w:pPr>
            <w:r>
              <w:rPr>
                <w:rFonts w:hint="eastAsia" w:ascii="宋体" w:hAnsi="宋体" w:eastAsia="宋体" w:cs="宋体"/>
                <w:bCs/>
                <w:sz w:val="24"/>
              </w:rPr>
              <w:t>1.掌握铺台布的操作方法和要领</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2.明确铺台布的标准和要求。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continue"/>
            <w:vAlign w:val="center"/>
          </w:tcPr>
          <w:p>
            <w:pPr>
              <w:spacing w:line="440" w:lineRule="exact"/>
              <w:jc w:val="center"/>
              <w:rPr>
                <w:rFonts w:ascii="宋体" w:hAnsi="宋体" w:eastAsia="宋体" w:cs="宋体"/>
                <w:b/>
                <w:bCs/>
                <w:sz w:val="24"/>
              </w:rPr>
            </w:pP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835" w:type="dxa"/>
            <w:gridSpan w:val="6"/>
            <w:vAlign w:val="center"/>
          </w:tcPr>
          <w:p>
            <w:pPr>
              <w:spacing w:line="440" w:lineRule="exact"/>
              <w:rPr>
                <w:rFonts w:hint="eastAsia" w:ascii="宋体" w:hAnsi="宋体" w:eastAsia="宋体" w:cs="宋体"/>
                <w:bCs/>
                <w:sz w:val="24"/>
                <w:lang w:eastAsia="zh-CN"/>
              </w:rPr>
            </w:pPr>
            <w:r>
              <w:rPr>
                <w:rFonts w:hint="eastAsia" w:ascii="宋体" w:hAnsi="宋体" w:eastAsia="宋体" w:cs="宋体"/>
                <w:bCs/>
                <w:sz w:val="24"/>
              </w:rPr>
              <w:t>1.熟练掌握铺台布操作技能</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2.能在规定时间内，保质保量完成铺台布操作。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w:t>
            </w:r>
          </w:p>
          <w:p>
            <w:pPr>
              <w:spacing w:line="440" w:lineRule="exact"/>
              <w:jc w:val="center"/>
              <w:rPr>
                <w:rFonts w:ascii="宋体" w:hAnsi="宋体" w:eastAsia="宋体" w:cs="宋体"/>
                <w:b/>
                <w:bCs/>
                <w:sz w:val="24"/>
              </w:rPr>
            </w:pPr>
            <w:r>
              <w:rPr>
                <w:rFonts w:hint="eastAsia" w:ascii="宋体" w:hAnsi="宋体" w:eastAsia="宋体" w:cs="宋体"/>
                <w:b/>
                <w:bCs/>
                <w:sz w:val="24"/>
              </w:rPr>
              <w:t>重难点</w:t>
            </w: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教学重点</w:t>
            </w:r>
          </w:p>
        </w:tc>
        <w:tc>
          <w:tcPr>
            <w:tcW w:w="5835" w:type="dxa"/>
            <w:gridSpan w:val="6"/>
            <w:vAlign w:val="center"/>
          </w:tcPr>
          <w:p>
            <w:pPr>
              <w:spacing w:line="440" w:lineRule="exact"/>
              <w:rPr>
                <w:rFonts w:ascii="宋体" w:hAnsi="宋体" w:eastAsia="宋体" w:cs="宋体"/>
                <w:bCs/>
                <w:sz w:val="24"/>
              </w:rPr>
            </w:pPr>
            <w:r>
              <w:rPr>
                <w:rFonts w:hint="eastAsia" w:ascii="宋体" w:hAnsi="宋体" w:eastAsia="宋体" w:cs="宋体"/>
                <w:bCs/>
                <w:sz w:val="24"/>
              </w:rPr>
              <w:t>能够发现并解决自己铺台布操作中的问题，熟练掌握铺台布操作技能。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continue"/>
            <w:vAlign w:val="center"/>
          </w:tcPr>
          <w:p>
            <w:pPr>
              <w:spacing w:line="440" w:lineRule="exact"/>
              <w:jc w:val="center"/>
              <w:rPr>
                <w:rFonts w:ascii="宋体" w:hAnsi="宋体" w:eastAsia="宋体" w:cs="宋体"/>
                <w:b/>
                <w:bCs/>
                <w:sz w:val="24"/>
              </w:rPr>
            </w:pPr>
          </w:p>
        </w:tc>
        <w:tc>
          <w:tcPr>
            <w:tcW w:w="1350"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教学难点</w:t>
            </w:r>
          </w:p>
        </w:tc>
        <w:tc>
          <w:tcPr>
            <w:tcW w:w="5835" w:type="dxa"/>
            <w:gridSpan w:val="6"/>
            <w:vAlign w:val="center"/>
          </w:tcPr>
          <w:p>
            <w:pPr>
              <w:spacing w:line="440" w:lineRule="exact"/>
              <w:rPr>
                <w:rFonts w:ascii="宋体" w:hAnsi="宋体" w:eastAsia="宋体" w:cs="宋体"/>
                <w:bCs/>
                <w:sz w:val="24"/>
              </w:rPr>
            </w:pPr>
            <w:r>
              <w:rPr>
                <w:rFonts w:hint="eastAsia" w:ascii="宋体" w:hAnsi="宋体" w:eastAsia="宋体" w:cs="宋体"/>
                <w:bCs/>
                <w:sz w:val="24"/>
              </w:rPr>
              <w:t>能在规定时间内，保质保量完成铺台布操作。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4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学情分析</w:t>
            </w:r>
          </w:p>
        </w:tc>
        <w:tc>
          <w:tcPr>
            <w:tcW w:w="7185" w:type="dxa"/>
            <w:gridSpan w:val="7"/>
            <w:vAlign w:val="center"/>
          </w:tcPr>
          <w:p>
            <w:pPr>
              <w:spacing w:line="440" w:lineRule="exact"/>
              <w:ind w:firstLine="480" w:firstLineChars="200"/>
              <w:rPr>
                <w:rFonts w:ascii="宋体" w:hAnsi="宋体" w:eastAsia="宋体" w:cs="宋体"/>
                <w:bCs/>
                <w:sz w:val="24"/>
              </w:rPr>
            </w:pPr>
            <w:r>
              <w:rPr>
                <w:rFonts w:hint="eastAsia" w:ascii="宋体" w:hAnsi="宋体" w:eastAsia="宋体" w:cs="宋体"/>
                <w:bCs/>
                <w:sz w:val="24"/>
              </w:rPr>
              <w:t>我所授课的对象是高星级饭店运营与管理专业一年级学生。通过上节课的学习，他们已经掌握了铺台布的操作方法，并对铺台布表现出了浓厚的兴趣，他们思维活跃，动手实践能力强，参与活动积极性高，并且乐于接受现代化信息工具。</w:t>
            </w:r>
          </w:p>
          <w:p>
            <w:pPr>
              <w:spacing w:line="440" w:lineRule="exact"/>
              <w:ind w:firstLine="480" w:firstLineChars="200"/>
              <w:rPr>
                <w:rFonts w:ascii="宋体" w:hAnsi="宋体" w:eastAsia="宋体" w:cs="宋体"/>
                <w:sz w:val="24"/>
              </w:rPr>
            </w:pPr>
            <w:r>
              <w:rPr>
                <w:rFonts w:hint="eastAsia" w:ascii="宋体" w:hAnsi="宋体" w:eastAsia="宋体" w:cs="宋体"/>
                <w:bCs/>
                <w:sz w:val="24"/>
              </w:rPr>
              <w:t>本节课和上节课内容相衔接，在掌握操作方法的基础上提高技能的熟练程度和完成质量。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8527"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527"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13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5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8" w:hRule="atLeast"/>
        </w:trPr>
        <w:tc>
          <w:tcPr>
            <w:tcW w:w="3134" w:type="dxa"/>
            <w:gridSpan w:val="3"/>
          </w:tcPr>
          <w:p>
            <w:pPr>
              <w:tabs>
                <w:tab w:val="left" w:pos="478"/>
              </w:tabs>
              <w:spacing w:line="440" w:lineRule="exact"/>
              <w:rPr>
                <w:rFonts w:ascii="宋体" w:hAnsi="宋体" w:eastAsia="宋体" w:cs="宋体"/>
                <w:sz w:val="24"/>
              </w:rPr>
            </w:pPr>
            <w:r>
              <w:rPr>
                <w:rFonts w:hint="eastAsia" w:ascii="宋体" w:hAnsi="宋体" w:eastAsia="宋体" w:cs="宋体"/>
                <w:sz w:val="24"/>
                <w:lang w:eastAsia="zh-CN"/>
              </w:rPr>
              <w:t>教师</w:t>
            </w:r>
            <w:r>
              <w:rPr>
                <w:rFonts w:hint="eastAsia" w:ascii="宋体" w:hAnsi="宋体" w:eastAsia="宋体" w:cs="宋体"/>
                <w:sz w:val="24"/>
              </w:rPr>
              <w:t>通过</w:t>
            </w:r>
            <w:r>
              <w:rPr>
                <w:rFonts w:hint="eastAsia" w:ascii="宋体" w:hAnsi="宋体" w:eastAsia="宋体" w:cs="宋体"/>
                <w:sz w:val="24"/>
                <w:lang w:eastAsia="zh-CN"/>
              </w:rPr>
              <w:t>超星</w:t>
            </w:r>
            <w:r>
              <w:rPr>
                <w:rFonts w:hint="eastAsia" w:ascii="宋体" w:hAnsi="宋体" w:eastAsia="宋体" w:cs="宋体"/>
                <w:sz w:val="24"/>
              </w:rPr>
              <w:t>学习通平台</w:t>
            </w:r>
            <w:r>
              <w:rPr>
                <w:rFonts w:hint="eastAsia" w:ascii="宋体" w:hAnsi="宋体" w:eastAsia="宋体" w:cs="宋体"/>
                <w:sz w:val="24"/>
                <w:lang w:eastAsia="zh-CN"/>
              </w:rPr>
              <w:t>发布学习资料并</w:t>
            </w:r>
            <w:r>
              <w:rPr>
                <w:rFonts w:hint="eastAsia" w:ascii="宋体" w:hAnsi="宋体" w:eastAsia="宋体" w:cs="宋体"/>
                <w:sz w:val="24"/>
              </w:rPr>
              <w:t>布置学习任务：</w:t>
            </w:r>
          </w:p>
          <w:p>
            <w:pPr>
              <w:tabs>
                <w:tab w:val="left" w:pos="478"/>
              </w:tabs>
              <w:spacing w:line="440" w:lineRule="exact"/>
              <w:rPr>
                <w:rFonts w:ascii="宋体" w:hAnsi="宋体" w:eastAsia="宋体" w:cs="宋体"/>
                <w:sz w:val="24"/>
              </w:rPr>
            </w:pPr>
            <w:r>
              <w:rPr>
                <w:rFonts w:hint="eastAsia" w:ascii="宋体" w:hAnsi="宋体" w:eastAsia="宋体" w:cs="宋体"/>
                <w:sz w:val="24"/>
              </w:rPr>
              <w:t>1.自己在网上查找并观看铺台布操作视频，用心去体会铺台布的技能技巧。</w:t>
            </w:r>
          </w:p>
          <w:p>
            <w:pPr>
              <w:tabs>
                <w:tab w:val="left" w:pos="478"/>
              </w:tabs>
              <w:spacing w:line="440" w:lineRule="exact"/>
              <w:rPr>
                <w:rFonts w:ascii="宋体" w:hAnsi="宋体" w:eastAsia="宋体" w:cs="宋体"/>
                <w:sz w:val="24"/>
              </w:rPr>
            </w:pPr>
            <w:r>
              <w:rPr>
                <w:rFonts w:hint="eastAsia" w:ascii="宋体" w:hAnsi="宋体" w:eastAsia="宋体" w:cs="宋体"/>
                <w:sz w:val="24"/>
              </w:rPr>
              <w:t>2.练习并发现自己铺台布操作中存在的问题和不足。</w:t>
            </w:r>
          </w:p>
          <w:p>
            <w:pPr>
              <w:tabs>
                <w:tab w:val="left" w:pos="478"/>
              </w:tabs>
              <w:spacing w:line="440" w:lineRule="exact"/>
              <w:rPr>
                <w:rFonts w:ascii="宋体" w:hAnsi="宋体" w:eastAsia="宋体" w:cs="宋体"/>
                <w:sz w:val="24"/>
              </w:rPr>
            </w:pPr>
            <w:r>
              <w:rPr>
                <w:rFonts w:hint="eastAsia" w:ascii="宋体" w:hAnsi="宋体" w:eastAsia="宋体" w:cs="宋体"/>
                <w:sz w:val="24"/>
              </w:rPr>
              <w:drawing>
                <wp:anchor distT="0" distB="0" distL="114300" distR="114300" simplePos="0" relativeHeight="251670528" behindDoc="0" locked="0" layoutInCell="1" allowOverlap="1">
                  <wp:simplePos x="0" y="0"/>
                  <wp:positionH relativeFrom="column">
                    <wp:posOffset>257175</wp:posOffset>
                  </wp:positionH>
                  <wp:positionV relativeFrom="paragraph">
                    <wp:posOffset>34290</wp:posOffset>
                  </wp:positionV>
                  <wp:extent cx="795655" cy="1430020"/>
                  <wp:effectExtent l="0" t="0" r="4445" b="17780"/>
                  <wp:wrapSquare wrapText="bothSides"/>
                  <wp:docPr id="47" name="图片 47" descr="0a329a848187b61d144038e316b7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a329a848187b61d144038e316b775f"/>
                          <pic:cNvPicPr>
                            <a:picLocks noChangeAspect="1"/>
                          </pic:cNvPicPr>
                        </pic:nvPicPr>
                        <pic:blipFill>
                          <a:blip r:embed="rId35"/>
                          <a:stretch>
                            <a:fillRect/>
                          </a:stretch>
                        </pic:blipFill>
                        <pic:spPr>
                          <a:xfrm>
                            <a:off x="0" y="0"/>
                            <a:ext cx="795655" cy="1430020"/>
                          </a:xfrm>
                          <a:prstGeom prst="rect">
                            <a:avLst/>
                          </a:prstGeom>
                        </pic:spPr>
                      </pic:pic>
                    </a:graphicData>
                  </a:graphic>
                </wp:anchor>
              </w:drawing>
            </w:r>
          </w:p>
        </w:tc>
        <w:tc>
          <w:tcPr>
            <w:tcW w:w="2009" w:type="dxa"/>
            <w:gridSpan w:val="2"/>
          </w:tcPr>
          <w:p>
            <w:pPr>
              <w:tabs>
                <w:tab w:val="left" w:pos="478"/>
              </w:tabs>
              <w:spacing w:line="440" w:lineRule="exact"/>
              <w:rPr>
                <w:rFonts w:ascii="宋体" w:hAnsi="宋体" w:eastAsia="宋体" w:cs="宋体"/>
                <w:sz w:val="24"/>
              </w:rPr>
            </w:pPr>
            <w:r>
              <w:rPr>
                <w:rFonts w:hint="eastAsia" w:ascii="宋体" w:hAnsi="宋体" w:eastAsia="宋体" w:cs="宋体"/>
                <w:sz w:val="24"/>
                <w:lang w:eastAsia="zh-CN"/>
              </w:rPr>
              <w:t>学生</w:t>
            </w:r>
            <w:r>
              <w:rPr>
                <w:rFonts w:hint="eastAsia" w:ascii="宋体" w:hAnsi="宋体" w:eastAsia="宋体" w:cs="宋体"/>
                <w:sz w:val="24"/>
              </w:rPr>
              <w:t>通过</w:t>
            </w:r>
            <w:r>
              <w:rPr>
                <w:rFonts w:hint="eastAsia" w:ascii="宋体" w:hAnsi="宋体" w:eastAsia="宋体" w:cs="宋体"/>
                <w:sz w:val="24"/>
                <w:lang w:eastAsia="zh-CN"/>
              </w:rPr>
              <w:t>超星</w:t>
            </w:r>
            <w:r>
              <w:rPr>
                <w:rFonts w:hint="eastAsia" w:ascii="宋体" w:hAnsi="宋体" w:eastAsia="宋体" w:cs="宋体"/>
                <w:sz w:val="24"/>
              </w:rPr>
              <w:t>学习通平台接收并完成学习任务：</w:t>
            </w:r>
          </w:p>
          <w:p>
            <w:pPr>
              <w:tabs>
                <w:tab w:val="left" w:pos="478"/>
              </w:tabs>
              <w:spacing w:line="440" w:lineRule="exact"/>
              <w:rPr>
                <w:rFonts w:ascii="宋体" w:hAnsi="宋体" w:eastAsia="宋体" w:cs="宋体"/>
                <w:sz w:val="24"/>
              </w:rPr>
            </w:pPr>
            <w:r>
              <w:rPr>
                <w:rFonts w:hint="eastAsia" w:ascii="宋体" w:hAnsi="宋体" w:eastAsia="宋体" w:cs="宋体"/>
                <w:sz w:val="24"/>
              </w:rPr>
              <w:t>1.充分利用网络媒体查找资料。</w:t>
            </w:r>
          </w:p>
          <w:p>
            <w:pPr>
              <w:tabs>
                <w:tab w:val="left" w:pos="478"/>
              </w:tabs>
              <w:spacing w:line="440" w:lineRule="exact"/>
              <w:rPr>
                <w:rFonts w:ascii="宋体" w:hAnsi="宋体" w:eastAsia="宋体" w:cs="宋体"/>
                <w:sz w:val="24"/>
              </w:rPr>
            </w:pPr>
            <w:r>
              <w:rPr>
                <w:rFonts w:hint="eastAsia" w:ascii="宋体" w:hAnsi="宋体" w:eastAsia="宋体" w:cs="宋体"/>
                <w:sz w:val="24"/>
              </w:rPr>
              <w:t>2.通过观看视频和课下练习，发现自己铺台布操作中存在的问题和不足。</w:t>
            </w:r>
          </w:p>
        </w:tc>
        <w:tc>
          <w:tcPr>
            <w:tcW w:w="1855" w:type="dxa"/>
          </w:tcPr>
          <w:p>
            <w:pPr>
              <w:tabs>
                <w:tab w:val="left" w:pos="478"/>
              </w:tabs>
              <w:spacing w:line="440" w:lineRule="exact"/>
              <w:rPr>
                <w:rFonts w:ascii="宋体" w:hAnsi="宋体" w:eastAsia="宋体" w:cs="宋体"/>
                <w:sz w:val="24"/>
              </w:rPr>
            </w:pPr>
            <w:r>
              <w:rPr>
                <w:rFonts w:hint="eastAsia" w:ascii="宋体" w:hAnsi="宋体" w:eastAsia="宋体" w:cs="宋体"/>
                <w:sz w:val="24"/>
              </w:rPr>
              <w:t>通过学习通平台布置学习任务，锻炼学生查找资料的能力，为课堂教学的顺利开展做好准备。</w:t>
            </w:r>
          </w:p>
        </w:tc>
        <w:tc>
          <w:tcPr>
            <w:tcW w:w="1529" w:type="dxa"/>
            <w:gridSpan w:val="2"/>
          </w:tcPr>
          <w:p>
            <w:pPr>
              <w:tabs>
                <w:tab w:val="left" w:pos="478"/>
              </w:tabs>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27"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（一）观看视频 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13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5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7" w:hRule="atLeast"/>
        </w:trPr>
        <w:tc>
          <w:tcPr>
            <w:tcW w:w="3134" w:type="dxa"/>
            <w:gridSpan w:val="3"/>
          </w:tcPr>
          <w:p>
            <w:pPr>
              <w:tabs>
                <w:tab w:val="left" w:pos="478"/>
              </w:tabs>
              <w:spacing w:line="440" w:lineRule="exact"/>
              <w:rPr>
                <w:rFonts w:ascii="宋体" w:hAnsi="宋体" w:eastAsia="宋体" w:cs="宋体"/>
                <w:sz w:val="24"/>
              </w:rPr>
            </w:pPr>
            <w:r>
              <w:rPr>
                <w:rFonts w:hint="eastAsia" w:ascii="宋体" w:hAnsi="宋体" w:eastAsia="宋体" w:cs="宋体"/>
                <w:sz w:val="24"/>
              </w:rPr>
              <w:t>教师通过一体机播放国赛选手铺台布操作视频，并布置任务：</w:t>
            </w:r>
          </w:p>
          <w:p>
            <w:pPr>
              <w:tabs>
                <w:tab w:val="left" w:pos="478"/>
              </w:tabs>
              <w:spacing w:line="440" w:lineRule="exact"/>
              <w:rPr>
                <w:rFonts w:ascii="宋体" w:hAnsi="宋体" w:eastAsia="宋体" w:cs="宋体"/>
                <w:sz w:val="24"/>
              </w:rPr>
            </w:pPr>
            <w:r>
              <w:rPr>
                <w:rFonts w:hint="eastAsia" w:ascii="宋体" w:hAnsi="宋体" w:eastAsia="宋体" w:cs="宋体"/>
                <w:sz w:val="24"/>
              </w:rPr>
              <w:t>1.仔细观看，谈一谈国赛选手的操作给大家留下了什么印象？</w:t>
            </w:r>
          </w:p>
          <w:p>
            <w:pPr>
              <w:tabs>
                <w:tab w:val="left" w:pos="478"/>
              </w:tabs>
              <w:spacing w:line="440" w:lineRule="exact"/>
              <w:rPr>
                <w:rFonts w:ascii="宋体" w:hAnsi="宋体" w:eastAsia="宋体" w:cs="宋体"/>
                <w:sz w:val="24"/>
              </w:rPr>
            </w:pPr>
            <w:r>
              <w:rPr>
                <w:rFonts w:hint="eastAsia" w:ascii="宋体" w:hAnsi="宋体" w:eastAsia="宋体" w:cs="宋体"/>
                <w:sz w:val="24"/>
              </w:rPr>
              <w:t>2.自己铺台布操作中存在着什么样的问题和不足？</w:t>
            </w:r>
          </w:p>
        </w:tc>
        <w:tc>
          <w:tcPr>
            <w:tcW w:w="2009" w:type="dxa"/>
            <w:gridSpan w:val="2"/>
          </w:tcPr>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1.认真观看视频，体会国赛选手娴熟的操作手法、优雅的体态和精准的铺台效果</w:t>
            </w:r>
            <w:r>
              <w:rPr>
                <w:rFonts w:hint="eastAsia" w:ascii="宋体" w:hAnsi="宋体" w:eastAsia="宋体" w:cs="宋体"/>
                <w:sz w:val="24"/>
                <w:lang w:eastAsia="zh-CN"/>
              </w:rPr>
              <w:t>；</w:t>
            </w:r>
          </w:p>
          <w:p>
            <w:pPr>
              <w:tabs>
                <w:tab w:val="left" w:pos="478"/>
              </w:tabs>
              <w:spacing w:line="440" w:lineRule="exact"/>
              <w:rPr>
                <w:rFonts w:ascii="宋体" w:hAnsi="宋体" w:eastAsia="宋体" w:cs="宋体"/>
                <w:sz w:val="24"/>
              </w:rPr>
            </w:pPr>
            <w:r>
              <w:rPr>
                <w:rFonts w:hint="eastAsia" w:ascii="宋体" w:hAnsi="宋体" w:eastAsia="宋体" w:cs="宋体"/>
                <w:sz w:val="24"/>
              </w:rPr>
              <w:t>2.谈体会，说问题，知道自己操作中的欠缺和不足。</w:t>
            </w:r>
          </w:p>
        </w:tc>
        <w:tc>
          <w:tcPr>
            <w:tcW w:w="1855" w:type="dxa"/>
          </w:tcPr>
          <w:p>
            <w:pPr>
              <w:tabs>
                <w:tab w:val="left" w:pos="478"/>
              </w:tabs>
              <w:spacing w:line="440" w:lineRule="exact"/>
              <w:rPr>
                <w:rFonts w:ascii="宋体" w:hAnsi="宋体" w:eastAsia="宋体" w:cs="宋体"/>
                <w:sz w:val="24"/>
              </w:rPr>
            </w:pPr>
            <w:r>
              <w:rPr>
                <w:rFonts w:hint="eastAsia" w:ascii="宋体" w:hAnsi="宋体" w:eastAsia="宋体" w:cs="宋体"/>
                <w:sz w:val="24"/>
              </w:rPr>
              <w:t>通过播放国赛选手铺台布操作视频，引发学生思考，领会本节课的任务。</w:t>
            </w:r>
          </w:p>
        </w:tc>
        <w:tc>
          <w:tcPr>
            <w:tcW w:w="1529" w:type="dxa"/>
            <w:gridSpan w:val="2"/>
          </w:tcPr>
          <w:p>
            <w:pPr>
              <w:spacing w:line="440" w:lineRule="exact"/>
              <w:rPr>
                <w:rFonts w:ascii="宋体" w:hAnsi="宋体" w:eastAsia="宋体" w:cs="宋体"/>
                <w:bCs/>
                <w:sz w:val="24"/>
              </w:rPr>
            </w:pPr>
            <w:r>
              <w:rPr>
                <w:rFonts w:hint="eastAsia" w:ascii="宋体" w:hAnsi="宋体" w:eastAsia="宋体" w:cs="宋体"/>
                <w:bCs/>
                <w:sz w:val="24"/>
              </w:rPr>
              <w:t>通过观看国赛选手铺台布的操作视频，引导学生树立远大目标，培养精益求精、追求卓越的精神。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527"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（二）知识检测 明确要求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3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5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6" w:hRule="atLeast"/>
        </w:trPr>
        <w:tc>
          <w:tcPr>
            <w:tcW w:w="3134" w:type="dxa"/>
            <w:gridSpan w:val="3"/>
          </w:tcPr>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1.请同学们拿出平板电脑，独立完成铺台布相关知识检测题</w:t>
            </w:r>
            <w:r>
              <w:rPr>
                <w:rFonts w:hint="eastAsia" w:ascii="宋体" w:hAnsi="宋体" w:eastAsia="宋体" w:cs="宋体"/>
                <w:sz w:val="24"/>
                <w:lang w:eastAsia="zh-CN"/>
              </w:rPr>
              <w:t>；</w:t>
            </w:r>
          </w:p>
          <w:p>
            <w:pPr>
              <w:tabs>
                <w:tab w:val="left" w:pos="478"/>
              </w:tabs>
              <w:spacing w:line="440" w:lineRule="exact"/>
              <w:rPr>
                <w:rFonts w:ascii="宋体" w:hAnsi="宋体" w:eastAsia="宋体" w:cs="宋体"/>
                <w:sz w:val="24"/>
              </w:rPr>
            </w:pPr>
            <w:r>
              <w:rPr>
                <w:rFonts w:hint="eastAsia" w:ascii="宋体" w:hAnsi="宋体" w:eastAsia="宋体" w:cs="宋体"/>
                <w:sz w:val="24"/>
              </w:rPr>
              <w:t>2.查看测试结果并讲评</w:t>
            </w:r>
          </w:p>
        </w:tc>
        <w:tc>
          <w:tcPr>
            <w:tcW w:w="2009" w:type="dxa"/>
            <w:gridSpan w:val="2"/>
          </w:tcPr>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1.用平板电脑独立完成铺台布相关知识检测题</w:t>
            </w:r>
            <w:r>
              <w:rPr>
                <w:rFonts w:hint="eastAsia" w:ascii="宋体" w:hAnsi="宋体" w:eastAsia="宋体" w:cs="宋体"/>
                <w:sz w:val="24"/>
                <w:lang w:eastAsia="zh-CN"/>
              </w:rPr>
              <w:t>；</w:t>
            </w:r>
          </w:p>
          <w:p>
            <w:pPr>
              <w:tabs>
                <w:tab w:val="left" w:pos="478"/>
              </w:tabs>
              <w:spacing w:line="440" w:lineRule="exact"/>
              <w:rPr>
                <w:rFonts w:ascii="宋体" w:hAnsi="宋体" w:eastAsia="宋体" w:cs="宋体"/>
                <w:sz w:val="24"/>
              </w:rPr>
            </w:pPr>
            <w:r>
              <w:rPr>
                <w:rFonts w:hint="eastAsia" w:ascii="宋体" w:hAnsi="宋体" w:eastAsia="宋体" w:cs="宋体"/>
                <w:sz w:val="24"/>
              </w:rPr>
              <w:t>2.分析自己的错题，进一步巩固知识</w:t>
            </w:r>
          </w:p>
        </w:tc>
        <w:tc>
          <w:tcPr>
            <w:tcW w:w="1855" w:type="dxa"/>
          </w:tcPr>
          <w:p>
            <w:pPr>
              <w:tabs>
                <w:tab w:val="left" w:pos="478"/>
              </w:tabs>
              <w:spacing w:line="440" w:lineRule="exact"/>
              <w:rPr>
                <w:rFonts w:ascii="宋体" w:hAnsi="宋体" w:eastAsia="宋体" w:cs="宋体"/>
                <w:sz w:val="24"/>
              </w:rPr>
            </w:pPr>
            <w:r>
              <w:rPr>
                <w:rFonts w:hint="eastAsia" w:ascii="宋体" w:hAnsi="宋体" w:eastAsia="宋体" w:cs="宋体"/>
                <w:sz w:val="24"/>
              </w:rPr>
              <w:t>检测并反馈同学们对于上节课知识的掌握情况，为本节课的教学做好准备。</w:t>
            </w:r>
          </w:p>
        </w:tc>
        <w:tc>
          <w:tcPr>
            <w:tcW w:w="1529" w:type="dxa"/>
            <w:gridSpan w:val="2"/>
          </w:tcPr>
          <w:p>
            <w:pPr>
              <w:tabs>
                <w:tab w:val="left" w:pos="478"/>
              </w:tabs>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527"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（三）小组协作 能力提升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313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5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3134" w:type="dxa"/>
            <w:gridSpan w:val="3"/>
          </w:tcPr>
          <w:p>
            <w:pPr>
              <w:spacing w:line="440" w:lineRule="exact"/>
              <w:rPr>
                <w:rFonts w:ascii="宋体" w:hAnsi="宋体" w:eastAsia="宋体" w:cs="宋体"/>
                <w:sz w:val="24"/>
              </w:rPr>
            </w:pPr>
            <w:r>
              <w:rPr>
                <w:rFonts w:ascii="宋体" w:hAnsi="宋体" w:eastAsia="宋体" w:cs="宋体"/>
                <w:sz w:val="24"/>
              </w:rPr>
              <mc:AlternateContent>
                <mc:Choice Requires="wps">
                  <w:drawing>
                    <wp:anchor distT="0" distB="0" distL="114300" distR="114300" simplePos="0" relativeHeight="251668480" behindDoc="0" locked="0" layoutInCell="1" allowOverlap="1">
                      <wp:simplePos x="0" y="0"/>
                      <wp:positionH relativeFrom="column">
                        <wp:posOffset>80010</wp:posOffset>
                      </wp:positionH>
                      <wp:positionV relativeFrom="paragraph">
                        <wp:posOffset>49530</wp:posOffset>
                      </wp:positionV>
                      <wp:extent cx="190500" cy="190500"/>
                      <wp:effectExtent l="19050" t="21590" r="19050" b="35560"/>
                      <wp:wrapNone/>
                      <wp:docPr id="116" name="五角星 48"/>
                      <wp:cNvGraphicFramePr/>
                      <a:graphic xmlns:a="http://schemas.openxmlformats.org/drawingml/2006/main">
                        <a:graphicData uri="http://schemas.microsoft.com/office/word/2010/wordprocessingShape">
                          <wps:wsp>
                            <wps:cNvSpPr/>
                            <wps:spPr>
                              <a:xfrm>
                                <a:off x="1127760" y="6412865"/>
                                <a:ext cx="190500" cy="190500"/>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48" o:spid="_x0000_s1026" style="position:absolute;left:0pt;margin-left:6.3pt;margin-top:3.9pt;height:15pt;width:15pt;z-index:251668480;v-text-anchor:middle;mso-width-relative:page;mso-height-relative:page;" fillcolor="#FF0000" filled="t" stroked="t" coordsize="190500,190500" o:gfxdata="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GjWzd0gAAAAYBAAAPAAAAAAAAAAEAIAAAACIA&#10;AABkcnMvZG93bnJldi54bWxQSwECFAAUAAAACACHTuJAmKddbIECAAAUBQAADgAAAAAAAAABACAA&#10;AAAhAQAAZHJzL2Uyb0RvYy54bWxQSwUGAAAAAAYABgBZAQAAFAYAAAAA&#10;" path="m0,72764l72764,72764,95250,0,117735,72764,190499,72764,131631,117734,154117,190499,95250,145528,36382,190499,58868,117734xe">
                      <v:path o:connectlocs="95250,0;0,72764;36382,190499;154117,190499;190499,72764" o:connectangles="247,164,82,82,0"/>
                      <v:fill on="t" focussize="0,0"/>
                      <v:stroke weight="1pt" color="#FF0000" miterlimit="8" joinstyle="miter"/>
                      <v:imagedata o:title=""/>
                      <o:lock v:ext="edit" aspectratio="f"/>
                    </v:shape>
                  </w:pict>
                </mc:Fallback>
              </mc:AlternateContent>
            </w:r>
            <w:r>
              <w:rPr>
                <w:rFonts w:hint="eastAsia" w:ascii="宋体" w:hAnsi="宋体" w:eastAsia="宋体" w:cs="宋体"/>
                <w:bCs/>
                <w:sz w:val="24"/>
              </w:rPr>
              <w:t>　　</w:t>
            </w:r>
            <w:r>
              <w:rPr>
                <w:rFonts w:hint="eastAsia" w:ascii="宋体" w:hAnsi="宋体" w:eastAsia="宋体" w:cs="宋体"/>
                <w:b/>
                <w:sz w:val="24"/>
              </w:rPr>
              <w:t>教学重点</w:t>
            </w:r>
          </w:p>
          <w:p>
            <w:pPr>
              <w:tabs>
                <w:tab w:val="left" w:pos="478"/>
              </w:tabs>
              <w:spacing w:line="440" w:lineRule="exact"/>
              <w:rPr>
                <w:rFonts w:hint="eastAsia" w:ascii="宋体" w:hAnsi="宋体" w:eastAsia="宋体" w:cs="宋体"/>
                <w:color w:val="auto"/>
                <w:sz w:val="24"/>
                <w:lang w:eastAsia="zh-CN"/>
              </w:rPr>
            </w:pPr>
            <w:r>
              <w:rPr>
                <w:rFonts w:hint="eastAsia" w:ascii="宋体" w:hAnsi="宋体" w:eastAsia="宋体" w:cs="宋体"/>
                <w:sz w:val="24"/>
              </w:rPr>
              <w:t>1.组内讨论，完成</w:t>
            </w:r>
            <w:r>
              <w:rPr>
                <w:rFonts w:hint="eastAsia" w:ascii="宋体" w:hAnsi="宋体" w:eastAsia="宋体" w:cs="宋体"/>
                <w:color w:val="FF0000"/>
                <w:sz w:val="24"/>
              </w:rPr>
              <w:t>问题卡</w:t>
            </w:r>
            <w:r>
              <w:rPr>
                <w:rFonts w:hint="eastAsia" w:ascii="宋体" w:hAnsi="宋体" w:eastAsia="宋体" w:cs="宋体"/>
                <w:color w:val="FF0000"/>
                <w:sz w:val="24"/>
                <w:lang w:eastAsia="zh-CN"/>
              </w:rPr>
              <w:t>（附录</w:t>
            </w:r>
            <w:r>
              <w:rPr>
                <w:rFonts w:hint="eastAsia" w:ascii="宋体" w:hAnsi="宋体" w:eastAsia="宋体" w:cs="宋体"/>
                <w:color w:val="FF0000"/>
                <w:sz w:val="24"/>
                <w:lang w:val="en-US" w:eastAsia="zh-CN"/>
              </w:rPr>
              <w:t>1</w:t>
            </w:r>
            <w:r>
              <w:rPr>
                <w:rFonts w:hint="eastAsia" w:ascii="宋体" w:hAnsi="宋体" w:eastAsia="宋体" w:cs="宋体"/>
                <w:color w:val="FF0000"/>
                <w:sz w:val="24"/>
                <w:lang w:eastAsia="zh-CN"/>
              </w:rPr>
              <w:t>）</w:t>
            </w:r>
            <w:r>
              <w:rPr>
                <w:rFonts w:hint="eastAsia" w:ascii="宋体" w:hAnsi="宋体" w:eastAsia="宋体" w:cs="宋体"/>
                <w:sz w:val="24"/>
              </w:rPr>
              <w:t>：四位小组成员积极参与讨论，说出自己铺台布操作中存在的问题和不足，然后每组总结出4个比较典型的问题，填写</w:t>
            </w:r>
            <w:r>
              <w:rPr>
                <w:rFonts w:hint="eastAsia" w:ascii="宋体" w:hAnsi="宋体" w:eastAsia="宋体" w:cs="宋体"/>
                <w:color w:val="auto"/>
                <w:sz w:val="24"/>
              </w:rPr>
              <w:t>问题卡</w:t>
            </w:r>
            <w:r>
              <w:rPr>
                <w:rFonts w:hint="eastAsia" w:ascii="宋体" w:hAnsi="宋体" w:eastAsia="宋体" w:cs="宋体"/>
                <w:color w:val="auto"/>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2.小组合作，解决问题：要求小组成员开动脑筋、献计献策，边操作边讨论，寻求解决问题的办法，攻克本组的4个难题</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3.组内合作练习，要求所有成员都能在操作中消除本组的4个问题</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4.老师巡回指导，必要的时候操作示范</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5.对各组的表现给予点评，并抽查学生对问题的解决办法</w:t>
            </w:r>
            <w:r>
              <w:rPr>
                <w:rFonts w:hint="eastAsia" w:ascii="宋体" w:hAnsi="宋体" w:eastAsia="宋体" w:cs="宋体"/>
                <w:sz w:val="24"/>
                <w:lang w:eastAsia="zh-CN"/>
              </w:rPr>
              <w:t>；</w:t>
            </w:r>
          </w:p>
          <w:p>
            <w:pPr>
              <w:tabs>
                <w:tab w:val="left" w:pos="478"/>
              </w:tabs>
              <w:spacing w:line="440" w:lineRule="exact"/>
              <w:rPr>
                <w:rFonts w:ascii="宋体" w:hAnsi="宋体" w:eastAsia="宋体" w:cs="宋体"/>
                <w:sz w:val="24"/>
              </w:rPr>
            </w:pPr>
            <w:r>
              <w:rPr>
                <w:rFonts w:hint="eastAsia" w:ascii="宋体" w:hAnsi="宋体" w:eastAsia="宋体" w:cs="宋体"/>
                <w:sz w:val="24"/>
              </w:rPr>
              <w:t>6.归纳总结共性的问题，示范并讲解。</w:t>
            </w:r>
          </w:p>
        </w:tc>
        <w:tc>
          <w:tcPr>
            <w:tcW w:w="2009" w:type="dxa"/>
            <w:gridSpan w:val="2"/>
          </w:tcPr>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1.组内讨论，完成问题卡</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2.小组合作，解决问题：小组成员开动脑筋、献计献策，边操作边讨论，寻求解决问题的办法，攻克本组的4个难题</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3.组内合作练习，把解决掉的问题落实到自己的操作中</w:t>
            </w:r>
            <w:r>
              <w:rPr>
                <w:rFonts w:hint="eastAsia" w:ascii="宋体" w:hAnsi="宋体" w:eastAsia="宋体" w:cs="宋体"/>
                <w:sz w:val="24"/>
                <w:lang w:eastAsia="zh-CN"/>
              </w:rPr>
              <w:t>；</w:t>
            </w:r>
          </w:p>
          <w:p>
            <w:pPr>
              <w:tabs>
                <w:tab w:val="left" w:pos="478"/>
              </w:tabs>
              <w:spacing w:line="440" w:lineRule="exact"/>
              <w:rPr>
                <w:rFonts w:ascii="宋体" w:hAnsi="宋体" w:eastAsia="宋体" w:cs="宋体"/>
                <w:sz w:val="24"/>
              </w:rPr>
            </w:pPr>
            <w:r>
              <w:rPr>
                <w:rFonts w:hint="eastAsia" w:ascii="宋体" w:hAnsi="宋体" w:eastAsia="宋体" w:cs="宋体"/>
                <w:sz w:val="24"/>
              </w:rPr>
              <w:t>4.认真倾听老师的归纳总结，解决共性问题。</w:t>
            </w:r>
          </w:p>
        </w:tc>
        <w:tc>
          <w:tcPr>
            <w:tcW w:w="1855" w:type="dxa"/>
          </w:tcPr>
          <w:p>
            <w:pPr>
              <w:tabs>
                <w:tab w:val="left" w:pos="478"/>
              </w:tabs>
              <w:spacing w:line="440" w:lineRule="exact"/>
              <w:rPr>
                <w:rFonts w:ascii="宋体" w:hAnsi="宋体" w:eastAsia="宋体" w:cs="宋体"/>
                <w:sz w:val="24"/>
              </w:rPr>
            </w:pPr>
            <w:r>
              <w:rPr>
                <w:rFonts w:hint="eastAsia" w:ascii="宋体" w:hAnsi="宋体" w:eastAsia="宋体" w:cs="宋体"/>
                <w:sz w:val="24"/>
              </w:rPr>
              <w:t>这是本节课的重点。通过小组协作，发现并解决自己铺台布操作中存在的问题，锻炼学生的思维能力。</w:t>
            </w:r>
          </w:p>
          <w:p>
            <w:pPr>
              <w:tabs>
                <w:tab w:val="left" w:pos="478"/>
              </w:tabs>
              <w:spacing w:line="440" w:lineRule="exact"/>
              <w:rPr>
                <w:rFonts w:ascii="宋体" w:hAnsi="宋体" w:eastAsia="宋体" w:cs="宋体"/>
                <w:sz w:val="24"/>
              </w:rPr>
            </w:pPr>
          </w:p>
        </w:tc>
        <w:tc>
          <w:tcPr>
            <w:tcW w:w="1529" w:type="dxa"/>
            <w:gridSpan w:val="2"/>
          </w:tcPr>
          <w:p>
            <w:pPr>
              <w:tabs>
                <w:tab w:val="left" w:pos="478"/>
              </w:tabs>
              <w:spacing w:line="440" w:lineRule="exact"/>
              <w:rPr>
                <w:rFonts w:ascii="宋体" w:hAnsi="宋体" w:eastAsia="宋体" w:cs="宋体"/>
                <w:bCs/>
                <w:sz w:val="24"/>
              </w:rPr>
            </w:pPr>
            <w:r>
              <w:rPr>
                <w:rFonts w:hint="eastAsia" w:ascii="宋体" w:hAnsi="宋体" w:eastAsia="宋体" w:cs="宋体"/>
                <w:bCs/>
                <w:sz w:val="24"/>
              </w:rPr>
              <w:t>通过对自己的操作技能进行分析，引导学生树立规范化、程序化、标准化服务意识。</w:t>
            </w:r>
          </w:p>
          <w:p>
            <w:pPr>
              <w:tabs>
                <w:tab w:val="left" w:pos="478"/>
              </w:tabs>
              <w:spacing w:line="440" w:lineRule="exact"/>
              <w:rPr>
                <w:rFonts w:ascii="宋体" w:hAnsi="宋体" w:eastAsia="宋体" w:cs="宋体"/>
                <w:bCs/>
                <w:sz w:val="24"/>
              </w:rPr>
            </w:pPr>
          </w:p>
          <w:p>
            <w:pPr>
              <w:tabs>
                <w:tab w:val="left" w:pos="478"/>
              </w:tabs>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527"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（四）组间PK 互相切磋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13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5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3134" w:type="dxa"/>
            <w:gridSpan w:val="3"/>
          </w:tcPr>
          <w:p>
            <w:pPr>
              <w:spacing w:line="440" w:lineRule="exact"/>
              <w:ind w:firstLine="480"/>
              <w:rPr>
                <w:rFonts w:ascii="宋体" w:hAnsi="宋体" w:eastAsia="宋体" w:cs="宋体"/>
                <w:b/>
                <w:sz w:val="24"/>
              </w:rPr>
            </w:pPr>
            <w:r>
              <w:rPr>
                <w:rFonts w:ascii="宋体" w:hAnsi="宋体" w:eastAsia="宋体" w:cs="宋体"/>
                <w:sz w:val="24"/>
              </w:rPr>
              <mc:AlternateContent>
                <mc:Choice Requires="wps">
                  <w:drawing>
                    <wp:anchor distT="0" distB="0" distL="114300" distR="114300" simplePos="0" relativeHeight="251669504" behindDoc="0" locked="0" layoutInCell="1" allowOverlap="1">
                      <wp:simplePos x="0" y="0"/>
                      <wp:positionH relativeFrom="column">
                        <wp:posOffset>80010</wp:posOffset>
                      </wp:positionH>
                      <wp:positionV relativeFrom="paragraph">
                        <wp:posOffset>49530</wp:posOffset>
                      </wp:positionV>
                      <wp:extent cx="190500" cy="190500"/>
                      <wp:effectExtent l="19050" t="21590" r="19050" b="35560"/>
                      <wp:wrapNone/>
                      <wp:docPr id="117" name="五角星 49"/>
                      <wp:cNvGraphicFramePr/>
                      <a:graphic xmlns:a="http://schemas.openxmlformats.org/drawingml/2006/main">
                        <a:graphicData uri="http://schemas.microsoft.com/office/word/2010/wordprocessingShape">
                          <wps:wsp>
                            <wps:cNvSpPr/>
                            <wps:spPr>
                              <a:xfrm>
                                <a:off x="1127760" y="6412865"/>
                                <a:ext cx="190500" cy="190500"/>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49" o:spid="_x0000_s1026" style="position:absolute;left:0pt;margin-left:6.3pt;margin-top:3.9pt;height:15pt;width:15pt;z-index:251669504;v-text-anchor:middle;mso-width-relative:page;mso-height-relative:page;" fillcolor="#FF0000" filled="t" stroked="t" coordsize="190500,190500" o:gfxdata="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GjWzd0gAAAAYBAAAPAAAAAAAAAAEAIAAAACIA&#10;AABkcnMvZG93bnJldi54bWxQSwECFAAUAAAACACHTuJAZJUFDoECAAAUBQAADgAAAAAAAAABACAA&#10;AAAhAQAAZHJzL2Uyb0RvYy54bWxQSwUGAAAAAAYABgBZAQAAFAYAAAAA&#10;" path="m0,72764l72764,72764,95250,0,117735,72764,190499,72764,131631,117734,154117,190499,95250,145528,36382,190499,58868,117734xe">
                      <v:path o:connectlocs="95250,0;0,72764;36382,190499;154117,190499;190499,72764" o:connectangles="247,164,82,82,0"/>
                      <v:fill on="t" focussize="0,0"/>
                      <v:stroke weight="1pt" color="#FF0000" miterlimit="8" joinstyle="miter"/>
                      <v:imagedata o:title=""/>
                      <o:lock v:ext="edit" aspectratio="f"/>
                    </v:shape>
                  </w:pict>
                </mc:Fallback>
              </mc:AlternateContent>
            </w:r>
            <w:r>
              <w:rPr>
                <w:rFonts w:hint="eastAsia" w:ascii="宋体" w:hAnsi="宋体" w:eastAsia="宋体" w:cs="宋体"/>
                <w:b/>
                <w:sz w:val="24"/>
              </w:rPr>
              <w:t>教学难点</w:t>
            </w:r>
          </w:p>
          <w:p>
            <w:pPr>
              <w:tabs>
                <w:tab w:val="left" w:pos="478"/>
              </w:tabs>
              <w:spacing w:line="440" w:lineRule="exact"/>
              <w:rPr>
                <w:rFonts w:ascii="宋体" w:hAnsi="宋体" w:eastAsia="宋体" w:cs="宋体"/>
                <w:sz w:val="24"/>
              </w:rPr>
            </w:pPr>
            <w:r>
              <w:rPr>
                <w:rFonts w:hint="eastAsia" w:ascii="宋体" w:hAnsi="宋体" w:eastAsia="宋体" w:cs="宋体"/>
                <w:sz w:val="24"/>
              </w:rPr>
              <w:t>1.教师明确铺台布PK赛的要求：</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①操作方法标准、规范</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②姿态优美，能体现岗位气质</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③</w:t>
            </w:r>
            <w:r>
              <w:rPr>
                <w:rFonts w:hint="eastAsia" w:ascii="宋体" w:hAnsi="宋体" w:eastAsia="宋体" w:cs="宋体"/>
                <w:sz w:val="24"/>
                <w:lang w:val="en-US" w:eastAsia="zh-CN"/>
              </w:rPr>
              <w:t>1</w:t>
            </w:r>
            <w:r>
              <w:rPr>
                <w:rFonts w:hint="eastAsia" w:ascii="宋体" w:hAnsi="宋体" w:eastAsia="宋体" w:cs="宋体"/>
                <w:sz w:val="24"/>
              </w:rPr>
              <w:t>分钟内完成操作</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2.各组派出代表展开铺台布PK赛，学生评委做好评分工作，完成铺台布评价表</w:t>
            </w:r>
            <w:r>
              <w:rPr>
                <w:rFonts w:hint="eastAsia" w:ascii="宋体" w:hAnsi="宋体" w:eastAsia="宋体" w:cs="宋体"/>
                <w:color w:val="FF0000"/>
                <w:sz w:val="24"/>
              </w:rPr>
              <w:t>（附录2）</w:t>
            </w:r>
            <w:r>
              <w:rPr>
                <w:rFonts w:hint="eastAsia" w:ascii="宋体" w:hAnsi="宋体" w:eastAsia="宋体" w:cs="宋体"/>
                <w:color w:val="FF0000"/>
                <w:sz w:val="24"/>
                <w:lang w:eastAsia="zh-CN"/>
              </w:rPr>
              <w:t>；</w:t>
            </w:r>
          </w:p>
          <w:p>
            <w:pPr>
              <w:tabs>
                <w:tab w:val="left" w:pos="478"/>
              </w:tabs>
              <w:spacing w:line="440" w:lineRule="exact"/>
              <w:rPr>
                <w:rFonts w:ascii="宋体" w:hAnsi="宋体" w:eastAsia="宋体" w:cs="宋体"/>
                <w:sz w:val="24"/>
              </w:rPr>
            </w:pPr>
            <w:r>
              <w:rPr>
                <w:rFonts w:hint="eastAsia" w:ascii="宋体" w:hAnsi="宋体" w:eastAsia="宋体" w:cs="宋体"/>
                <w:sz w:val="24"/>
              </w:rPr>
              <w:t>3.学生发言，谈一谈自己观赛的体验，老师点评。</w:t>
            </w:r>
          </w:p>
        </w:tc>
        <w:tc>
          <w:tcPr>
            <w:tcW w:w="2009" w:type="dxa"/>
            <w:gridSpan w:val="2"/>
          </w:tcPr>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1.领会铺台布PK赛的要求</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2.组内选出参加PK赛的代表</w:t>
            </w:r>
            <w:r>
              <w:rPr>
                <w:rFonts w:hint="eastAsia" w:ascii="宋体" w:hAnsi="宋体" w:eastAsia="宋体" w:cs="宋体"/>
                <w:sz w:val="24"/>
                <w:lang w:eastAsia="zh-CN"/>
              </w:rPr>
              <w:t>，上前参加</w:t>
            </w:r>
            <w:r>
              <w:rPr>
                <w:rFonts w:hint="eastAsia" w:ascii="宋体" w:hAnsi="宋体" w:eastAsia="宋体" w:cs="宋体"/>
                <w:sz w:val="24"/>
              </w:rPr>
              <w:t>铺台布PK赛</w:t>
            </w:r>
            <w:r>
              <w:rPr>
                <w:rFonts w:hint="eastAsia" w:ascii="宋体" w:hAnsi="宋体" w:eastAsia="宋体" w:cs="宋体"/>
                <w:sz w:val="24"/>
                <w:lang w:eastAsia="zh-CN"/>
              </w:rPr>
              <w:t>；其他学生</w:t>
            </w:r>
            <w:r>
              <w:rPr>
                <w:rFonts w:hint="eastAsia" w:ascii="宋体" w:hAnsi="宋体" w:eastAsia="宋体" w:cs="宋体"/>
                <w:sz w:val="24"/>
              </w:rPr>
              <w:t>认真观摩比赛，学生评委做好评分工作</w:t>
            </w:r>
            <w:r>
              <w:rPr>
                <w:rFonts w:hint="eastAsia" w:ascii="宋体" w:hAnsi="宋体" w:eastAsia="宋体" w:cs="宋体"/>
                <w:sz w:val="24"/>
                <w:lang w:eastAsia="zh-CN"/>
              </w:rPr>
              <w:t>；</w:t>
            </w:r>
          </w:p>
          <w:p>
            <w:pPr>
              <w:tabs>
                <w:tab w:val="left" w:pos="478"/>
              </w:tabs>
              <w:spacing w:line="440" w:lineRule="exact"/>
              <w:rPr>
                <w:rFonts w:ascii="宋体" w:hAnsi="宋体" w:eastAsia="宋体" w:cs="宋体"/>
                <w:sz w:val="24"/>
              </w:rPr>
            </w:pPr>
            <w:r>
              <w:rPr>
                <w:rFonts w:hint="eastAsia" w:ascii="宋体" w:hAnsi="宋体" w:eastAsia="宋体" w:cs="宋体"/>
                <w:sz w:val="24"/>
              </w:rPr>
              <w:t>3.所有同学积极发言。</w:t>
            </w:r>
          </w:p>
        </w:tc>
        <w:tc>
          <w:tcPr>
            <w:tcW w:w="1855" w:type="dxa"/>
          </w:tcPr>
          <w:p>
            <w:pPr>
              <w:tabs>
                <w:tab w:val="left" w:pos="478"/>
              </w:tabs>
              <w:spacing w:line="440" w:lineRule="exact"/>
              <w:rPr>
                <w:rFonts w:ascii="宋体" w:hAnsi="宋体" w:eastAsia="宋体" w:cs="宋体"/>
                <w:sz w:val="24"/>
              </w:rPr>
            </w:pPr>
            <w:r>
              <w:rPr>
                <w:rFonts w:hint="eastAsia" w:ascii="宋体" w:hAnsi="宋体" w:eastAsia="宋体" w:cs="宋体"/>
                <w:sz w:val="24"/>
              </w:rPr>
              <w:t>组织铺台布PK赛，调动学生参与课堂的积极性，检测学生对于铺台布操作技能的掌握程度。</w:t>
            </w:r>
          </w:p>
        </w:tc>
        <w:tc>
          <w:tcPr>
            <w:tcW w:w="1529" w:type="dxa"/>
            <w:gridSpan w:val="2"/>
          </w:tcPr>
          <w:p>
            <w:pPr>
              <w:tabs>
                <w:tab w:val="left" w:pos="478"/>
              </w:tabs>
              <w:spacing w:line="440" w:lineRule="exact"/>
              <w:rPr>
                <w:rFonts w:ascii="宋体" w:hAnsi="宋体" w:eastAsia="宋体" w:cs="宋体"/>
                <w:sz w:val="24"/>
              </w:rPr>
            </w:pPr>
            <w:r>
              <w:rPr>
                <w:rFonts w:hint="eastAsia" w:ascii="宋体" w:hAnsi="宋体" w:eastAsia="宋体" w:cs="宋体"/>
                <w:bCs/>
                <w:sz w:val="24"/>
              </w:rPr>
              <w:t>通过组织</w:t>
            </w:r>
            <w:r>
              <w:rPr>
                <w:rFonts w:hint="eastAsia" w:ascii="宋体" w:hAnsi="宋体" w:eastAsia="宋体" w:cs="宋体"/>
                <w:sz w:val="24"/>
              </w:rPr>
              <w:t>PK赛，</w:t>
            </w:r>
            <w:r>
              <w:rPr>
                <w:rFonts w:hint="eastAsia" w:ascii="宋体" w:hAnsi="宋体" w:eastAsia="宋体" w:cs="宋体"/>
                <w:bCs/>
                <w:sz w:val="24"/>
              </w:rPr>
              <w:t>引导学生对技能产生兴趣，下定决心苦练技能，体现工匠精神。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8527"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（五）课堂小结 强化巩固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3147" w:type="dxa"/>
            <w:gridSpan w:val="4"/>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1996"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5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7" w:type="dxa"/>
            <w:gridSpan w:val="4"/>
          </w:tcPr>
          <w:p>
            <w:pPr>
              <w:tabs>
                <w:tab w:val="left" w:pos="478"/>
              </w:tabs>
              <w:spacing w:line="440" w:lineRule="exact"/>
              <w:rPr>
                <w:rFonts w:ascii="宋体" w:hAnsi="宋体" w:eastAsia="宋体" w:cs="宋体"/>
                <w:sz w:val="24"/>
              </w:rPr>
            </w:pPr>
            <w:r>
              <w:rPr>
                <w:rFonts w:hint="eastAsia" w:ascii="宋体" w:hAnsi="宋体" w:eastAsia="宋体" w:cs="宋体"/>
                <w:sz w:val="24"/>
              </w:rPr>
              <w:t>教师引导学生总结本课所学内容并反思自己的掌握程度。</w:t>
            </w:r>
          </w:p>
          <w:p>
            <w:pPr>
              <w:tabs>
                <w:tab w:val="left" w:pos="478"/>
              </w:tabs>
              <w:rPr>
                <w:rFonts w:ascii="宋体" w:hAnsi="宋体" w:eastAsia="宋体" w:cs="宋体"/>
                <w:sz w:val="24"/>
              </w:rPr>
            </w:pPr>
            <w:r>
              <w:drawing>
                <wp:inline distT="0" distB="0" distL="114300" distR="114300">
                  <wp:extent cx="1847215" cy="1038860"/>
                  <wp:effectExtent l="0" t="0" r="635" b="889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36"/>
                          <a:stretch>
                            <a:fillRect/>
                          </a:stretch>
                        </pic:blipFill>
                        <pic:spPr>
                          <a:xfrm>
                            <a:off x="0" y="0"/>
                            <a:ext cx="1847215" cy="1038860"/>
                          </a:xfrm>
                          <a:prstGeom prst="rect">
                            <a:avLst/>
                          </a:prstGeom>
                          <a:noFill/>
                          <a:ln>
                            <a:noFill/>
                          </a:ln>
                        </pic:spPr>
                      </pic:pic>
                    </a:graphicData>
                  </a:graphic>
                </wp:inline>
              </w:drawing>
            </w:r>
          </w:p>
        </w:tc>
        <w:tc>
          <w:tcPr>
            <w:tcW w:w="1996" w:type="dxa"/>
          </w:tcPr>
          <w:p>
            <w:pPr>
              <w:tabs>
                <w:tab w:val="left" w:pos="478"/>
              </w:tabs>
              <w:spacing w:line="440" w:lineRule="exact"/>
              <w:rPr>
                <w:rFonts w:ascii="宋体" w:hAnsi="宋体" w:eastAsia="宋体" w:cs="宋体"/>
                <w:sz w:val="24"/>
              </w:rPr>
            </w:pPr>
            <w:r>
              <w:rPr>
                <w:rFonts w:hint="eastAsia" w:ascii="宋体" w:hAnsi="宋体" w:eastAsia="宋体" w:cs="宋体"/>
                <w:sz w:val="24"/>
              </w:rPr>
              <w:t>在老师的引导下，回忆本课的内容，思考自己的掌握程度。</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1.掌握铺台布的操作方法和要领</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2.明确铺台布的标准和要求</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3.熟练掌握铺台布操作技能</w:t>
            </w:r>
            <w:r>
              <w:rPr>
                <w:rFonts w:hint="eastAsia" w:ascii="宋体" w:hAnsi="宋体" w:eastAsia="宋体" w:cs="宋体"/>
                <w:sz w:val="24"/>
                <w:lang w:eastAsia="zh-CN"/>
              </w:rPr>
              <w:t>；</w:t>
            </w:r>
          </w:p>
          <w:p>
            <w:pPr>
              <w:tabs>
                <w:tab w:val="left" w:pos="478"/>
              </w:tabs>
              <w:spacing w:line="440" w:lineRule="exact"/>
              <w:rPr>
                <w:rFonts w:ascii="宋体" w:hAnsi="宋体" w:eastAsia="宋体" w:cs="宋体"/>
                <w:sz w:val="24"/>
              </w:rPr>
            </w:pPr>
            <w:r>
              <w:rPr>
                <w:rFonts w:hint="eastAsia" w:ascii="宋体" w:hAnsi="宋体" w:eastAsia="宋体" w:cs="宋体"/>
                <w:sz w:val="24"/>
              </w:rPr>
              <w:t>4.能在规定时间内，保质保量完成铺台布操作。</w:t>
            </w:r>
          </w:p>
        </w:tc>
        <w:tc>
          <w:tcPr>
            <w:tcW w:w="1855" w:type="dxa"/>
          </w:tcPr>
          <w:p>
            <w:pPr>
              <w:tabs>
                <w:tab w:val="left" w:pos="478"/>
              </w:tabs>
              <w:spacing w:line="440" w:lineRule="exact"/>
              <w:rPr>
                <w:rFonts w:ascii="宋体" w:hAnsi="宋体" w:eastAsia="宋体" w:cs="宋体"/>
                <w:sz w:val="24"/>
              </w:rPr>
            </w:pPr>
            <w:r>
              <w:rPr>
                <w:rFonts w:hint="eastAsia" w:ascii="宋体" w:hAnsi="宋体" w:eastAsia="宋体" w:cs="宋体"/>
                <w:sz w:val="24"/>
              </w:rPr>
              <w:t>培养学生“思”、“省”的意识，引导学生回忆本课内容，思考自己的掌握程度。</w:t>
            </w:r>
          </w:p>
        </w:tc>
        <w:tc>
          <w:tcPr>
            <w:tcW w:w="1529" w:type="dxa"/>
            <w:gridSpan w:val="2"/>
          </w:tcPr>
          <w:p>
            <w:pPr>
              <w:tabs>
                <w:tab w:val="left" w:pos="478"/>
              </w:tabs>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27"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3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5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trPr>
        <w:tc>
          <w:tcPr>
            <w:tcW w:w="3134" w:type="dxa"/>
            <w:gridSpan w:val="3"/>
          </w:tcPr>
          <w:p>
            <w:pPr>
              <w:tabs>
                <w:tab w:val="left" w:pos="478"/>
              </w:tabs>
              <w:spacing w:line="440" w:lineRule="exact"/>
              <w:rPr>
                <w:rFonts w:ascii="宋体" w:hAnsi="宋体" w:eastAsia="宋体" w:cs="宋体"/>
                <w:sz w:val="24"/>
              </w:rPr>
            </w:pPr>
            <w:r>
              <w:rPr>
                <w:rFonts w:hint="eastAsia" w:ascii="宋体" w:hAnsi="宋体" w:eastAsia="宋体" w:cs="宋体"/>
                <w:sz w:val="24"/>
              </w:rPr>
              <w:t>要求学生继续练习铺台布的操作方法，解决自己在操作过程中存在的问题，影像资料上传学习通平台。</w:t>
            </w:r>
          </w:p>
          <w:p>
            <w:pPr>
              <w:tabs>
                <w:tab w:val="left" w:pos="478"/>
              </w:tabs>
              <w:spacing w:line="440" w:lineRule="exact"/>
              <w:ind w:firstLine="480" w:firstLineChars="200"/>
              <w:rPr>
                <w:rFonts w:ascii="宋体" w:hAnsi="宋体" w:eastAsia="宋体" w:cs="宋体"/>
                <w:sz w:val="24"/>
              </w:rPr>
            </w:pPr>
          </w:p>
        </w:tc>
        <w:tc>
          <w:tcPr>
            <w:tcW w:w="2009" w:type="dxa"/>
            <w:gridSpan w:val="2"/>
          </w:tcPr>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按照教师要求继续练习铺台布的操作方法并上传</w:t>
            </w:r>
            <w:r>
              <w:rPr>
                <w:rFonts w:hint="eastAsia" w:ascii="宋体" w:hAnsi="宋体" w:eastAsia="宋体" w:cs="宋体"/>
                <w:sz w:val="24"/>
                <w:lang w:eastAsia="zh-CN"/>
              </w:rPr>
              <w:t>影像</w:t>
            </w:r>
            <w:r>
              <w:rPr>
                <w:rFonts w:hint="eastAsia" w:ascii="宋体" w:hAnsi="宋体" w:eastAsia="宋体" w:cs="宋体"/>
                <w:sz w:val="24"/>
              </w:rPr>
              <w:t>资料</w:t>
            </w:r>
            <w:r>
              <w:rPr>
                <w:rFonts w:hint="eastAsia" w:ascii="宋体" w:hAnsi="宋体" w:eastAsia="宋体" w:cs="宋体"/>
                <w:sz w:val="24"/>
                <w:lang w:eastAsia="zh-CN"/>
              </w:rPr>
              <w:t>。</w:t>
            </w:r>
          </w:p>
        </w:tc>
        <w:tc>
          <w:tcPr>
            <w:tcW w:w="1855" w:type="dxa"/>
          </w:tcPr>
          <w:p>
            <w:pPr>
              <w:tabs>
                <w:tab w:val="left" w:pos="478"/>
              </w:tabs>
              <w:spacing w:line="440" w:lineRule="exact"/>
              <w:rPr>
                <w:rFonts w:ascii="宋体" w:hAnsi="宋体" w:eastAsia="宋体" w:cs="宋体"/>
                <w:sz w:val="24"/>
              </w:rPr>
            </w:pPr>
            <w:r>
              <w:rPr>
                <w:rFonts w:hint="eastAsia" w:ascii="宋体" w:hAnsi="宋体" w:eastAsia="宋体" w:cs="宋体"/>
                <w:sz w:val="24"/>
              </w:rPr>
              <w:t>通过课后拓展，进一步激发学生的学习兴趣，巩固课堂学习的效果。</w:t>
            </w:r>
          </w:p>
        </w:tc>
        <w:tc>
          <w:tcPr>
            <w:tcW w:w="1529" w:type="dxa"/>
            <w:gridSpan w:val="2"/>
          </w:tcPr>
          <w:p>
            <w:pPr>
              <w:tabs>
                <w:tab w:val="left" w:pos="478"/>
              </w:tabs>
              <w:spacing w:line="440" w:lineRule="exact"/>
              <w:ind w:firstLine="480" w:firstLineChars="200"/>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527"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trPr>
        <w:tc>
          <w:tcPr>
            <w:tcW w:w="8527" w:type="dxa"/>
            <w:gridSpan w:val="8"/>
          </w:tcPr>
          <w:p>
            <w:pPr>
              <w:spacing w:line="440" w:lineRule="exact"/>
              <w:ind w:firstLine="480" w:firstLineChars="200"/>
              <w:rPr>
                <w:rFonts w:hint="eastAsia" w:ascii="宋体" w:hAnsi="宋体" w:eastAsia="宋体" w:cs="宋体"/>
                <w:bCs/>
                <w:sz w:val="24"/>
                <w:lang w:eastAsia="zh-CN"/>
              </w:rPr>
            </w:pPr>
            <w:r>
              <w:rPr>
                <w:rFonts w:hint="eastAsia" w:ascii="宋体" w:hAnsi="宋体" w:eastAsia="宋体" w:cs="宋体"/>
                <w:bCs/>
                <w:sz w:val="24"/>
              </w:rPr>
              <w:t>1.通过知识检测结果，能看出学生掌握了铺台布的操作方法和要领，明确铺台布的标准和要求。达成本节课的知识目标</w:t>
            </w:r>
            <w:r>
              <w:rPr>
                <w:rFonts w:hint="eastAsia" w:ascii="宋体" w:hAnsi="宋体" w:eastAsia="宋体" w:cs="宋体"/>
                <w:bCs/>
                <w:sz w:val="24"/>
                <w:lang w:eastAsia="zh-CN"/>
              </w:rPr>
              <w:t>；</w:t>
            </w:r>
          </w:p>
          <w:p>
            <w:pPr>
              <w:spacing w:line="440" w:lineRule="exact"/>
              <w:ind w:firstLine="480" w:firstLineChars="200"/>
              <w:rPr>
                <w:rFonts w:hint="eastAsia" w:ascii="宋体" w:hAnsi="宋体" w:eastAsia="宋体" w:cs="宋体"/>
                <w:sz w:val="24"/>
                <w:lang w:eastAsia="zh-CN"/>
              </w:rPr>
            </w:pPr>
            <w:r>
              <w:rPr>
                <w:rFonts w:hint="eastAsia" w:ascii="宋体" w:hAnsi="宋体" w:eastAsia="宋体" w:cs="宋体"/>
                <w:bCs/>
                <w:sz w:val="24"/>
              </w:rPr>
              <w:t>2.学生能够熟练掌握铺台布操作技能，但是在</w:t>
            </w:r>
            <w:r>
              <w:rPr>
                <w:rFonts w:hint="eastAsia" w:ascii="宋体" w:hAnsi="宋体" w:eastAsia="宋体" w:cs="宋体"/>
                <w:sz w:val="24"/>
              </w:rPr>
              <w:t>铺台布PK赛的过程中，可能是因为紧张，有一组代表重复操作，导致超时</w:t>
            </w:r>
            <w:r>
              <w:rPr>
                <w:rFonts w:hint="eastAsia" w:ascii="宋体" w:hAnsi="宋体" w:eastAsia="宋体" w:cs="宋体"/>
                <w:sz w:val="24"/>
                <w:lang w:eastAsia="zh-CN"/>
              </w:rPr>
              <w:t>；</w:t>
            </w:r>
          </w:p>
          <w:p>
            <w:pPr>
              <w:spacing w:line="440" w:lineRule="exact"/>
              <w:ind w:firstLine="480" w:firstLineChars="200"/>
              <w:rPr>
                <w:rFonts w:ascii="宋体" w:hAnsi="宋体" w:eastAsia="宋体" w:cs="宋体"/>
                <w:sz w:val="24"/>
              </w:rPr>
            </w:pPr>
            <w:r>
              <w:rPr>
                <w:rFonts w:hint="eastAsia" w:ascii="宋体" w:hAnsi="宋体" w:eastAsia="宋体" w:cs="宋体"/>
                <w:bCs/>
                <w:sz w:val="24"/>
              </w:rPr>
              <w:t>3.学生在练习过程中，发现了自身的不足，体会到了规范化、程序化、标准化操作的重要性，下定决心苦练技能，体现工匠精神。达成本节课的素质和思政目标。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527"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27"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8527" w:type="dxa"/>
            <w:gridSpan w:val="8"/>
          </w:tcPr>
          <w:p>
            <w:pPr>
              <w:spacing w:line="440" w:lineRule="exact"/>
              <w:ind w:firstLine="480" w:firstLineChars="200"/>
              <w:rPr>
                <w:rFonts w:ascii="宋体" w:hAnsi="宋体" w:eastAsia="宋体" w:cs="宋体"/>
                <w:bCs/>
                <w:sz w:val="24"/>
              </w:rPr>
            </w:pPr>
            <w:r>
              <w:rPr>
                <w:rFonts w:hint="eastAsia" w:ascii="宋体" w:hAnsi="宋体" w:eastAsia="宋体" w:cs="宋体"/>
                <w:bCs/>
                <w:sz w:val="24"/>
              </w:rPr>
              <w:t>1.通过课前布置任务，锻炼学生查找资料的能力，培养学生的自主学习能力；</w:t>
            </w:r>
          </w:p>
          <w:p>
            <w:pPr>
              <w:spacing w:line="440" w:lineRule="exact"/>
              <w:ind w:firstLine="480" w:firstLineChars="200"/>
              <w:rPr>
                <w:rFonts w:ascii="宋体" w:hAnsi="宋体" w:eastAsia="宋体" w:cs="宋体"/>
                <w:bCs/>
                <w:sz w:val="24"/>
              </w:rPr>
            </w:pPr>
            <w:r>
              <w:rPr>
                <w:rFonts w:hint="eastAsia" w:ascii="宋体" w:hAnsi="宋体" w:eastAsia="宋体" w:cs="宋体"/>
                <w:bCs/>
                <w:sz w:val="24"/>
              </w:rPr>
              <w:t>2.运用PPT、微课、学习通平台等信息化手段辅助教学，激发学生的学习兴趣；</w:t>
            </w:r>
          </w:p>
          <w:p>
            <w:pPr>
              <w:spacing w:line="440" w:lineRule="exact"/>
              <w:ind w:firstLine="480" w:firstLineChars="200"/>
              <w:rPr>
                <w:rFonts w:ascii="宋体" w:hAnsi="宋体" w:eastAsia="宋体" w:cs="宋体"/>
                <w:sz w:val="24"/>
              </w:rPr>
            </w:pPr>
            <w:r>
              <w:rPr>
                <w:rFonts w:hint="eastAsia" w:ascii="宋体" w:hAnsi="宋体" w:eastAsia="宋体" w:cs="宋体"/>
                <w:bCs/>
                <w:sz w:val="24"/>
              </w:rPr>
              <w:t>3.通过小组协作，填写任务卡，发现并解决自己铺台布操作中存在的问题，锻炼学生的思维能力。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527"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8527" w:type="dxa"/>
            <w:gridSpan w:val="8"/>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用“任务驱动式五步教学法”组织课堂，任务设计由浅入深、循序渐进，课堂环节紧凑、过渡自然，学生参与度很高，圆满达成教学目标。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527"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8527" w:type="dxa"/>
            <w:gridSpan w:val="8"/>
          </w:tcPr>
          <w:p>
            <w:pPr>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1.学生填写任务卡的时候因为不善于归纳总结，意见难以统一，有些典型的问题没有写到任务卡上。以后在课堂上加强这方面的练习，提高学生思维能力</w:t>
            </w:r>
            <w:r>
              <w:rPr>
                <w:rFonts w:hint="eastAsia" w:ascii="宋体" w:hAnsi="宋体" w:eastAsia="宋体" w:cs="宋体"/>
                <w:sz w:val="24"/>
                <w:lang w:eastAsia="zh-CN"/>
              </w:rPr>
              <w:t>；</w:t>
            </w:r>
          </w:p>
          <w:p>
            <w:pPr>
              <w:spacing w:line="440" w:lineRule="exact"/>
              <w:ind w:firstLine="480" w:firstLineChars="200"/>
              <w:rPr>
                <w:rFonts w:ascii="宋体" w:hAnsi="宋体" w:eastAsia="宋体" w:cs="宋体"/>
                <w:sz w:val="24"/>
              </w:rPr>
            </w:pPr>
            <w:r>
              <w:rPr>
                <w:rFonts w:hint="eastAsia" w:ascii="宋体" w:hAnsi="宋体" w:eastAsia="宋体" w:cs="宋体"/>
                <w:sz w:val="24"/>
              </w:rPr>
              <w:t>2.在铺台布PK赛的过程中，因为紧张，有一组代表重复操作，导致超时。以后将加强心理素质训练，使学生更完美地展现自己的操作水平。</w:t>
            </w:r>
          </w:p>
        </w:tc>
      </w:tr>
    </w:tbl>
    <w:p>
      <w:pPr>
        <w:tabs>
          <w:tab w:val="center" w:pos="4873"/>
        </w:tabs>
        <w:spacing w:before="100" w:beforeAutospacing="1" w:after="100" w:afterAutospacing="1"/>
        <w:rPr>
          <w:rFonts w:hint="eastAsia" w:ascii="宋体" w:hAnsi="宋体" w:eastAsia="宋体" w:cs="宋体"/>
          <w:b/>
          <w:bCs/>
          <w:sz w:val="28"/>
          <w:szCs w:val="28"/>
        </w:rPr>
      </w:pPr>
    </w:p>
    <w:p>
      <w:pPr>
        <w:tabs>
          <w:tab w:val="center" w:pos="4873"/>
        </w:tabs>
        <w:spacing w:before="100" w:beforeAutospacing="1" w:after="100" w:afterAutospacing="1"/>
        <w:rPr>
          <w:rFonts w:hint="eastAsia" w:ascii="宋体" w:hAnsi="宋体" w:eastAsia="宋体" w:cs="宋体"/>
          <w:b/>
          <w:bCs/>
          <w:sz w:val="28"/>
          <w:szCs w:val="28"/>
        </w:rPr>
      </w:pPr>
    </w:p>
    <w:p>
      <w:pPr>
        <w:tabs>
          <w:tab w:val="center" w:pos="4873"/>
        </w:tabs>
        <w:spacing w:before="100" w:beforeAutospacing="1" w:after="100" w:afterAutospacing="1"/>
        <w:rPr>
          <w:rFonts w:hint="eastAsia" w:ascii="宋体" w:hAnsi="宋体" w:eastAsia="宋体" w:cs="宋体"/>
          <w:b/>
          <w:bCs/>
          <w:sz w:val="28"/>
          <w:szCs w:val="28"/>
        </w:rPr>
      </w:pPr>
    </w:p>
    <w:p>
      <w:pPr>
        <w:tabs>
          <w:tab w:val="center" w:pos="4873"/>
        </w:tabs>
        <w:spacing w:before="100" w:beforeAutospacing="1" w:after="100" w:afterAutospacing="1"/>
        <w:rPr>
          <w:rFonts w:hint="eastAsia" w:ascii="宋体" w:hAnsi="宋体" w:eastAsia="宋体" w:cs="宋体"/>
          <w:b/>
          <w:bCs/>
          <w:sz w:val="28"/>
          <w:szCs w:val="28"/>
        </w:rPr>
      </w:pPr>
    </w:p>
    <w:p>
      <w:pPr>
        <w:tabs>
          <w:tab w:val="center" w:pos="4873"/>
        </w:tabs>
        <w:spacing w:before="100" w:beforeAutospacing="1" w:after="100" w:afterAutospacing="1"/>
        <w:rPr>
          <w:rFonts w:hint="eastAsia" w:ascii="宋体" w:hAnsi="宋体" w:eastAsia="宋体" w:cs="宋体"/>
          <w:b/>
          <w:bCs/>
          <w:sz w:val="28"/>
          <w:szCs w:val="28"/>
        </w:rPr>
      </w:pPr>
    </w:p>
    <w:p>
      <w:pPr>
        <w:tabs>
          <w:tab w:val="center" w:pos="4873"/>
        </w:tabs>
        <w:spacing w:before="100" w:beforeAutospacing="1" w:after="100" w:afterAutospacing="1"/>
        <w:rPr>
          <w:rFonts w:hint="eastAsia" w:ascii="宋体" w:hAnsi="宋体" w:eastAsia="宋体" w:cs="宋体"/>
          <w:b/>
          <w:bCs/>
          <w:sz w:val="28"/>
          <w:szCs w:val="28"/>
        </w:rPr>
      </w:pPr>
    </w:p>
    <w:p>
      <w:pPr>
        <w:tabs>
          <w:tab w:val="center" w:pos="4873"/>
        </w:tabs>
        <w:spacing w:before="100" w:beforeAutospacing="1" w:after="100" w:afterAutospacing="1"/>
        <w:rPr>
          <w:rFonts w:hint="eastAsia" w:ascii="宋体" w:hAnsi="宋体" w:eastAsia="宋体" w:cs="宋体"/>
          <w:b/>
          <w:bCs/>
          <w:sz w:val="28"/>
          <w:szCs w:val="28"/>
        </w:rPr>
      </w:pPr>
    </w:p>
    <w:p>
      <w:pPr>
        <w:tabs>
          <w:tab w:val="center" w:pos="4873"/>
        </w:tabs>
        <w:spacing w:before="100" w:beforeAutospacing="1" w:after="100" w:afterAutospacing="1"/>
        <w:rPr>
          <w:rFonts w:hint="eastAsia" w:ascii="宋体" w:hAnsi="宋体" w:eastAsia="宋体" w:cs="宋体"/>
          <w:b/>
          <w:bCs/>
          <w:sz w:val="28"/>
          <w:szCs w:val="28"/>
        </w:rPr>
      </w:pPr>
    </w:p>
    <w:p>
      <w:pPr>
        <w:tabs>
          <w:tab w:val="center" w:pos="4873"/>
        </w:tabs>
        <w:spacing w:before="100" w:beforeAutospacing="1" w:after="100" w:afterAutospacing="1"/>
        <w:rPr>
          <w:rFonts w:ascii="宋体" w:hAnsi="宋体" w:eastAsia="宋体" w:cs="宋体"/>
          <w:b/>
          <w:bCs/>
          <w:sz w:val="28"/>
          <w:szCs w:val="28"/>
        </w:rPr>
      </w:pPr>
      <w:r>
        <w:rPr>
          <w:rFonts w:hint="eastAsia" w:ascii="宋体" w:hAnsi="宋体" w:eastAsia="宋体" w:cs="宋体"/>
          <w:b/>
          <w:bCs/>
          <w:sz w:val="28"/>
          <w:szCs w:val="28"/>
        </w:rPr>
        <w:t>附录1：</w:t>
      </w:r>
    </w:p>
    <w:p>
      <w:pPr>
        <w:spacing w:before="100" w:beforeAutospacing="1" w:after="100" w:afterAutospacing="1"/>
        <w:jc w:val="center"/>
        <w:rPr>
          <w:rFonts w:ascii="宋体" w:hAnsi="宋体" w:eastAsia="宋体" w:cs="宋体"/>
          <w:b/>
          <w:sz w:val="28"/>
          <w:szCs w:val="28"/>
        </w:rPr>
      </w:pPr>
      <w:r>
        <w:rPr>
          <w:rFonts w:hint="eastAsia" w:ascii="宋体" w:hAnsi="宋体" w:eastAsia="宋体" w:cs="宋体"/>
          <w:b/>
          <w:sz w:val="28"/>
          <w:szCs w:val="28"/>
        </w:rPr>
        <w:t>问题卡</w:t>
      </w:r>
    </w:p>
    <w:p>
      <w:pPr>
        <w:spacing w:before="100" w:beforeAutospacing="1" w:after="100" w:afterAutospacing="1"/>
        <w:rPr>
          <w:rFonts w:ascii="宋体" w:hAnsi="宋体" w:eastAsia="宋体" w:cs="宋体"/>
          <w:bCs/>
          <w:sz w:val="24"/>
        </w:rPr>
      </w:pPr>
      <w:r>
        <w:rPr>
          <w:rFonts w:hint="eastAsia" w:ascii="宋体" w:hAnsi="宋体" w:eastAsia="宋体" w:cs="宋体"/>
          <w:bCs/>
          <w:sz w:val="24"/>
        </w:rPr>
        <w:t>青春活力组：1.___________________________________________________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2.___________________________________________________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3.___________________________________________________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4.___________________________________________________</w:t>
      </w:r>
    </w:p>
    <w:p>
      <w:pPr>
        <w:spacing w:before="100" w:beforeAutospacing="1" w:after="100" w:afterAutospacing="1"/>
        <w:rPr>
          <w:rFonts w:ascii="宋体" w:hAnsi="宋体" w:eastAsia="宋体" w:cs="宋体"/>
          <w:bCs/>
          <w:sz w:val="24"/>
        </w:rPr>
      </w:pPr>
      <w:r>
        <w:rPr>
          <w:rFonts w:hint="eastAsia" w:ascii="宋体" w:hAnsi="宋体" w:eastAsia="宋体" w:cs="宋体"/>
          <w:bCs/>
          <w:sz w:val="24"/>
        </w:rPr>
        <w:t>微笑天使组：1.___________________________________________________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2.___________________________________________________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3.___________________________________________________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4.___________________________________________________</w:t>
      </w:r>
    </w:p>
    <w:p>
      <w:pPr>
        <w:spacing w:before="100" w:beforeAutospacing="1" w:after="100" w:afterAutospacing="1"/>
        <w:rPr>
          <w:rFonts w:ascii="宋体" w:hAnsi="宋体" w:eastAsia="宋体" w:cs="宋体"/>
          <w:bCs/>
          <w:sz w:val="24"/>
        </w:rPr>
      </w:pPr>
      <w:r>
        <w:rPr>
          <w:rFonts w:hint="eastAsia" w:ascii="宋体" w:hAnsi="宋体" w:eastAsia="宋体" w:cs="宋体"/>
          <w:bCs/>
          <w:sz w:val="24"/>
        </w:rPr>
        <w:t>持之以恒组：1.___________________________________________________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2.___________________________________________________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3.___________________________________________________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4.___________________________________________________</w:t>
      </w:r>
    </w:p>
    <w:p>
      <w:pPr>
        <w:spacing w:before="100" w:beforeAutospacing="1" w:after="100" w:afterAutospacing="1"/>
        <w:rPr>
          <w:rFonts w:ascii="宋体" w:hAnsi="宋体" w:eastAsia="宋体" w:cs="宋体"/>
          <w:bCs/>
          <w:sz w:val="24"/>
        </w:rPr>
      </w:pPr>
      <w:r>
        <w:rPr>
          <w:rFonts w:hint="eastAsia" w:ascii="宋体" w:hAnsi="宋体" w:eastAsia="宋体" w:cs="宋体"/>
          <w:bCs/>
          <w:sz w:val="24"/>
        </w:rPr>
        <w:t>追求卓越组：1.___________________________________________________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2.___________________________________________________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3.___________________________________________________</w:t>
      </w:r>
    </w:p>
    <w:p>
      <w:pPr>
        <w:spacing w:before="100" w:beforeAutospacing="1" w:after="100" w:afterAutospacing="1"/>
        <w:ind w:firstLine="1440" w:firstLineChars="600"/>
        <w:rPr>
          <w:rFonts w:ascii="宋体" w:hAnsi="宋体" w:eastAsia="宋体" w:cs="宋体"/>
          <w:bCs/>
          <w:sz w:val="24"/>
        </w:rPr>
      </w:pPr>
      <w:r>
        <w:rPr>
          <w:rFonts w:hint="eastAsia" w:ascii="宋体" w:hAnsi="宋体" w:eastAsia="宋体" w:cs="宋体"/>
          <w:bCs/>
          <w:sz w:val="24"/>
        </w:rPr>
        <w:t>4.___________________________________________________</w:t>
      </w:r>
    </w:p>
    <w:p>
      <w:pPr>
        <w:spacing w:before="100" w:beforeAutospacing="1" w:after="100" w:afterAutospacing="1"/>
        <w:rPr>
          <w:rFonts w:ascii="宋体" w:hAnsi="宋体" w:eastAsia="宋体" w:cs="宋体"/>
          <w:b/>
          <w:bCs/>
          <w:sz w:val="28"/>
          <w:szCs w:val="28"/>
        </w:rPr>
      </w:pPr>
    </w:p>
    <w:p>
      <w:pPr>
        <w:spacing w:before="100" w:beforeAutospacing="1" w:after="100" w:afterAutospacing="1"/>
        <w:rPr>
          <w:rFonts w:ascii="宋体" w:hAnsi="宋体" w:eastAsia="宋体" w:cs="宋体"/>
          <w:b/>
          <w:bCs/>
          <w:sz w:val="28"/>
          <w:szCs w:val="28"/>
        </w:rPr>
        <w:sectPr>
          <w:pgSz w:w="11906" w:h="16838"/>
          <w:pgMar w:top="1440" w:right="1800" w:bottom="1440" w:left="1800" w:header="851" w:footer="992" w:gutter="0"/>
          <w:pgNumType w:fmt="decimal"/>
          <w:cols w:space="425" w:num="1"/>
          <w:docGrid w:type="lines" w:linePitch="312" w:charSpace="0"/>
        </w:sectPr>
      </w:pPr>
    </w:p>
    <w:p>
      <w:pPr>
        <w:rPr>
          <w:rFonts w:ascii="宋体" w:hAnsi="宋体" w:eastAsia="宋体" w:cs="宋体"/>
          <w:b/>
          <w:bCs/>
          <w:sz w:val="28"/>
          <w:szCs w:val="28"/>
        </w:rPr>
      </w:pPr>
      <w:r>
        <w:rPr>
          <w:rFonts w:hint="eastAsia" w:ascii="宋体" w:hAnsi="宋体" w:eastAsia="宋体" w:cs="宋体"/>
          <w:b/>
          <w:bCs/>
          <w:sz w:val="28"/>
          <w:szCs w:val="28"/>
        </w:rPr>
        <w:t>附录2：</w:t>
      </w:r>
    </w:p>
    <w:p>
      <w:pPr>
        <w:ind w:firstLine="2848" w:firstLineChars="890"/>
        <w:rPr>
          <w:rFonts w:ascii="黑体" w:hAnsi="黑体" w:eastAsia="黑体" w:cs="黑体"/>
          <w:sz w:val="32"/>
          <w:szCs w:val="32"/>
        </w:rPr>
      </w:pPr>
      <w:r>
        <w:rPr>
          <w:rFonts w:hint="eastAsia" w:ascii="黑体" w:hAnsi="黑体" w:eastAsia="黑体" w:cs="黑体"/>
          <w:sz w:val="32"/>
          <w:szCs w:val="32"/>
        </w:rPr>
        <w:t>铺台布操作评价表</w:t>
      </w:r>
    </w:p>
    <w:tbl>
      <w:tblPr>
        <w:tblStyle w:val="6"/>
        <w:tblW w:w="8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86"/>
        <w:gridCol w:w="5077"/>
        <w:gridCol w:w="623"/>
        <w:gridCol w:w="623"/>
        <w:gridCol w:w="623"/>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9" w:hRule="exact"/>
          <w:tblHeader/>
        </w:trPr>
        <w:tc>
          <w:tcPr>
            <w:tcW w:w="786" w:type="dxa"/>
            <w:tcMar>
              <w:top w:w="0" w:type="dxa"/>
              <w:left w:w="0" w:type="dxa"/>
              <w:bottom w:w="0" w:type="dxa"/>
              <w:right w:w="0" w:type="dxa"/>
            </w:tcMar>
            <w:vAlign w:val="center"/>
          </w:tcPr>
          <w:p>
            <w:pPr>
              <w:spacing w:line="400" w:lineRule="exact"/>
              <w:jc w:val="center"/>
              <w:rPr>
                <w:rFonts w:ascii="宋体" w:hAnsi="宋体" w:eastAsia="宋体" w:cs="宋体"/>
                <w:b/>
                <w:bCs/>
                <w:color w:val="262626"/>
                <w:sz w:val="24"/>
              </w:rPr>
            </w:pPr>
            <w:r>
              <w:rPr>
                <w:rFonts w:hint="eastAsia" w:ascii="宋体" w:hAnsi="宋体" w:eastAsia="宋体" w:cs="宋体"/>
                <w:b/>
                <w:bCs/>
                <w:color w:val="262626"/>
                <w:sz w:val="24"/>
              </w:rPr>
              <w:t>内容</w:t>
            </w:r>
          </w:p>
        </w:tc>
        <w:tc>
          <w:tcPr>
            <w:tcW w:w="5077" w:type="dxa"/>
            <w:tcMar>
              <w:top w:w="0" w:type="dxa"/>
              <w:left w:w="0" w:type="dxa"/>
              <w:bottom w:w="0" w:type="dxa"/>
              <w:right w:w="0" w:type="dxa"/>
            </w:tcMar>
            <w:vAlign w:val="center"/>
          </w:tcPr>
          <w:p>
            <w:pPr>
              <w:spacing w:line="400" w:lineRule="exact"/>
              <w:jc w:val="center"/>
              <w:rPr>
                <w:rFonts w:ascii="宋体" w:hAnsi="宋体" w:eastAsia="宋体" w:cs="宋体"/>
                <w:b/>
                <w:bCs/>
                <w:color w:val="262626"/>
                <w:sz w:val="24"/>
              </w:rPr>
            </w:pPr>
            <w:r>
              <w:rPr>
                <w:rFonts w:hint="eastAsia" w:ascii="宋体" w:hAnsi="宋体" w:eastAsia="宋体" w:cs="宋体"/>
                <w:b/>
                <w:bCs/>
                <w:color w:val="262626"/>
                <w:sz w:val="24"/>
              </w:rPr>
              <w:t>标准及要求</w:t>
            </w:r>
          </w:p>
        </w:tc>
        <w:tc>
          <w:tcPr>
            <w:tcW w:w="623" w:type="dxa"/>
            <w:tcMar>
              <w:top w:w="0" w:type="dxa"/>
              <w:left w:w="0" w:type="dxa"/>
              <w:bottom w:w="0" w:type="dxa"/>
              <w:right w:w="0" w:type="dxa"/>
            </w:tcMar>
            <w:vAlign w:val="center"/>
          </w:tcPr>
          <w:p>
            <w:pPr>
              <w:spacing w:line="400" w:lineRule="exact"/>
              <w:jc w:val="center"/>
              <w:rPr>
                <w:rFonts w:ascii="宋体" w:hAnsi="宋体" w:eastAsia="宋体" w:cs="宋体"/>
                <w:b/>
                <w:bCs/>
                <w:color w:val="262626"/>
                <w:sz w:val="24"/>
              </w:rPr>
            </w:pPr>
            <w:r>
              <w:rPr>
                <w:rFonts w:hint="eastAsia" w:ascii="宋体" w:hAnsi="宋体" w:eastAsia="宋体" w:cs="宋体"/>
                <w:b/>
                <w:bCs/>
                <w:color w:val="262626"/>
                <w:sz w:val="24"/>
              </w:rPr>
              <w:t>分值</w:t>
            </w:r>
          </w:p>
        </w:tc>
        <w:tc>
          <w:tcPr>
            <w:tcW w:w="623" w:type="dxa"/>
            <w:tcMar>
              <w:top w:w="0" w:type="dxa"/>
              <w:left w:w="0" w:type="dxa"/>
              <w:bottom w:w="0" w:type="dxa"/>
              <w:right w:w="0" w:type="dxa"/>
            </w:tcMar>
            <w:vAlign w:val="center"/>
          </w:tcPr>
          <w:p>
            <w:pPr>
              <w:spacing w:line="400" w:lineRule="exact"/>
              <w:jc w:val="center"/>
              <w:rPr>
                <w:rFonts w:hint="eastAsia" w:ascii="宋体" w:hAnsi="宋体" w:eastAsia="宋体" w:cs="宋体"/>
                <w:b/>
                <w:bCs/>
                <w:color w:val="262626"/>
                <w:sz w:val="24"/>
                <w:lang w:eastAsia="zh-CN"/>
              </w:rPr>
            </w:pPr>
            <w:r>
              <w:rPr>
                <w:rFonts w:hint="eastAsia" w:ascii="宋体" w:hAnsi="宋体" w:eastAsia="宋体" w:cs="宋体"/>
                <w:b/>
                <w:bCs/>
                <w:color w:val="262626"/>
                <w:sz w:val="24"/>
                <w:lang w:eastAsia="zh-CN"/>
              </w:rPr>
              <w:t>自评</w:t>
            </w:r>
          </w:p>
        </w:tc>
        <w:tc>
          <w:tcPr>
            <w:tcW w:w="623" w:type="dxa"/>
            <w:tcMar>
              <w:top w:w="0" w:type="dxa"/>
              <w:left w:w="0" w:type="dxa"/>
              <w:bottom w:w="0" w:type="dxa"/>
              <w:right w:w="0" w:type="dxa"/>
            </w:tcMar>
            <w:vAlign w:val="center"/>
          </w:tcPr>
          <w:p>
            <w:pPr>
              <w:spacing w:line="400" w:lineRule="exact"/>
              <w:jc w:val="center"/>
              <w:rPr>
                <w:rFonts w:hint="eastAsia" w:ascii="宋体" w:hAnsi="宋体" w:eastAsia="宋体" w:cs="宋体"/>
                <w:b/>
                <w:bCs/>
                <w:color w:val="262626"/>
                <w:sz w:val="24"/>
                <w:lang w:eastAsia="zh-CN"/>
              </w:rPr>
            </w:pPr>
            <w:r>
              <w:rPr>
                <w:rFonts w:hint="eastAsia" w:ascii="宋体" w:hAnsi="宋体" w:eastAsia="宋体" w:cs="宋体"/>
                <w:b/>
                <w:bCs/>
                <w:color w:val="262626"/>
                <w:sz w:val="24"/>
                <w:lang w:eastAsia="zh-CN"/>
              </w:rPr>
              <w:t>互评</w:t>
            </w:r>
          </w:p>
        </w:tc>
        <w:tc>
          <w:tcPr>
            <w:tcW w:w="625" w:type="dxa"/>
            <w:tcMar>
              <w:top w:w="0" w:type="dxa"/>
              <w:left w:w="0" w:type="dxa"/>
              <w:bottom w:w="0" w:type="dxa"/>
              <w:right w:w="0" w:type="dxa"/>
            </w:tcMar>
            <w:vAlign w:val="center"/>
          </w:tcPr>
          <w:p>
            <w:pPr>
              <w:spacing w:line="400" w:lineRule="exact"/>
              <w:jc w:val="center"/>
              <w:rPr>
                <w:rFonts w:hint="eastAsia" w:ascii="宋体" w:hAnsi="宋体" w:eastAsia="宋体" w:cs="宋体"/>
                <w:b/>
                <w:bCs/>
                <w:color w:val="262626"/>
                <w:sz w:val="24"/>
                <w:lang w:eastAsia="zh-CN"/>
              </w:rPr>
            </w:pPr>
            <w:r>
              <w:rPr>
                <w:rFonts w:hint="eastAsia" w:ascii="宋体" w:hAnsi="宋体" w:eastAsia="宋体" w:cs="宋体"/>
                <w:b/>
                <w:bCs/>
                <w:color w:val="262626"/>
                <w:sz w:val="24"/>
                <w:lang w:eastAsia="zh-CN"/>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95" w:hRule="exact"/>
        </w:trPr>
        <w:tc>
          <w:tcPr>
            <w:tcW w:w="786" w:type="dxa"/>
            <w:vAlign w:val="center"/>
          </w:tcPr>
          <w:p>
            <w:pPr>
              <w:spacing w:line="400" w:lineRule="exact"/>
              <w:jc w:val="center"/>
              <w:rPr>
                <w:rFonts w:ascii="宋体" w:hAnsi="宋体" w:eastAsia="宋体" w:cs="宋体"/>
                <w:b/>
                <w:bCs/>
                <w:color w:val="262626"/>
                <w:sz w:val="24"/>
              </w:rPr>
            </w:pPr>
            <w:r>
              <w:rPr>
                <w:rFonts w:hint="eastAsia" w:ascii="宋体" w:hAnsi="宋体" w:eastAsia="宋体" w:cs="宋体"/>
                <w:b/>
                <w:bCs/>
                <w:color w:val="262626"/>
                <w:sz w:val="24"/>
              </w:rPr>
              <w:t>形体</w:t>
            </w:r>
          </w:p>
        </w:tc>
        <w:tc>
          <w:tcPr>
            <w:tcW w:w="5077" w:type="dxa"/>
            <w:vAlign w:val="center"/>
          </w:tcPr>
          <w:p>
            <w:pPr>
              <w:spacing w:line="400" w:lineRule="exact"/>
              <w:rPr>
                <w:rFonts w:ascii="宋体" w:hAnsi="宋体" w:eastAsia="宋体" w:cs="宋体"/>
                <w:bCs/>
                <w:color w:val="262626"/>
                <w:sz w:val="24"/>
              </w:rPr>
            </w:pPr>
            <w:r>
              <w:rPr>
                <w:rFonts w:hint="eastAsia" w:ascii="宋体" w:hAnsi="宋体" w:eastAsia="宋体" w:cs="宋体"/>
                <w:bCs/>
                <w:color w:val="262626"/>
                <w:sz w:val="24"/>
              </w:rPr>
              <w:t>操作过程中，动作规范，姿态优美，能体现岗位气质</w:t>
            </w:r>
          </w:p>
        </w:tc>
        <w:tc>
          <w:tcPr>
            <w:tcW w:w="623" w:type="dxa"/>
            <w:vAlign w:val="center"/>
          </w:tcPr>
          <w:p>
            <w:pPr>
              <w:spacing w:line="400" w:lineRule="exact"/>
              <w:jc w:val="center"/>
              <w:rPr>
                <w:rFonts w:ascii="宋体" w:hAnsi="宋体" w:eastAsia="宋体" w:cs="宋体"/>
                <w:color w:val="262626"/>
                <w:sz w:val="24"/>
              </w:rPr>
            </w:pPr>
            <w:r>
              <w:rPr>
                <w:rFonts w:ascii="宋体" w:hAnsi="宋体" w:eastAsia="宋体" w:cs="宋体"/>
                <w:color w:val="262626"/>
                <w:sz w:val="24"/>
              </w:rPr>
              <w:t>2</w:t>
            </w:r>
          </w:p>
        </w:tc>
        <w:tc>
          <w:tcPr>
            <w:tcW w:w="623" w:type="dxa"/>
          </w:tcPr>
          <w:p>
            <w:pPr>
              <w:spacing w:line="400" w:lineRule="exact"/>
              <w:jc w:val="center"/>
              <w:rPr>
                <w:rFonts w:ascii="宋体" w:hAnsi="宋体" w:eastAsia="宋体" w:cs="宋体"/>
                <w:color w:val="262626"/>
                <w:sz w:val="24"/>
              </w:rPr>
            </w:pPr>
          </w:p>
        </w:tc>
        <w:tc>
          <w:tcPr>
            <w:tcW w:w="623" w:type="dxa"/>
          </w:tcPr>
          <w:p>
            <w:pPr>
              <w:spacing w:line="400" w:lineRule="exact"/>
              <w:jc w:val="center"/>
              <w:rPr>
                <w:rFonts w:ascii="宋体" w:hAnsi="宋体" w:eastAsia="宋体" w:cs="宋体"/>
                <w:color w:val="262626"/>
                <w:sz w:val="24"/>
              </w:rPr>
            </w:pPr>
          </w:p>
        </w:tc>
        <w:tc>
          <w:tcPr>
            <w:tcW w:w="625" w:type="dxa"/>
          </w:tcPr>
          <w:p>
            <w:pPr>
              <w:spacing w:line="40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98" w:hRule="exact"/>
        </w:trPr>
        <w:tc>
          <w:tcPr>
            <w:tcW w:w="786" w:type="dxa"/>
            <w:vMerge w:val="restart"/>
            <w:vAlign w:val="center"/>
          </w:tcPr>
          <w:p>
            <w:pPr>
              <w:spacing w:line="400" w:lineRule="exact"/>
              <w:jc w:val="center"/>
              <w:rPr>
                <w:rFonts w:ascii="宋体" w:hAnsi="宋体" w:eastAsia="宋体" w:cs="宋体"/>
                <w:b/>
                <w:bCs/>
                <w:color w:val="262626"/>
                <w:sz w:val="24"/>
              </w:rPr>
            </w:pPr>
          </w:p>
          <w:p>
            <w:pPr>
              <w:spacing w:line="400" w:lineRule="exact"/>
              <w:jc w:val="center"/>
              <w:rPr>
                <w:rFonts w:ascii="宋体" w:hAnsi="宋体" w:eastAsia="宋体" w:cs="宋体"/>
                <w:b/>
                <w:bCs/>
                <w:color w:val="262626"/>
                <w:sz w:val="24"/>
              </w:rPr>
            </w:pPr>
            <w:r>
              <w:rPr>
                <w:rFonts w:hint="eastAsia" w:ascii="宋体" w:hAnsi="宋体" w:eastAsia="宋体" w:cs="宋体"/>
                <w:b/>
                <w:bCs/>
                <w:color w:val="262626"/>
                <w:sz w:val="24"/>
              </w:rPr>
              <w:t>方法</w:t>
            </w:r>
          </w:p>
          <w:p>
            <w:pPr>
              <w:spacing w:line="400" w:lineRule="exact"/>
              <w:jc w:val="center"/>
              <w:rPr>
                <w:rFonts w:ascii="宋体" w:hAnsi="宋体" w:eastAsia="宋体" w:cs="宋体"/>
                <w:b/>
                <w:bCs/>
                <w:color w:val="262626"/>
                <w:sz w:val="24"/>
              </w:rPr>
            </w:pPr>
            <w:r>
              <w:rPr>
                <w:rFonts w:hint="eastAsia" w:ascii="宋体" w:hAnsi="宋体" w:eastAsia="宋体" w:cs="宋体"/>
                <w:b/>
                <w:bCs/>
                <w:color w:val="262626"/>
                <w:sz w:val="24"/>
              </w:rPr>
              <w:t>要领</w:t>
            </w:r>
          </w:p>
          <w:p>
            <w:pPr>
              <w:spacing w:line="400" w:lineRule="exact"/>
              <w:jc w:val="center"/>
              <w:rPr>
                <w:rFonts w:ascii="宋体" w:hAnsi="宋体" w:eastAsia="宋体" w:cs="宋体"/>
                <w:b/>
                <w:bCs/>
                <w:color w:val="262626"/>
                <w:sz w:val="24"/>
              </w:rPr>
            </w:pPr>
          </w:p>
          <w:p>
            <w:pPr>
              <w:spacing w:line="400" w:lineRule="exact"/>
              <w:jc w:val="center"/>
              <w:rPr>
                <w:rFonts w:ascii="宋体" w:hAnsi="宋体" w:eastAsia="宋体" w:cs="宋体"/>
                <w:b/>
                <w:bCs/>
                <w:color w:val="262626"/>
                <w:sz w:val="24"/>
              </w:rPr>
            </w:pPr>
          </w:p>
        </w:tc>
        <w:tc>
          <w:tcPr>
            <w:tcW w:w="5077" w:type="dxa"/>
            <w:vAlign w:val="center"/>
          </w:tcPr>
          <w:p>
            <w:pPr>
              <w:spacing w:line="400" w:lineRule="exact"/>
              <w:rPr>
                <w:rFonts w:ascii="宋体" w:hAnsi="宋体" w:eastAsia="宋体" w:cs="宋体"/>
                <w:bCs/>
                <w:color w:val="262626"/>
                <w:sz w:val="24"/>
              </w:rPr>
            </w:pPr>
            <w:r>
              <w:rPr>
                <w:rFonts w:hint="eastAsia" w:ascii="宋体" w:hAnsi="宋体" w:eastAsia="宋体" w:cs="宋体"/>
                <w:bCs/>
                <w:color w:val="262626"/>
                <w:sz w:val="24"/>
              </w:rPr>
              <w:t>可采用抖铺式、推拉式或撒网式铺设台布，要求一次完成。</w:t>
            </w:r>
          </w:p>
        </w:tc>
        <w:tc>
          <w:tcPr>
            <w:tcW w:w="623" w:type="dxa"/>
            <w:vAlign w:val="center"/>
          </w:tcPr>
          <w:p>
            <w:pPr>
              <w:spacing w:line="400" w:lineRule="exact"/>
              <w:jc w:val="center"/>
              <w:rPr>
                <w:rFonts w:ascii="宋体" w:hAnsi="宋体" w:eastAsia="宋体" w:cs="宋体"/>
                <w:color w:val="262626"/>
                <w:sz w:val="24"/>
              </w:rPr>
            </w:pPr>
            <w:r>
              <w:rPr>
                <w:rFonts w:ascii="宋体" w:hAnsi="宋体" w:eastAsia="宋体" w:cs="宋体"/>
                <w:color w:val="262626"/>
                <w:sz w:val="24"/>
              </w:rPr>
              <w:t>2</w:t>
            </w:r>
          </w:p>
        </w:tc>
        <w:tc>
          <w:tcPr>
            <w:tcW w:w="623" w:type="dxa"/>
          </w:tcPr>
          <w:p>
            <w:pPr>
              <w:spacing w:line="400" w:lineRule="exact"/>
              <w:jc w:val="center"/>
              <w:rPr>
                <w:rFonts w:ascii="宋体" w:hAnsi="宋体" w:eastAsia="宋体" w:cs="宋体"/>
                <w:color w:val="262626"/>
                <w:sz w:val="24"/>
              </w:rPr>
            </w:pPr>
          </w:p>
        </w:tc>
        <w:tc>
          <w:tcPr>
            <w:tcW w:w="623" w:type="dxa"/>
          </w:tcPr>
          <w:p>
            <w:pPr>
              <w:spacing w:line="400" w:lineRule="exact"/>
              <w:jc w:val="center"/>
              <w:rPr>
                <w:rFonts w:ascii="宋体" w:hAnsi="宋体" w:eastAsia="宋体" w:cs="宋体"/>
                <w:color w:val="262626"/>
                <w:sz w:val="24"/>
              </w:rPr>
            </w:pPr>
          </w:p>
        </w:tc>
        <w:tc>
          <w:tcPr>
            <w:tcW w:w="625" w:type="dxa"/>
          </w:tcPr>
          <w:p>
            <w:pPr>
              <w:spacing w:line="40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17" w:hRule="exact"/>
        </w:trPr>
        <w:tc>
          <w:tcPr>
            <w:tcW w:w="786" w:type="dxa"/>
            <w:vMerge w:val="continue"/>
            <w:vAlign w:val="center"/>
          </w:tcPr>
          <w:p>
            <w:pPr>
              <w:spacing w:line="400" w:lineRule="exact"/>
              <w:jc w:val="center"/>
              <w:rPr>
                <w:rFonts w:ascii="宋体" w:hAnsi="宋体" w:eastAsia="宋体" w:cs="宋体"/>
                <w:b/>
                <w:bCs/>
                <w:color w:val="262626"/>
                <w:sz w:val="24"/>
              </w:rPr>
            </w:pPr>
          </w:p>
        </w:tc>
        <w:tc>
          <w:tcPr>
            <w:tcW w:w="5077" w:type="dxa"/>
            <w:vAlign w:val="center"/>
          </w:tcPr>
          <w:p>
            <w:pPr>
              <w:spacing w:line="400" w:lineRule="exact"/>
              <w:rPr>
                <w:rFonts w:ascii="宋体" w:hAnsi="宋体" w:eastAsia="宋体" w:cs="宋体"/>
                <w:color w:val="262626"/>
                <w:sz w:val="24"/>
              </w:rPr>
            </w:pPr>
            <w:r>
              <w:rPr>
                <w:rFonts w:hint="eastAsia" w:ascii="宋体" w:hAnsi="宋体" w:eastAsia="宋体" w:cs="宋体"/>
                <w:color w:val="262626"/>
                <w:sz w:val="24"/>
              </w:rPr>
              <w:t>拉开主人位餐椅，在主人位铺台布。</w:t>
            </w:r>
          </w:p>
        </w:tc>
        <w:tc>
          <w:tcPr>
            <w:tcW w:w="623" w:type="dxa"/>
            <w:vAlign w:val="center"/>
          </w:tcPr>
          <w:p>
            <w:pPr>
              <w:spacing w:line="400" w:lineRule="exact"/>
              <w:jc w:val="center"/>
              <w:rPr>
                <w:rFonts w:ascii="宋体" w:hAnsi="宋体" w:eastAsia="宋体" w:cs="宋体"/>
                <w:color w:val="262626"/>
                <w:sz w:val="24"/>
              </w:rPr>
            </w:pPr>
            <w:r>
              <w:rPr>
                <w:rFonts w:ascii="宋体" w:hAnsi="宋体" w:eastAsia="宋体" w:cs="宋体"/>
                <w:color w:val="262626"/>
                <w:sz w:val="24"/>
              </w:rPr>
              <w:t>2</w:t>
            </w:r>
          </w:p>
        </w:tc>
        <w:tc>
          <w:tcPr>
            <w:tcW w:w="623" w:type="dxa"/>
          </w:tcPr>
          <w:p>
            <w:pPr>
              <w:spacing w:line="400" w:lineRule="exact"/>
              <w:jc w:val="center"/>
              <w:rPr>
                <w:rFonts w:ascii="宋体" w:hAnsi="宋体" w:eastAsia="宋体" w:cs="宋体"/>
                <w:color w:val="262626"/>
                <w:sz w:val="24"/>
              </w:rPr>
            </w:pPr>
          </w:p>
        </w:tc>
        <w:tc>
          <w:tcPr>
            <w:tcW w:w="623" w:type="dxa"/>
          </w:tcPr>
          <w:p>
            <w:pPr>
              <w:spacing w:line="400" w:lineRule="exact"/>
              <w:jc w:val="center"/>
              <w:rPr>
                <w:rFonts w:ascii="宋体" w:hAnsi="宋体" w:eastAsia="宋体" w:cs="宋体"/>
                <w:color w:val="262626"/>
                <w:sz w:val="24"/>
              </w:rPr>
            </w:pPr>
          </w:p>
        </w:tc>
        <w:tc>
          <w:tcPr>
            <w:tcW w:w="625" w:type="dxa"/>
          </w:tcPr>
          <w:p>
            <w:pPr>
              <w:spacing w:line="40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40" w:hRule="exact"/>
        </w:trPr>
        <w:tc>
          <w:tcPr>
            <w:tcW w:w="786" w:type="dxa"/>
            <w:vMerge w:val="continue"/>
            <w:vAlign w:val="center"/>
          </w:tcPr>
          <w:p>
            <w:pPr>
              <w:spacing w:line="400" w:lineRule="exact"/>
              <w:jc w:val="center"/>
              <w:rPr>
                <w:rFonts w:ascii="宋体" w:hAnsi="宋体" w:eastAsia="宋体" w:cs="宋体"/>
                <w:b/>
                <w:bCs/>
                <w:color w:val="262626"/>
                <w:sz w:val="24"/>
              </w:rPr>
            </w:pPr>
          </w:p>
        </w:tc>
        <w:tc>
          <w:tcPr>
            <w:tcW w:w="5077" w:type="dxa"/>
            <w:vAlign w:val="center"/>
          </w:tcPr>
          <w:p>
            <w:pPr>
              <w:spacing w:line="400" w:lineRule="exact"/>
              <w:rPr>
                <w:rFonts w:ascii="宋体" w:hAnsi="宋体" w:eastAsia="宋体" w:cs="宋体"/>
                <w:color w:val="262626"/>
                <w:sz w:val="24"/>
              </w:rPr>
            </w:pPr>
            <w:r>
              <w:rPr>
                <w:rFonts w:hint="eastAsia" w:ascii="宋体" w:hAnsi="宋体" w:eastAsia="宋体" w:cs="宋体"/>
                <w:color w:val="262626"/>
                <w:sz w:val="24"/>
              </w:rPr>
              <w:t>台布正面朝上；定位准确，中心线凸缝向上，且对准正副主人位；台面平整；十字居中，台布四周下垂均等。</w:t>
            </w:r>
          </w:p>
        </w:tc>
        <w:tc>
          <w:tcPr>
            <w:tcW w:w="623" w:type="dxa"/>
            <w:vAlign w:val="center"/>
          </w:tcPr>
          <w:p>
            <w:pPr>
              <w:spacing w:line="400" w:lineRule="exact"/>
              <w:jc w:val="center"/>
              <w:rPr>
                <w:rFonts w:ascii="宋体" w:hAnsi="宋体" w:eastAsia="宋体" w:cs="宋体"/>
                <w:color w:val="262626"/>
                <w:sz w:val="24"/>
              </w:rPr>
            </w:pPr>
            <w:r>
              <w:rPr>
                <w:rFonts w:ascii="宋体" w:hAnsi="宋体" w:eastAsia="宋体" w:cs="宋体"/>
                <w:color w:val="262626"/>
                <w:sz w:val="24"/>
              </w:rPr>
              <w:t>2</w:t>
            </w:r>
          </w:p>
        </w:tc>
        <w:tc>
          <w:tcPr>
            <w:tcW w:w="623" w:type="dxa"/>
          </w:tcPr>
          <w:p>
            <w:pPr>
              <w:spacing w:line="400" w:lineRule="exact"/>
              <w:jc w:val="center"/>
              <w:rPr>
                <w:rFonts w:ascii="宋体" w:hAnsi="宋体" w:eastAsia="宋体" w:cs="宋体"/>
                <w:color w:val="262626"/>
                <w:sz w:val="24"/>
              </w:rPr>
            </w:pPr>
          </w:p>
        </w:tc>
        <w:tc>
          <w:tcPr>
            <w:tcW w:w="623" w:type="dxa"/>
          </w:tcPr>
          <w:p>
            <w:pPr>
              <w:spacing w:line="400" w:lineRule="exact"/>
              <w:jc w:val="center"/>
              <w:rPr>
                <w:rFonts w:ascii="宋体" w:hAnsi="宋体" w:eastAsia="宋体" w:cs="宋体"/>
                <w:color w:val="262626"/>
                <w:sz w:val="24"/>
              </w:rPr>
            </w:pPr>
          </w:p>
        </w:tc>
        <w:tc>
          <w:tcPr>
            <w:tcW w:w="625" w:type="dxa"/>
          </w:tcPr>
          <w:p>
            <w:pPr>
              <w:spacing w:line="40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17" w:hRule="exact"/>
        </w:trPr>
        <w:tc>
          <w:tcPr>
            <w:tcW w:w="786" w:type="dxa"/>
            <w:vAlign w:val="center"/>
          </w:tcPr>
          <w:p>
            <w:pPr>
              <w:spacing w:line="400" w:lineRule="exact"/>
              <w:jc w:val="center"/>
              <w:rPr>
                <w:rFonts w:ascii="宋体" w:hAnsi="宋体" w:eastAsia="宋体" w:cs="宋体"/>
                <w:b/>
                <w:bCs/>
                <w:color w:val="262626"/>
                <w:sz w:val="24"/>
              </w:rPr>
            </w:pPr>
            <w:r>
              <w:rPr>
                <w:rFonts w:hint="eastAsia" w:ascii="宋体" w:hAnsi="宋体" w:eastAsia="宋体" w:cs="宋体"/>
                <w:b/>
                <w:bCs/>
                <w:color w:val="262626"/>
                <w:sz w:val="24"/>
              </w:rPr>
              <w:t>速度</w:t>
            </w:r>
          </w:p>
        </w:tc>
        <w:tc>
          <w:tcPr>
            <w:tcW w:w="5077" w:type="dxa"/>
            <w:vAlign w:val="center"/>
          </w:tcPr>
          <w:p>
            <w:pPr>
              <w:spacing w:line="400" w:lineRule="exact"/>
              <w:rPr>
                <w:rFonts w:ascii="宋体" w:hAnsi="宋体" w:eastAsia="宋体" w:cs="宋体"/>
                <w:color w:val="262626"/>
                <w:sz w:val="24"/>
              </w:rPr>
            </w:pPr>
            <w:r>
              <w:rPr>
                <w:rFonts w:hint="eastAsia" w:ascii="宋体" w:hAnsi="宋体" w:eastAsia="宋体" w:cs="宋体"/>
                <w:sz w:val="24"/>
              </w:rPr>
              <w:t>在1分钟内完成</w:t>
            </w:r>
          </w:p>
        </w:tc>
        <w:tc>
          <w:tcPr>
            <w:tcW w:w="623" w:type="dxa"/>
            <w:vAlign w:val="center"/>
          </w:tcPr>
          <w:p>
            <w:pPr>
              <w:spacing w:line="400" w:lineRule="exact"/>
              <w:jc w:val="center"/>
              <w:rPr>
                <w:rFonts w:ascii="宋体" w:hAnsi="宋体" w:eastAsia="宋体" w:cs="宋体"/>
                <w:color w:val="262626"/>
                <w:sz w:val="24"/>
              </w:rPr>
            </w:pPr>
            <w:r>
              <w:rPr>
                <w:rFonts w:ascii="宋体" w:hAnsi="宋体" w:eastAsia="宋体" w:cs="宋体"/>
                <w:color w:val="262626"/>
                <w:sz w:val="24"/>
              </w:rPr>
              <w:t>2</w:t>
            </w:r>
          </w:p>
        </w:tc>
        <w:tc>
          <w:tcPr>
            <w:tcW w:w="623" w:type="dxa"/>
          </w:tcPr>
          <w:p>
            <w:pPr>
              <w:spacing w:line="400" w:lineRule="exact"/>
              <w:jc w:val="center"/>
              <w:rPr>
                <w:rFonts w:ascii="宋体" w:hAnsi="宋体" w:eastAsia="宋体" w:cs="宋体"/>
                <w:color w:val="262626"/>
                <w:sz w:val="24"/>
              </w:rPr>
            </w:pPr>
          </w:p>
        </w:tc>
        <w:tc>
          <w:tcPr>
            <w:tcW w:w="623" w:type="dxa"/>
          </w:tcPr>
          <w:p>
            <w:pPr>
              <w:spacing w:line="400" w:lineRule="exact"/>
              <w:jc w:val="center"/>
              <w:rPr>
                <w:rFonts w:ascii="宋体" w:hAnsi="宋体" w:eastAsia="宋体" w:cs="宋体"/>
                <w:color w:val="262626"/>
                <w:sz w:val="24"/>
              </w:rPr>
            </w:pPr>
          </w:p>
        </w:tc>
        <w:tc>
          <w:tcPr>
            <w:tcW w:w="625" w:type="dxa"/>
          </w:tcPr>
          <w:p>
            <w:pPr>
              <w:spacing w:line="40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7" w:hRule="exact"/>
        </w:trPr>
        <w:tc>
          <w:tcPr>
            <w:tcW w:w="5863" w:type="dxa"/>
            <w:gridSpan w:val="2"/>
            <w:vAlign w:val="center"/>
          </w:tcPr>
          <w:p>
            <w:pPr>
              <w:spacing w:line="400" w:lineRule="exact"/>
              <w:jc w:val="center"/>
              <w:rPr>
                <w:rFonts w:ascii="宋体" w:hAnsi="宋体" w:eastAsia="宋体" w:cs="宋体"/>
                <w:sz w:val="24"/>
              </w:rPr>
            </w:pPr>
            <w:r>
              <w:rPr>
                <w:rFonts w:hint="eastAsia" w:ascii="宋体" w:hAnsi="宋体" w:eastAsia="宋体" w:cs="宋体"/>
                <w:b/>
                <w:bCs/>
                <w:sz w:val="24"/>
              </w:rPr>
              <w:t>总分</w:t>
            </w:r>
          </w:p>
        </w:tc>
        <w:tc>
          <w:tcPr>
            <w:tcW w:w="623" w:type="dxa"/>
            <w:vAlign w:val="center"/>
          </w:tcPr>
          <w:p>
            <w:pPr>
              <w:spacing w:line="400" w:lineRule="exact"/>
              <w:jc w:val="center"/>
              <w:rPr>
                <w:rFonts w:ascii="宋体" w:hAnsi="宋体" w:eastAsia="宋体" w:cs="宋体"/>
                <w:color w:val="262626"/>
                <w:sz w:val="24"/>
              </w:rPr>
            </w:pPr>
            <w:r>
              <w:rPr>
                <w:rFonts w:ascii="宋体" w:hAnsi="宋体" w:eastAsia="宋体" w:cs="宋体"/>
                <w:color w:val="262626"/>
                <w:sz w:val="24"/>
              </w:rPr>
              <w:t>10</w:t>
            </w:r>
          </w:p>
        </w:tc>
        <w:tc>
          <w:tcPr>
            <w:tcW w:w="623" w:type="dxa"/>
          </w:tcPr>
          <w:p>
            <w:pPr>
              <w:spacing w:line="400" w:lineRule="exact"/>
              <w:jc w:val="center"/>
              <w:rPr>
                <w:rFonts w:ascii="宋体" w:hAnsi="宋体" w:eastAsia="宋体" w:cs="宋体"/>
                <w:color w:val="262626"/>
                <w:sz w:val="24"/>
              </w:rPr>
            </w:pPr>
          </w:p>
        </w:tc>
        <w:tc>
          <w:tcPr>
            <w:tcW w:w="623" w:type="dxa"/>
          </w:tcPr>
          <w:p>
            <w:pPr>
              <w:spacing w:line="400" w:lineRule="exact"/>
              <w:jc w:val="center"/>
              <w:rPr>
                <w:rFonts w:ascii="宋体" w:hAnsi="宋体" w:eastAsia="宋体" w:cs="宋体"/>
                <w:color w:val="262626"/>
                <w:sz w:val="24"/>
              </w:rPr>
            </w:pPr>
          </w:p>
        </w:tc>
        <w:tc>
          <w:tcPr>
            <w:tcW w:w="625" w:type="dxa"/>
          </w:tcPr>
          <w:p>
            <w:pPr>
              <w:spacing w:line="400" w:lineRule="exact"/>
              <w:jc w:val="center"/>
              <w:rPr>
                <w:rFonts w:ascii="宋体" w:hAnsi="宋体" w:eastAsia="宋体" w:cs="宋体"/>
                <w:color w:val="262626"/>
                <w:sz w:val="24"/>
              </w:rPr>
            </w:pPr>
          </w:p>
        </w:tc>
      </w:tr>
    </w:tbl>
    <w:p/>
    <w:p/>
    <w:p/>
    <w:p/>
    <w:p/>
    <w:p/>
    <w:p/>
    <w:p/>
    <w:p/>
    <w:p/>
    <w:p/>
    <w:p/>
    <w:p/>
    <w:p/>
    <w:p/>
    <w:p/>
    <w:p/>
    <w:p/>
    <w:p/>
    <w:p/>
    <w:tbl>
      <w:tblPr>
        <w:tblStyle w:val="7"/>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387"/>
        <w:gridCol w:w="24"/>
        <w:gridCol w:w="2560"/>
        <w:gridCol w:w="666"/>
        <w:gridCol w:w="1236"/>
        <w:gridCol w:w="34"/>
        <w:gridCol w:w="197"/>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402" w:type="dxa"/>
            <w:vAlign w:val="center"/>
          </w:tcPr>
          <w:p>
            <w:pPr>
              <w:spacing w:line="440" w:lineRule="exact"/>
              <w:jc w:val="center"/>
              <w:rPr>
                <w:rFonts w:ascii="宋体" w:hAnsi="宋体" w:eastAsia="宋体" w:cs="宋体"/>
                <w:sz w:val="24"/>
              </w:rPr>
            </w:pPr>
            <w:r>
              <w:rPr>
                <w:rFonts w:hint="eastAsia" w:ascii="宋体" w:hAnsi="宋体" w:eastAsia="宋体" w:cs="宋体"/>
                <w:b/>
                <w:bCs/>
                <w:sz w:val="24"/>
              </w:rPr>
              <w:t>课程名称</w:t>
            </w:r>
          </w:p>
        </w:tc>
        <w:tc>
          <w:tcPr>
            <w:tcW w:w="7503" w:type="dxa"/>
            <w:gridSpan w:val="8"/>
            <w:vAlign w:val="center"/>
          </w:tcPr>
          <w:p>
            <w:pPr>
              <w:spacing w:line="440" w:lineRule="exact"/>
              <w:jc w:val="center"/>
              <w:rPr>
                <w:rFonts w:ascii="宋体" w:hAnsi="宋体" w:eastAsia="宋体" w:cs="宋体"/>
                <w:sz w:val="24"/>
              </w:rPr>
            </w:pPr>
            <w:r>
              <w:rPr>
                <w:rFonts w:hint="eastAsia" w:ascii="宋体" w:hAnsi="宋体" w:eastAsia="宋体" w:cs="宋体"/>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02"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授课内容</w:t>
            </w:r>
          </w:p>
        </w:tc>
        <w:tc>
          <w:tcPr>
            <w:tcW w:w="4637" w:type="dxa"/>
            <w:gridSpan w:val="4"/>
            <w:vAlign w:val="center"/>
          </w:tcPr>
          <w:p>
            <w:pPr>
              <w:pStyle w:val="10"/>
              <w:rPr>
                <w:sz w:val="24"/>
                <w:szCs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467" w:type="dxa"/>
            <w:gridSpan w:val="3"/>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授课学时</w:t>
            </w:r>
          </w:p>
        </w:tc>
        <w:tc>
          <w:tcPr>
            <w:tcW w:w="1399" w:type="dxa"/>
            <w:vMerge w:val="restart"/>
            <w:vAlign w:val="center"/>
          </w:tcPr>
          <w:p>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402" w:type="dxa"/>
            <w:vMerge w:val="continue"/>
            <w:vAlign w:val="center"/>
          </w:tcPr>
          <w:p>
            <w:pPr>
              <w:spacing w:line="440" w:lineRule="exact"/>
              <w:jc w:val="center"/>
              <w:rPr>
                <w:rFonts w:ascii="宋体" w:hAnsi="宋体" w:eastAsia="宋体" w:cs="宋体"/>
                <w:sz w:val="24"/>
              </w:rPr>
            </w:pPr>
          </w:p>
        </w:tc>
        <w:tc>
          <w:tcPr>
            <w:tcW w:w="4637" w:type="dxa"/>
            <w:gridSpan w:val="4"/>
            <w:vAlign w:val="center"/>
          </w:tcPr>
          <w:p>
            <w:pPr>
              <w:pStyle w:val="9"/>
              <w:jc w:val="center"/>
              <w:rPr>
                <w:sz w:val="24"/>
                <w:szCs w:val="24"/>
              </w:rPr>
            </w:pPr>
            <w:bookmarkStart w:id="7" w:name="_Toc14258"/>
            <w:r>
              <w:rPr>
                <w:rFonts w:hint="eastAsia"/>
                <w:sz w:val="24"/>
                <w:szCs w:val="24"/>
              </w:rPr>
              <w:t>任务7  中餐宴会摆台操作规程</w:t>
            </w:r>
            <w:bookmarkEnd w:id="7"/>
          </w:p>
        </w:tc>
        <w:tc>
          <w:tcPr>
            <w:tcW w:w="1467" w:type="dxa"/>
            <w:gridSpan w:val="3"/>
            <w:vMerge w:val="continue"/>
          </w:tcPr>
          <w:p>
            <w:pPr>
              <w:spacing w:line="440" w:lineRule="exact"/>
              <w:rPr>
                <w:rFonts w:ascii="宋体" w:hAnsi="宋体" w:eastAsia="宋体" w:cs="宋体"/>
                <w:sz w:val="24"/>
              </w:rPr>
            </w:pPr>
          </w:p>
        </w:tc>
        <w:tc>
          <w:tcPr>
            <w:tcW w:w="1399" w:type="dxa"/>
            <w:vMerge w:val="continue"/>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402" w:type="dxa"/>
            <w:vAlign w:val="center"/>
          </w:tcPr>
          <w:p>
            <w:pPr>
              <w:spacing w:before="60" w:after="60"/>
              <w:jc w:val="center"/>
              <w:rPr>
                <w:rFonts w:ascii="宋体" w:hAnsi="宋体" w:eastAsia="宋体" w:cs="宋体"/>
                <w:b/>
                <w:bCs/>
                <w:sz w:val="24"/>
              </w:rPr>
            </w:pPr>
            <w:r>
              <w:rPr>
                <w:rFonts w:hint="eastAsia" w:ascii="宋体" w:hAnsi="宋体" w:eastAsia="宋体"/>
                <w:b/>
                <w:bCs/>
                <w:sz w:val="24"/>
              </w:rPr>
              <w:t>教学资源</w:t>
            </w:r>
          </w:p>
        </w:tc>
        <w:tc>
          <w:tcPr>
            <w:tcW w:w="7503" w:type="dxa"/>
            <w:gridSpan w:val="8"/>
            <w:vAlign w:val="center"/>
          </w:tcPr>
          <w:p>
            <w:pPr>
              <w:spacing w:line="440" w:lineRule="exact"/>
              <w:rPr>
                <w:rFonts w:hint="eastAsia" w:asciiTheme="minorEastAsia" w:hAnsiTheme="minorEastAsia" w:eastAsiaTheme="minorEastAsia" w:cstheme="minorEastAsia"/>
                <w:bCs/>
                <w:sz w:val="24"/>
                <w:lang w:val="en-US" w:eastAsia="zh-CN"/>
              </w:rPr>
            </w:pPr>
            <w:r>
              <w:rPr>
                <w:rFonts w:hint="eastAsia" w:asciiTheme="minorEastAsia" w:hAnsiTheme="minorEastAsia" w:cstheme="minorEastAsia"/>
                <w:bCs/>
                <w:sz w:val="24"/>
              </w:rPr>
              <w:t>工具材料：餐桌、餐椅、操作台、餐具、主题设计素材等</w:t>
            </w:r>
            <w:r>
              <w:rPr>
                <w:rFonts w:hint="eastAsia" w:asciiTheme="minorEastAsia" w:hAnsiTheme="minorEastAsia" w:cstheme="minorEastAsia"/>
                <w:bCs/>
                <w:sz w:val="24"/>
                <w:lang w:val="en-US" w:eastAsia="zh-CN"/>
              </w:rPr>
              <w:t>；</w:t>
            </w:r>
          </w:p>
          <w:p>
            <w:pPr>
              <w:spacing w:line="440" w:lineRule="exact"/>
              <w:rPr>
                <w:rFonts w:hint="eastAsia" w:ascii="宋体" w:hAnsi="宋体" w:cs="宋体" w:eastAsiaTheme="minorEastAsia"/>
                <w:sz w:val="24"/>
                <w:lang w:eastAsia="zh-CN"/>
              </w:rPr>
            </w:pPr>
            <w:r>
              <w:rPr>
                <w:rFonts w:hint="eastAsia" w:asciiTheme="minorEastAsia" w:hAnsiTheme="minorEastAsia" w:cstheme="minorEastAsia"/>
                <w:bCs/>
                <w:sz w:val="24"/>
              </w:rPr>
              <w:t>信息资源：教学一体机、平板电脑；多媒体课件、微课；</w:t>
            </w:r>
            <w:r>
              <w:rPr>
                <w:rFonts w:hint="eastAsia" w:asciiTheme="minorEastAsia" w:hAnsiTheme="minorEastAsia" w:cstheme="minorEastAsia"/>
                <w:bCs/>
                <w:sz w:val="24"/>
                <w:lang w:eastAsia="zh-CN"/>
              </w:rPr>
              <w:t>超星</w:t>
            </w:r>
            <w:r>
              <w:rPr>
                <w:rFonts w:hint="eastAsia" w:asciiTheme="minorEastAsia" w:hAnsiTheme="minorEastAsia" w:cstheme="minorEastAsia"/>
                <w:bCs/>
                <w:sz w:val="24"/>
              </w:rPr>
              <w:t>学习通平台</w:t>
            </w:r>
            <w:r>
              <w:rPr>
                <w:rFonts w:hint="eastAsia" w:asciiTheme="minorEastAsia" w:hAnsiTheme="minorEastAsia" w:cstheme="minorEastAsia"/>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40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项目二</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411" w:type="dxa"/>
            <w:gridSpan w:val="2"/>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6092" w:type="dxa"/>
            <w:gridSpan w:val="6"/>
            <w:vAlign w:val="center"/>
          </w:tcPr>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培养学生的团队合作意识及在学习、工作中互相配合、互相协调的意识；</w:t>
            </w:r>
          </w:p>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引导学生在规范化、程序化、标准化服务的基础上，树立个性化服务意识；</w:t>
            </w:r>
          </w:p>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3.</w:t>
            </w:r>
            <w:r>
              <w:rPr>
                <w:rFonts w:hint="eastAsia" w:asciiTheme="minorEastAsia" w:hAnsiTheme="minorEastAsia" w:cstheme="minorEastAsia"/>
                <w:sz w:val="24"/>
              </w:rPr>
              <w:t>引导学生树立自信心，力争上游、敢于展示自我；</w:t>
            </w:r>
          </w:p>
          <w:p>
            <w:pPr>
              <w:spacing w:line="440" w:lineRule="exact"/>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cstheme="minorEastAsia"/>
                <w:bCs/>
                <w:sz w:val="24"/>
                <w:lang w:val="en-US" w:eastAsia="zh-CN"/>
              </w:rPr>
              <w:t>4.</w:t>
            </w:r>
            <w:r>
              <w:rPr>
                <w:rFonts w:hint="eastAsia" w:asciiTheme="minorEastAsia" w:hAnsiTheme="minorEastAsia" w:cstheme="minorEastAsia"/>
                <w:bCs/>
                <w:sz w:val="24"/>
              </w:rPr>
              <w:t>引导学生学会创新，</w:t>
            </w:r>
            <w:r>
              <w:rPr>
                <w:rFonts w:hint="eastAsia" w:asciiTheme="minorEastAsia" w:hAnsiTheme="minorEastAsia" w:cstheme="minorEastAsia"/>
                <w:color w:val="000000"/>
                <w:sz w:val="24"/>
              </w:rPr>
              <w:t>提升学生的创新精神、实践能力和社会责任感</w:t>
            </w:r>
            <w:r>
              <w:rPr>
                <w:rFonts w:hint="eastAsia" w:asciiTheme="minorEastAsia" w:hAnsiTheme="minorEastAsia" w:cstheme="minor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402" w:type="dxa"/>
            <w:vMerge w:val="continue"/>
            <w:vAlign w:val="center"/>
          </w:tcPr>
          <w:p>
            <w:pPr>
              <w:spacing w:line="440" w:lineRule="exact"/>
              <w:jc w:val="center"/>
              <w:rPr>
                <w:rFonts w:ascii="宋体" w:hAnsi="宋体" w:eastAsia="宋体" w:cs="宋体"/>
                <w:b/>
                <w:bCs/>
                <w:sz w:val="24"/>
              </w:rPr>
            </w:pPr>
          </w:p>
        </w:tc>
        <w:tc>
          <w:tcPr>
            <w:tcW w:w="1411"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6092" w:type="dxa"/>
            <w:gridSpan w:val="6"/>
            <w:vAlign w:val="center"/>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1.</w:t>
            </w:r>
            <w:r>
              <w:rPr>
                <w:rFonts w:hint="eastAsia" w:asciiTheme="minorEastAsia" w:hAnsiTheme="minorEastAsia" w:cstheme="minorEastAsia"/>
                <w:bCs/>
                <w:sz w:val="24"/>
              </w:rPr>
              <w:t>明确中餐宴会摆台操作规程</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2.</w:t>
            </w:r>
            <w:r>
              <w:rPr>
                <w:rFonts w:hint="eastAsia" w:asciiTheme="minorEastAsia" w:hAnsiTheme="minorEastAsia" w:cstheme="minorEastAsia"/>
                <w:bCs/>
                <w:sz w:val="24"/>
              </w:rPr>
              <w:t>掌握各环节餐具摆放的操作标准和要求</w:t>
            </w:r>
            <w:r>
              <w:rPr>
                <w:rFonts w:hint="eastAsia" w:asciiTheme="minorEastAsia" w:hAnsiTheme="minorEastAsia" w:cstheme="minorEastAsia"/>
                <w:bCs/>
                <w:sz w:val="24"/>
                <w:lang w:eastAsia="zh-CN"/>
              </w:rPr>
              <w:t>；</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lang w:val="en-US" w:eastAsia="zh-CN"/>
              </w:rPr>
              <w:t>3.</w:t>
            </w:r>
            <w:r>
              <w:rPr>
                <w:rFonts w:hint="eastAsia" w:asciiTheme="minorEastAsia" w:hAnsiTheme="minorEastAsia" w:cstheme="minorEastAsia"/>
                <w:bCs/>
                <w:sz w:val="24"/>
              </w:rPr>
              <w:t>了解中餐宴会主题设计的相关知识。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402" w:type="dxa"/>
            <w:vMerge w:val="continue"/>
            <w:vAlign w:val="center"/>
          </w:tcPr>
          <w:p>
            <w:pPr>
              <w:spacing w:line="440" w:lineRule="exact"/>
              <w:jc w:val="center"/>
              <w:rPr>
                <w:rFonts w:ascii="宋体" w:hAnsi="宋体" w:eastAsia="宋体" w:cs="宋体"/>
                <w:sz w:val="24"/>
              </w:rPr>
            </w:pPr>
          </w:p>
        </w:tc>
        <w:tc>
          <w:tcPr>
            <w:tcW w:w="1411"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6092" w:type="dxa"/>
            <w:gridSpan w:val="6"/>
            <w:vAlign w:val="center"/>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1.</w:t>
            </w:r>
            <w:r>
              <w:rPr>
                <w:rFonts w:hint="eastAsia" w:asciiTheme="minorEastAsia" w:hAnsiTheme="minorEastAsia" w:cstheme="minorEastAsia"/>
                <w:bCs/>
                <w:sz w:val="24"/>
              </w:rPr>
              <w:t>能够按照操作程序和标准完成中餐宴会摆台</w:t>
            </w:r>
            <w:r>
              <w:rPr>
                <w:rFonts w:hint="eastAsia" w:asciiTheme="minorEastAsia" w:hAnsiTheme="minorEastAsia" w:cstheme="minorEastAsia"/>
                <w:bCs/>
                <w:sz w:val="24"/>
                <w:lang w:eastAsia="zh-CN"/>
              </w:rPr>
              <w:t>；</w:t>
            </w:r>
          </w:p>
          <w:p>
            <w:pPr>
              <w:spacing w:line="440" w:lineRule="exact"/>
              <w:rPr>
                <w:rFonts w:hint="eastAsia" w:asciiTheme="minorEastAsia" w:hAnsiTheme="minorEastAsia" w:cstheme="minorEastAsia"/>
                <w:color w:val="262626"/>
                <w:kern w:val="0"/>
                <w:sz w:val="24"/>
              </w:rPr>
            </w:pPr>
            <w:r>
              <w:rPr>
                <w:rFonts w:hint="eastAsia" w:asciiTheme="minorEastAsia" w:hAnsiTheme="minorEastAsia" w:cstheme="minorEastAsia"/>
                <w:bCs/>
                <w:sz w:val="24"/>
                <w:lang w:val="en-US" w:eastAsia="zh-CN"/>
              </w:rPr>
              <w:t>2.</w:t>
            </w:r>
            <w:r>
              <w:rPr>
                <w:rFonts w:hint="eastAsia" w:asciiTheme="minorEastAsia" w:hAnsiTheme="minorEastAsia" w:cstheme="minorEastAsia"/>
                <w:color w:val="262626"/>
                <w:kern w:val="0"/>
                <w:sz w:val="24"/>
              </w:rPr>
              <w:t>操作过程中动作规范、娴熟、敏捷、声轻，姿态优美，能体现岗位气质；</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lang w:val="en-US" w:eastAsia="zh-CN"/>
              </w:rPr>
              <w:t>3.</w:t>
            </w:r>
            <w:r>
              <w:rPr>
                <w:rFonts w:hint="eastAsia" w:asciiTheme="minorEastAsia" w:hAnsiTheme="minorEastAsia" w:cstheme="minorEastAsia"/>
                <w:color w:val="262626"/>
                <w:kern w:val="0"/>
                <w:sz w:val="24"/>
              </w:rPr>
              <w:t>能根据顾客的需求进行中餐宴会主题设计，整体台面美观，达到令客人满意的效果。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本任务</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411" w:type="dxa"/>
            <w:gridSpan w:val="2"/>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6092" w:type="dxa"/>
            <w:gridSpan w:val="6"/>
            <w:vAlign w:val="center"/>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1.</w:t>
            </w:r>
            <w:r>
              <w:rPr>
                <w:rFonts w:hint="eastAsia" w:ascii="宋体" w:hAnsi="宋体" w:eastAsia="宋体" w:cs="宋体"/>
                <w:sz w:val="24"/>
              </w:rPr>
              <w:t>通过观看视频</w:t>
            </w:r>
            <w:r>
              <w:rPr>
                <w:rFonts w:hint="eastAsia" w:ascii="宋体" w:hAnsi="宋体" w:eastAsia="宋体" w:cs="宋体"/>
                <w:sz w:val="24"/>
                <w:lang w:eastAsia="zh-CN"/>
              </w:rPr>
              <w:t>，</w:t>
            </w:r>
            <w:r>
              <w:rPr>
                <w:rFonts w:hint="eastAsia" w:asciiTheme="minorEastAsia" w:hAnsiTheme="minorEastAsia" w:cstheme="minorEastAsia"/>
                <w:bCs/>
                <w:sz w:val="24"/>
              </w:rPr>
              <w:t>引导学生树立规范化、程序化、标准化服务意识</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rPr>
              <w:t>2.</w:t>
            </w:r>
            <w:r>
              <w:rPr>
                <w:rFonts w:hint="eastAsia" w:ascii="宋体" w:hAnsi="宋体" w:eastAsia="宋体"/>
                <w:bCs/>
                <w:sz w:val="24"/>
              </w:rPr>
              <w:t>通过小组合作完成任务，</w:t>
            </w:r>
            <w:r>
              <w:rPr>
                <w:rFonts w:hint="eastAsia" w:asciiTheme="minorEastAsia" w:hAnsiTheme="minorEastAsia" w:cstheme="minorEastAsia"/>
                <w:bCs/>
                <w:sz w:val="24"/>
              </w:rPr>
              <w:t>培养学生的团队合作意识，激发学生自信心</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cstheme="minorEastAsia"/>
                <w:bCs/>
                <w:sz w:val="24"/>
              </w:rPr>
              <w:t>3.</w:t>
            </w:r>
            <w:r>
              <w:rPr>
                <w:rFonts w:hint="eastAsia" w:ascii="宋体" w:hAnsi="宋体" w:eastAsia="宋体"/>
                <w:bCs/>
                <w:sz w:val="24"/>
              </w:rPr>
              <w:t>通过学习中餐宴会摆台的操作标准</w:t>
            </w:r>
            <w:r>
              <w:rPr>
                <w:rFonts w:hint="eastAsia" w:ascii="宋体" w:hAnsi="宋体" w:eastAsia="宋体"/>
                <w:bCs/>
                <w:sz w:val="24"/>
                <w:lang w:eastAsia="zh-CN"/>
              </w:rPr>
              <w:t>，</w:t>
            </w:r>
            <w:r>
              <w:rPr>
                <w:rFonts w:hint="eastAsia" w:asciiTheme="minorEastAsia" w:hAnsiTheme="minorEastAsia" w:cstheme="minorEastAsia"/>
                <w:bCs/>
                <w:sz w:val="24"/>
              </w:rPr>
              <w:t>培养精益求精、追求卓越的精神。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2" w:type="dxa"/>
            <w:vMerge w:val="continue"/>
            <w:vAlign w:val="center"/>
          </w:tcPr>
          <w:p>
            <w:pPr>
              <w:spacing w:line="440" w:lineRule="exact"/>
              <w:jc w:val="center"/>
              <w:rPr>
                <w:rFonts w:ascii="宋体" w:hAnsi="宋体" w:eastAsia="宋体" w:cs="宋体"/>
                <w:b/>
                <w:bCs/>
                <w:sz w:val="24"/>
              </w:rPr>
            </w:pPr>
          </w:p>
        </w:tc>
        <w:tc>
          <w:tcPr>
            <w:tcW w:w="1411"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6092" w:type="dxa"/>
            <w:gridSpan w:val="6"/>
            <w:vAlign w:val="center"/>
          </w:tcPr>
          <w:p>
            <w:pPr>
              <w:spacing w:line="440" w:lineRule="exact"/>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rPr>
              <w:t>1.明确中餐宴会摆台的操作程序</w:t>
            </w:r>
            <w:r>
              <w:rPr>
                <w:rFonts w:hint="eastAsia" w:asciiTheme="minorEastAsia" w:hAnsiTheme="minorEastAsia" w:cstheme="minorEastAsia"/>
                <w:sz w:val="24"/>
                <w:lang w:val="en-US" w:eastAsia="zh-CN"/>
              </w:rPr>
              <w:t>；</w:t>
            </w:r>
          </w:p>
          <w:p>
            <w:pPr>
              <w:spacing w:line="440" w:lineRule="exact"/>
              <w:rPr>
                <w:rFonts w:asciiTheme="minorEastAsia" w:hAnsiTheme="minorEastAsia" w:cstheme="minorEastAsia"/>
                <w:bCs/>
                <w:sz w:val="24"/>
              </w:rPr>
            </w:pPr>
            <w:r>
              <w:rPr>
                <w:rFonts w:hint="eastAsia" w:asciiTheme="minorEastAsia" w:hAnsiTheme="minorEastAsia" w:cstheme="minorEastAsia"/>
                <w:sz w:val="24"/>
              </w:rPr>
              <w:t>2.掌握中餐宴会摆台的操作标准。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02" w:type="dxa"/>
            <w:vMerge w:val="continue"/>
            <w:vAlign w:val="center"/>
          </w:tcPr>
          <w:p>
            <w:pPr>
              <w:spacing w:line="440" w:lineRule="exact"/>
              <w:jc w:val="center"/>
              <w:rPr>
                <w:rFonts w:ascii="宋体" w:hAnsi="宋体" w:eastAsia="宋体" w:cs="宋体"/>
                <w:b/>
                <w:bCs/>
                <w:sz w:val="24"/>
              </w:rPr>
            </w:pPr>
          </w:p>
        </w:tc>
        <w:tc>
          <w:tcPr>
            <w:tcW w:w="1411"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6092" w:type="dxa"/>
            <w:gridSpan w:val="6"/>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能讲解清楚中餐宴会摆台的标准并完成一个餐位的操作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0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w:t>
            </w:r>
          </w:p>
          <w:p>
            <w:pPr>
              <w:spacing w:line="440" w:lineRule="exact"/>
              <w:jc w:val="center"/>
              <w:rPr>
                <w:rFonts w:ascii="宋体" w:hAnsi="宋体" w:eastAsia="宋体" w:cs="宋体"/>
                <w:b/>
                <w:bCs/>
                <w:sz w:val="24"/>
              </w:rPr>
            </w:pPr>
            <w:r>
              <w:rPr>
                <w:rFonts w:hint="eastAsia" w:ascii="宋体" w:hAnsi="宋体" w:eastAsia="宋体" w:cs="宋体"/>
                <w:b/>
                <w:bCs/>
                <w:sz w:val="24"/>
              </w:rPr>
              <w:t>重难点</w:t>
            </w:r>
          </w:p>
        </w:tc>
        <w:tc>
          <w:tcPr>
            <w:tcW w:w="1411"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教学重点</w:t>
            </w:r>
          </w:p>
        </w:tc>
        <w:tc>
          <w:tcPr>
            <w:tcW w:w="6092" w:type="dxa"/>
            <w:gridSpan w:val="6"/>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sz w:val="24"/>
              </w:rPr>
              <w:t>掌握中餐宴会摆台的操作程序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02" w:type="dxa"/>
            <w:vMerge w:val="continue"/>
            <w:vAlign w:val="center"/>
          </w:tcPr>
          <w:p>
            <w:pPr>
              <w:spacing w:line="440" w:lineRule="exact"/>
              <w:jc w:val="center"/>
              <w:rPr>
                <w:rFonts w:ascii="宋体" w:hAnsi="宋体" w:eastAsia="宋体" w:cs="宋体"/>
                <w:b/>
                <w:bCs/>
                <w:sz w:val="24"/>
              </w:rPr>
            </w:pPr>
          </w:p>
        </w:tc>
        <w:tc>
          <w:tcPr>
            <w:tcW w:w="1411"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教学难点</w:t>
            </w:r>
          </w:p>
        </w:tc>
        <w:tc>
          <w:tcPr>
            <w:tcW w:w="6092" w:type="dxa"/>
            <w:gridSpan w:val="6"/>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能讲解清楚中餐宴会摆台的标准并完成一个餐位的操作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40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学情分析</w:t>
            </w:r>
          </w:p>
        </w:tc>
        <w:tc>
          <w:tcPr>
            <w:tcW w:w="7503" w:type="dxa"/>
            <w:gridSpan w:val="8"/>
            <w:vAlign w:val="center"/>
          </w:tcPr>
          <w:p>
            <w:pPr>
              <w:spacing w:line="440" w:lineRule="exact"/>
              <w:ind w:firstLine="480" w:firstLineChars="200"/>
              <w:rPr>
                <w:rFonts w:ascii="宋体" w:hAnsi="宋体" w:eastAsia="宋体" w:cs="宋体"/>
                <w:sz w:val="24"/>
              </w:rPr>
            </w:pPr>
            <w:r>
              <w:rPr>
                <w:rFonts w:hint="eastAsia" w:ascii="宋体" w:hAnsi="宋体" w:eastAsia="宋体"/>
                <w:sz w:val="24"/>
              </w:rPr>
              <w:t>我所授课的对象是高星级饭店运营与管理专业一年级学生，他们</w:t>
            </w:r>
            <w:r>
              <w:rPr>
                <w:rFonts w:hint="eastAsia" w:ascii="宋体" w:hAnsi="宋体" w:eastAsia="宋体" w:cs="宋体"/>
                <w:sz w:val="24"/>
              </w:rPr>
              <w:t>思维活跃，动手实践能力强，参与活动积极性高，并且乐于接受现代化信息工具。</w:t>
            </w:r>
            <w:r>
              <w:rPr>
                <w:rFonts w:hint="eastAsia" w:ascii="宋体" w:hAnsi="宋体" w:eastAsia="宋体"/>
                <w:sz w:val="24"/>
              </w:rPr>
              <w:t>通过项目一的学习，他们已经掌握了中餐宴会摆台单项技能，并且对摆台表现出了浓厚的兴趣，为本节课的学习打下了良好的基础。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905" w:type="dxa"/>
            <w:gridSpan w:val="9"/>
            <w:vAlign w:val="center"/>
          </w:tcPr>
          <w:p>
            <w:pPr>
              <w:spacing w:line="440" w:lineRule="exact"/>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905" w:type="dxa"/>
            <w:gridSpan w:val="9"/>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78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5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90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630"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5" w:hRule="atLeast"/>
          <w:jc w:val="center"/>
        </w:trPr>
        <w:tc>
          <w:tcPr>
            <w:tcW w:w="2789" w:type="dxa"/>
            <w:gridSpan w:val="2"/>
          </w:tcPr>
          <w:p>
            <w:pPr>
              <w:spacing w:line="440" w:lineRule="exact"/>
              <w:rPr>
                <w:rFonts w:ascii="宋体" w:hAnsi="宋体" w:eastAsia="宋体" w:cs="宋体"/>
                <w:bCs/>
                <w:sz w:val="24"/>
              </w:rPr>
            </w:pPr>
            <w:r>
              <w:rPr>
                <w:rFonts w:hint="eastAsia" w:ascii="宋体" w:hAnsi="宋体" w:eastAsia="宋体" w:cs="宋体"/>
                <w:sz w:val="24"/>
                <w:lang w:eastAsia="zh-CN"/>
              </w:rPr>
              <w:t>教师</w:t>
            </w:r>
            <w:r>
              <w:rPr>
                <w:rFonts w:hint="eastAsia" w:ascii="宋体" w:hAnsi="宋体" w:eastAsia="宋体" w:cs="宋体"/>
                <w:sz w:val="24"/>
              </w:rPr>
              <w:t>通过</w:t>
            </w:r>
            <w:r>
              <w:rPr>
                <w:rFonts w:hint="eastAsia" w:ascii="宋体" w:hAnsi="宋体" w:eastAsia="宋体" w:cs="宋体"/>
                <w:sz w:val="24"/>
                <w:lang w:eastAsia="zh-CN"/>
              </w:rPr>
              <w:t>超星</w:t>
            </w:r>
            <w:r>
              <w:rPr>
                <w:rFonts w:hint="eastAsia" w:ascii="宋体" w:hAnsi="宋体" w:eastAsia="宋体" w:cs="宋体"/>
                <w:sz w:val="24"/>
              </w:rPr>
              <w:t>学习通平台</w:t>
            </w:r>
            <w:r>
              <w:rPr>
                <w:rFonts w:hint="eastAsia" w:ascii="宋体" w:hAnsi="宋体" w:eastAsia="宋体" w:cs="宋体"/>
                <w:sz w:val="24"/>
                <w:lang w:eastAsia="zh-CN"/>
              </w:rPr>
              <w:t>发布学习资料并</w:t>
            </w:r>
            <w:r>
              <w:rPr>
                <w:rFonts w:hint="eastAsia" w:ascii="宋体" w:hAnsi="宋体" w:eastAsia="宋体" w:cs="宋体"/>
                <w:sz w:val="24"/>
              </w:rPr>
              <w:t>布置学习</w:t>
            </w:r>
            <w:r>
              <w:rPr>
                <w:rFonts w:hint="eastAsia" w:ascii="宋体" w:hAnsi="宋体" w:eastAsia="宋体" w:cs="宋体"/>
                <w:bCs/>
                <w:sz w:val="24"/>
              </w:rPr>
              <w:t>任务：</w:t>
            </w:r>
          </w:p>
          <w:p>
            <w:pPr>
              <w:snapToGrid w:val="0"/>
              <w:spacing w:line="440" w:lineRule="exact"/>
              <w:rPr>
                <w:rFonts w:ascii="宋体" w:hAnsi="宋体" w:eastAsia="宋体" w:cs="宋体"/>
                <w:sz w:val="24"/>
              </w:rPr>
            </w:pPr>
            <w:r>
              <w:rPr>
                <w:rFonts w:hint="eastAsia" w:ascii="宋体" w:hAnsi="宋体" w:eastAsia="宋体" w:cs="宋体"/>
                <w:sz w:val="24"/>
              </w:rPr>
              <w:t>1.阅读</w:t>
            </w:r>
            <w:r>
              <w:rPr>
                <w:rFonts w:hint="eastAsia" w:ascii="宋体" w:hAnsi="宋体" w:eastAsia="宋体" w:cs="宋体"/>
                <w:sz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sz w:val="24"/>
              </w:rPr>
              <w:instrText xml:space="preserve">ADDIN CNKISM.UserStyle</w:instrText>
            </w:r>
            <w:r>
              <w:rPr>
                <w:rFonts w:hint="eastAsia" w:ascii="宋体" w:hAnsi="宋体" w:eastAsia="宋体" w:cs="宋体"/>
                <w:sz w:val="24"/>
              </w:rPr>
              <w:fldChar w:fldCharType="end"/>
            </w:r>
            <w:r>
              <w:rPr>
                <w:rFonts w:hint="eastAsia" w:ascii="宋体" w:hAnsi="宋体" w:eastAsia="宋体" w:cs="宋体"/>
                <w:sz w:val="24"/>
              </w:rPr>
              <w:t>2019年全国职业院校技能大赛“酒店服务”赛项规程</w:t>
            </w:r>
            <w:r>
              <w:rPr>
                <w:rFonts w:hint="eastAsia" w:ascii="宋体" w:hAnsi="宋体" w:eastAsia="宋体" w:cs="宋体"/>
                <w:sz w:val="24"/>
                <w:lang w:eastAsia="zh-CN"/>
              </w:rPr>
              <w:t>；</w:t>
            </w:r>
            <w:r>
              <w:rPr>
                <w:rFonts w:hint="eastAsia" w:ascii="宋体" w:hAnsi="宋体" w:eastAsia="宋体" w:cs="宋体"/>
                <w:sz w:val="24"/>
              </w:rPr>
              <w:t xml:space="preserve"> </w:t>
            </w:r>
          </w:p>
          <w:p>
            <w:pPr>
              <w:jc w:val="center"/>
            </w:pPr>
            <w:r>
              <w:drawing>
                <wp:inline distT="0" distB="0" distL="114300" distR="114300">
                  <wp:extent cx="1476375" cy="830580"/>
                  <wp:effectExtent l="0" t="0" r="9525" b="762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37"/>
                          <a:stretch>
                            <a:fillRect/>
                          </a:stretch>
                        </pic:blipFill>
                        <pic:spPr>
                          <a:xfrm>
                            <a:off x="0" y="0"/>
                            <a:ext cx="1476375" cy="830580"/>
                          </a:xfrm>
                          <a:prstGeom prst="rect">
                            <a:avLst/>
                          </a:prstGeom>
                          <a:noFill/>
                          <a:ln>
                            <a:noFill/>
                          </a:ln>
                        </pic:spPr>
                      </pic:pic>
                    </a:graphicData>
                  </a:graphic>
                </wp:inline>
              </w:drawing>
            </w:r>
          </w:p>
          <w:p>
            <w:pPr>
              <w:snapToGrid w:val="0"/>
              <w:spacing w:line="440" w:lineRule="exact"/>
              <w:rPr>
                <w:rFonts w:ascii="宋体" w:hAnsi="宋体" w:eastAsia="宋体" w:cs="宋体"/>
                <w:bCs/>
                <w:sz w:val="24"/>
              </w:rPr>
            </w:pPr>
            <w:r>
              <w:rPr>
                <w:rFonts w:hint="eastAsia" w:ascii="宋体" w:hAnsi="宋体" w:eastAsia="宋体" w:cs="宋体"/>
                <w:sz w:val="24"/>
              </w:rPr>
              <w:t>2.观看国赛选手中餐宴会摆台操作视频</w:t>
            </w:r>
            <w:r>
              <w:rPr>
                <w:rFonts w:hint="eastAsia" w:ascii="宋体" w:hAnsi="宋体" w:eastAsia="宋体" w:cs="宋体"/>
                <w:sz w:val="24"/>
                <w:lang w:eastAsia="zh-CN"/>
              </w:rPr>
              <w:t>。</w:t>
            </w:r>
          </w:p>
        </w:tc>
        <w:tc>
          <w:tcPr>
            <w:tcW w:w="2584" w:type="dxa"/>
            <w:gridSpan w:val="2"/>
          </w:tcPr>
          <w:p>
            <w:pPr>
              <w:spacing w:line="440" w:lineRule="exact"/>
              <w:rPr>
                <w:rFonts w:hint="eastAsia" w:ascii="宋体" w:hAnsi="宋体" w:eastAsia="宋体" w:cs="宋体"/>
                <w:sz w:val="24"/>
                <w:lang w:eastAsia="zh-CN"/>
              </w:rPr>
            </w:pPr>
            <w:r>
              <w:rPr>
                <w:rFonts w:hint="eastAsia" w:ascii="宋体" w:hAnsi="宋体" w:eastAsia="宋体" w:cs="宋体"/>
                <w:sz w:val="24"/>
                <w:lang w:eastAsia="zh-CN"/>
              </w:rPr>
              <w:t>学生在超星学习通平台上接收并完成学习任务：</w:t>
            </w:r>
          </w:p>
          <w:p>
            <w:pPr>
              <w:snapToGrid w:val="0"/>
              <w:spacing w:line="440" w:lineRule="exact"/>
              <w:rPr>
                <w:rFonts w:ascii="宋体" w:hAnsi="宋体" w:eastAsia="宋体" w:cs="宋体"/>
                <w:sz w:val="24"/>
              </w:rPr>
            </w:pPr>
            <w:r>
              <w:rPr>
                <w:rFonts w:hint="eastAsia" w:ascii="宋体" w:hAnsi="宋体" w:eastAsia="宋体" w:cs="宋体"/>
                <w:sz w:val="24"/>
              </w:rPr>
              <w:t>1.阅读</w:t>
            </w:r>
            <w:r>
              <w:rPr>
                <w:rFonts w:hint="eastAsia" w:ascii="宋体" w:hAnsi="宋体" w:eastAsia="宋体" w:cs="宋体"/>
                <w:sz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sz w:val="24"/>
              </w:rPr>
              <w:instrText xml:space="preserve">ADDIN CNKISM.UserStyle</w:instrText>
            </w:r>
            <w:r>
              <w:rPr>
                <w:rFonts w:hint="eastAsia" w:ascii="宋体" w:hAnsi="宋体" w:eastAsia="宋体" w:cs="宋体"/>
                <w:sz w:val="24"/>
              </w:rPr>
              <w:fldChar w:fldCharType="end"/>
            </w:r>
            <w:r>
              <w:rPr>
                <w:rFonts w:hint="eastAsia" w:ascii="宋体" w:hAnsi="宋体" w:eastAsia="宋体" w:cs="宋体"/>
                <w:sz w:val="24"/>
              </w:rPr>
              <w:t>2019年全国职业院校技能大赛“酒店服务”赛项规程</w:t>
            </w:r>
            <w:r>
              <w:rPr>
                <w:rFonts w:hint="eastAsia" w:ascii="宋体" w:hAnsi="宋体" w:eastAsia="宋体" w:cs="宋体"/>
                <w:sz w:val="24"/>
                <w:lang w:eastAsia="zh-CN"/>
              </w:rPr>
              <w:t>；</w:t>
            </w:r>
            <w:r>
              <w:rPr>
                <w:rFonts w:hint="eastAsia" w:ascii="宋体" w:hAnsi="宋体" w:eastAsia="宋体" w:cs="宋体"/>
                <w:sz w:val="24"/>
              </w:rPr>
              <w:t xml:space="preserve"> </w:t>
            </w:r>
          </w:p>
          <w:p>
            <w:pPr>
              <w:snapToGrid w:val="0"/>
              <w:spacing w:line="440" w:lineRule="exact"/>
              <w:rPr>
                <w:rFonts w:ascii="宋体" w:hAnsi="宋体" w:eastAsia="宋体" w:cs="宋体"/>
                <w:b/>
                <w:sz w:val="24"/>
              </w:rPr>
            </w:pPr>
            <w:r>
              <w:rPr>
                <w:rFonts w:hint="eastAsia" w:ascii="宋体" w:hAnsi="宋体" w:eastAsia="宋体" w:cs="宋体"/>
                <w:sz w:val="24"/>
              </w:rPr>
              <w:t>2.观看国赛选手中餐宴会摆台操作视频</w:t>
            </w:r>
            <w:r>
              <w:rPr>
                <w:rFonts w:hint="eastAsia" w:ascii="宋体" w:hAnsi="宋体" w:eastAsia="宋体" w:cs="宋体"/>
                <w:sz w:val="24"/>
                <w:lang w:eastAsia="zh-CN"/>
              </w:rPr>
              <w:t>，</w:t>
            </w:r>
            <w:r>
              <w:rPr>
                <w:rFonts w:hint="eastAsia" w:ascii="宋体" w:hAnsi="宋体" w:eastAsia="宋体" w:cs="宋体"/>
                <w:sz w:val="24"/>
              </w:rPr>
              <w:t>对于中餐宴会摆台建立一个完整的概念。</w:t>
            </w:r>
          </w:p>
        </w:tc>
        <w:tc>
          <w:tcPr>
            <w:tcW w:w="1902" w:type="dxa"/>
            <w:gridSpan w:val="2"/>
          </w:tcPr>
          <w:p>
            <w:pPr>
              <w:spacing w:line="440" w:lineRule="exact"/>
              <w:rPr>
                <w:rFonts w:ascii="宋体" w:hAnsi="宋体" w:eastAsia="宋体" w:cs="宋体"/>
                <w:b/>
                <w:sz w:val="24"/>
              </w:rPr>
            </w:pPr>
            <w:r>
              <w:rPr>
                <w:rFonts w:hint="eastAsia" w:ascii="宋体" w:hAnsi="宋体" w:eastAsia="宋体" w:cs="宋体"/>
                <w:sz w:val="24"/>
              </w:rPr>
              <w:t>通过学习通平台布置学习</w:t>
            </w:r>
            <w:r>
              <w:rPr>
                <w:rFonts w:hint="eastAsia" w:ascii="宋体" w:hAnsi="宋体" w:eastAsia="宋体" w:cs="宋体"/>
                <w:bCs/>
                <w:sz w:val="24"/>
              </w:rPr>
              <w:t>任务</w:t>
            </w:r>
            <w:r>
              <w:rPr>
                <w:rFonts w:hint="eastAsia" w:ascii="宋体" w:hAnsi="宋体" w:eastAsia="宋体" w:cs="宋体"/>
                <w:sz w:val="24"/>
              </w:rPr>
              <w:t>，让学生了解中餐宴会摆台的完整操作，为课堂教学的顺利开展做好准备。</w:t>
            </w:r>
          </w:p>
        </w:tc>
        <w:tc>
          <w:tcPr>
            <w:tcW w:w="1630" w:type="dxa"/>
            <w:gridSpan w:val="3"/>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905" w:type="dxa"/>
            <w:gridSpan w:val="9"/>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（一）观看动画　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78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5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90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630"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789" w:type="dxa"/>
            <w:gridSpan w:val="2"/>
          </w:tcPr>
          <w:p>
            <w:pPr>
              <w:spacing w:line="440" w:lineRule="exact"/>
              <w:rPr>
                <w:rFonts w:ascii="宋体" w:hAnsi="宋体" w:eastAsia="宋体" w:cs="宋体"/>
                <w:bCs/>
                <w:sz w:val="24"/>
              </w:rPr>
            </w:pPr>
            <w:r>
              <w:rPr>
                <w:rFonts w:hint="eastAsia" w:ascii="宋体" w:hAnsi="宋体" w:eastAsia="宋体" w:cs="宋体"/>
                <w:bCs/>
                <w:sz w:val="24"/>
              </w:rPr>
              <w:t>教师通过一体机播放动画：</w:t>
            </w:r>
          </w:p>
          <w:p>
            <w:pPr>
              <w:spacing w:line="440" w:lineRule="exact"/>
              <w:rPr>
                <w:rFonts w:ascii="宋体" w:hAnsi="宋体" w:eastAsia="宋体" w:cs="宋体"/>
                <w:bCs/>
                <w:sz w:val="24"/>
              </w:rPr>
            </w:pPr>
            <w:r>
              <w:rPr>
                <w:rFonts w:hint="eastAsia" w:ascii="宋体" w:hAnsi="宋体" w:eastAsia="宋体" w:cs="宋体"/>
                <w:bCs/>
                <w:sz w:val="24"/>
              </w:rPr>
              <w:t>中餐宴会摆台是把各种餐具按要求摆放在餐桌上，是中餐宴会准备工作的一项重要内容，是一门技术，摆台的效果直接影响服务质量和餐厅的面貌。同学们！你知道如何摆台吗？摆台的操作顺序是什么？标准是什么？最终要达到什么样的效果？（烘托气氛、美化席面、协调一致、赏心悦目）</w:t>
            </w:r>
          </w:p>
        </w:tc>
        <w:tc>
          <w:tcPr>
            <w:tcW w:w="2584" w:type="dxa"/>
            <w:gridSpan w:val="2"/>
          </w:tcPr>
          <w:p>
            <w:pPr>
              <w:spacing w:line="440" w:lineRule="exact"/>
              <w:rPr>
                <w:rFonts w:ascii="宋体" w:hAnsi="宋体" w:eastAsia="宋体" w:cs="宋体"/>
                <w:bCs/>
                <w:sz w:val="24"/>
              </w:rPr>
            </w:pPr>
            <w:r>
              <w:rPr>
                <w:rFonts w:hint="eastAsia" w:ascii="宋体" w:hAnsi="宋体" w:eastAsia="宋体" w:cs="宋体"/>
                <w:sz w:val="24"/>
              </w:rPr>
              <w:t>认真观看动画并积极思考问题</w:t>
            </w:r>
          </w:p>
          <w:p>
            <w:pPr>
              <w:spacing w:line="440" w:lineRule="exact"/>
              <w:rPr>
                <w:rFonts w:ascii="宋体" w:hAnsi="宋体" w:eastAsia="宋体" w:cs="宋体"/>
                <w:sz w:val="24"/>
              </w:rPr>
            </w:pPr>
          </w:p>
        </w:tc>
        <w:tc>
          <w:tcPr>
            <w:tcW w:w="1902" w:type="dxa"/>
            <w:gridSpan w:val="2"/>
          </w:tcPr>
          <w:p>
            <w:pPr>
              <w:spacing w:line="440" w:lineRule="exact"/>
              <w:rPr>
                <w:rFonts w:ascii="宋体" w:hAnsi="宋体" w:eastAsia="宋体" w:cs="宋体"/>
                <w:b/>
                <w:sz w:val="24"/>
              </w:rPr>
            </w:pPr>
            <w:r>
              <w:rPr>
                <w:rFonts w:hint="eastAsia" w:ascii="宋体" w:hAnsi="宋体" w:eastAsia="宋体" w:cs="宋体"/>
                <w:sz w:val="24"/>
              </w:rPr>
              <w:t>通过观看动画，引发学生思考，领会本节课的任务。</w:t>
            </w:r>
          </w:p>
        </w:tc>
        <w:tc>
          <w:tcPr>
            <w:tcW w:w="1630" w:type="dxa"/>
            <w:gridSpan w:val="3"/>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905"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（二）欣赏视频 分析程序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78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5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90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630"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5" w:hRule="atLeast"/>
          <w:jc w:val="center"/>
        </w:trPr>
        <w:tc>
          <w:tcPr>
            <w:tcW w:w="2789" w:type="dxa"/>
            <w:gridSpan w:val="2"/>
          </w:tcPr>
          <w:p>
            <w:pPr>
              <w:spacing w:line="440" w:lineRule="exact"/>
              <w:rPr>
                <w:rFonts w:ascii="宋体" w:hAnsi="宋体" w:eastAsia="宋体" w:cs="宋体"/>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教学重点</w:t>
            </w:r>
          </w:p>
          <w:p>
            <w:pPr>
              <w:spacing w:line="440" w:lineRule="exact"/>
              <w:rPr>
                <w:rFonts w:ascii="宋体" w:hAnsi="宋体" w:eastAsia="宋体" w:cs="宋体"/>
                <w:sz w:val="24"/>
              </w:rPr>
            </w:pPr>
            <w:r>
              <w:rPr>
                <w:rFonts w:ascii="宋体" w:hAnsi="宋体" w:eastAsia="宋体" w:cs="宋体"/>
                <w:sz w:val="24"/>
              </w:rPr>
              <w:t>1.</w:t>
            </w:r>
            <w:r>
              <w:rPr>
                <w:rFonts w:hint="eastAsia" w:ascii="宋体" w:hAnsi="宋体" w:eastAsia="宋体" w:cs="宋体"/>
                <w:sz w:val="24"/>
              </w:rPr>
              <w:t>老师快速播放并请同学们欣赏国赛选手中餐宴会摆台的操作视频，并提出问题：中餐宴会摆台的程序可以分为哪些环节？每个环节都摆放哪些餐具？</w:t>
            </w:r>
          </w:p>
          <w:p>
            <w:pPr>
              <w:spacing w:line="440" w:lineRule="exact"/>
              <w:rPr>
                <w:rFonts w:ascii="宋体" w:hAnsi="宋体" w:eastAsia="宋体" w:cs="宋体"/>
                <w:bCs/>
                <w:sz w:val="24"/>
              </w:rPr>
            </w:pPr>
            <w:r>
              <w:rPr>
                <w:rFonts w:ascii="宋体" w:hAnsi="宋体" w:eastAsia="宋体" w:cs="宋体"/>
                <w:sz w:val="24"/>
              </w:rPr>
              <w:t>2.</w:t>
            </w:r>
            <w:r>
              <w:rPr>
                <w:rFonts w:hint="eastAsia" w:ascii="宋体" w:hAnsi="宋体" w:eastAsia="宋体" w:cs="宋体"/>
                <w:sz w:val="24"/>
              </w:rPr>
              <w:t>引导学生回答问题，老师进行归纳总结</w:t>
            </w:r>
          </w:p>
        </w:tc>
        <w:tc>
          <w:tcPr>
            <w:tcW w:w="2584" w:type="dxa"/>
            <w:gridSpan w:val="2"/>
          </w:tcPr>
          <w:p>
            <w:pPr>
              <w:spacing w:line="440" w:lineRule="exact"/>
              <w:rPr>
                <w:rFonts w:hint="eastAsia" w:ascii="宋体" w:hAnsi="宋体" w:eastAsia="宋体" w:cs="宋体"/>
                <w:bCs/>
                <w:color w:val="FF0000"/>
                <w:sz w:val="24"/>
                <w:lang w:eastAsia="zh-CN"/>
              </w:rPr>
            </w:pPr>
            <w:r>
              <w:rPr>
                <w:rFonts w:hint="eastAsia" w:ascii="宋体" w:hAnsi="宋体" w:eastAsia="宋体" w:cs="宋体"/>
                <w:sz w:val="24"/>
              </w:rPr>
              <w:t>1.认真观看视频，分析中餐宴会摆台的程序</w:t>
            </w:r>
            <w:r>
              <w:rPr>
                <w:rFonts w:hint="eastAsia" w:ascii="宋体" w:hAnsi="宋体" w:eastAsia="宋体" w:cs="宋体"/>
                <w:color w:val="FF0000"/>
                <w:sz w:val="24"/>
              </w:rPr>
              <w:t>（附录1）</w:t>
            </w:r>
            <w:r>
              <w:rPr>
                <w:rFonts w:hint="eastAsia" w:ascii="宋体" w:hAnsi="宋体" w:eastAsia="宋体" w:cs="宋体"/>
                <w:color w:val="FF0000"/>
                <w:sz w:val="24"/>
                <w:lang w:eastAsia="zh-CN"/>
              </w:rPr>
              <w:t>；</w:t>
            </w:r>
          </w:p>
          <w:p>
            <w:pPr>
              <w:spacing w:line="440" w:lineRule="exact"/>
              <w:rPr>
                <w:rFonts w:ascii="宋体" w:hAnsi="宋体" w:eastAsia="宋体" w:cs="宋体"/>
                <w:bCs/>
                <w:sz w:val="24"/>
              </w:rPr>
            </w:pPr>
            <w:r>
              <w:rPr>
                <w:rFonts w:hint="eastAsia" w:ascii="宋体" w:hAnsi="宋体" w:eastAsia="宋体" w:cs="宋体"/>
                <w:sz w:val="24"/>
              </w:rPr>
              <w:t>2.积极回答问题，领会中餐宴会摆台的程序。</w:t>
            </w:r>
          </w:p>
        </w:tc>
        <w:tc>
          <w:tcPr>
            <w:tcW w:w="1902" w:type="dxa"/>
            <w:gridSpan w:val="2"/>
          </w:tcPr>
          <w:p>
            <w:pPr>
              <w:spacing w:line="440" w:lineRule="exact"/>
              <w:rPr>
                <w:rFonts w:ascii="宋体" w:hAnsi="宋体" w:eastAsia="宋体" w:cs="宋体"/>
                <w:bCs/>
                <w:sz w:val="24"/>
              </w:rPr>
            </w:pPr>
            <w:r>
              <w:rPr>
                <w:rFonts w:hint="eastAsia" w:ascii="宋体" w:hAnsi="宋体" w:eastAsia="宋体" w:cs="宋体"/>
                <w:bCs/>
                <w:sz w:val="24"/>
              </w:rPr>
              <w:t>播放国赛选手铺台布操作视频</w:t>
            </w:r>
            <w:r>
              <w:rPr>
                <w:rFonts w:hint="eastAsia" w:ascii="宋体" w:hAnsi="宋体" w:eastAsia="宋体" w:cs="宋体"/>
                <w:sz w:val="24"/>
              </w:rPr>
              <w:t>，让学生带着问题去观看视频，分析中餐宴会摆台的程序，引发学生思考，解决本节课的重点。</w:t>
            </w:r>
          </w:p>
        </w:tc>
        <w:tc>
          <w:tcPr>
            <w:tcW w:w="1630" w:type="dxa"/>
            <w:gridSpan w:val="3"/>
          </w:tcPr>
          <w:p>
            <w:pPr>
              <w:spacing w:line="440" w:lineRule="exact"/>
              <w:rPr>
                <w:rFonts w:ascii="宋体" w:hAnsi="宋体" w:eastAsia="宋体" w:cs="宋体"/>
                <w:bCs/>
                <w:sz w:val="24"/>
              </w:rPr>
            </w:pPr>
            <w:r>
              <w:rPr>
                <w:rFonts w:hint="eastAsia" w:ascii="宋体" w:hAnsi="宋体" w:eastAsia="宋体" w:cs="宋体"/>
                <w:sz w:val="24"/>
              </w:rPr>
              <w:t>通过观看视频，</w:t>
            </w:r>
            <w:r>
              <w:rPr>
                <w:rFonts w:hint="eastAsia" w:ascii="宋体" w:hAnsi="宋体" w:eastAsia="宋体"/>
                <w:bCs/>
                <w:sz w:val="24"/>
              </w:rPr>
              <w:t>引导学生树立规范化、程序化、标准化服务意识。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905" w:type="dxa"/>
            <w:gridSpan w:val="9"/>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（三）小组协作 能力提升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78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5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90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630"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7" w:hRule="atLeast"/>
          <w:jc w:val="center"/>
        </w:trPr>
        <w:tc>
          <w:tcPr>
            <w:tcW w:w="2789" w:type="dxa"/>
            <w:gridSpan w:val="2"/>
          </w:tcPr>
          <w:p>
            <w:pPr>
              <w:spacing w:line="440" w:lineRule="exact"/>
              <w:rPr>
                <w:rFonts w:ascii="宋体" w:hAnsi="宋体" w:eastAsia="宋体" w:cs="宋体"/>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教学难点</w:t>
            </w:r>
          </w:p>
          <w:p>
            <w:pPr>
              <w:spacing w:line="440" w:lineRule="exact"/>
              <w:rPr>
                <w:rFonts w:ascii="宋体" w:hAnsi="宋体" w:eastAsia="宋体" w:cs="宋体"/>
                <w:sz w:val="24"/>
              </w:rPr>
            </w:pPr>
            <w:r>
              <w:rPr>
                <w:rFonts w:hint="eastAsia" w:ascii="宋体" w:hAnsi="宋体" w:eastAsia="宋体" w:cs="宋体"/>
                <w:sz w:val="24"/>
              </w:rPr>
              <w:t>1.明确任务：</w:t>
            </w:r>
          </w:p>
          <w:p>
            <w:pPr>
              <w:spacing w:line="440" w:lineRule="exact"/>
              <w:rPr>
                <w:rFonts w:hint="eastAsia" w:ascii="宋体" w:hAnsi="宋体" w:eastAsia="宋体" w:cs="宋体"/>
                <w:sz w:val="24"/>
                <w:lang w:eastAsia="zh-CN"/>
              </w:rPr>
            </w:pPr>
            <w:r>
              <w:rPr>
                <w:rFonts w:hint="eastAsia" w:ascii="宋体" w:hAnsi="宋体" w:eastAsia="宋体" w:cs="宋体"/>
                <w:sz w:val="24"/>
              </w:rPr>
              <w:t>发放</w:t>
            </w:r>
            <w:r>
              <w:rPr>
                <w:rFonts w:hint="eastAsia" w:ascii="宋体" w:hAnsi="宋体" w:eastAsia="宋体" w:cs="宋体"/>
                <w:color w:val="FF0000"/>
                <w:sz w:val="24"/>
              </w:rPr>
              <w:t>任务单（附录2）</w:t>
            </w:r>
            <w:r>
              <w:rPr>
                <w:rFonts w:hint="eastAsia" w:ascii="宋体" w:hAnsi="宋体" w:eastAsia="宋体" w:cs="宋体"/>
                <w:sz w:val="24"/>
              </w:rPr>
              <w:t>。要求学生以组为单位对任务进行分析，结合课前在学习通平台下发的学习材料，讲解中餐宴会摆台的操作标准</w:t>
            </w:r>
            <w:r>
              <w:rPr>
                <w:rFonts w:hint="eastAsia" w:ascii="宋体" w:hAnsi="宋体" w:eastAsia="宋体" w:cs="宋体"/>
                <w:sz w:val="24"/>
                <w:lang w:eastAsia="zh-CN"/>
              </w:rPr>
              <w:t>；</w:t>
            </w:r>
          </w:p>
          <w:p>
            <w:pPr>
              <w:spacing w:line="440" w:lineRule="exact"/>
              <w:rPr>
                <w:rFonts w:ascii="宋体" w:hAnsi="宋体" w:eastAsia="宋体" w:cs="宋体"/>
                <w:sz w:val="24"/>
              </w:rPr>
            </w:pPr>
            <w:r>
              <w:rPr>
                <w:rFonts w:hint="eastAsia" w:ascii="宋体" w:hAnsi="宋体" w:eastAsia="宋体" w:cs="宋体"/>
                <w:bCs/>
                <w:sz w:val="24"/>
              </w:rPr>
              <w:t>2.小组讨论，对任务进行分析，每组推选两名代表</w:t>
            </w:r>
            <w:r>
              <w:rPr>
                <w:rFonts w:hint="eastAsia" w:ascii="宋体" w:hAnsi="宋体" w:eastAsia="宋体" w:cs="宋体"/>
                <w:bCs/>
                <w:sz w:val="24"/>
                <w:lang w:eastAsia="zh-CN"/>
              </w:rPr>
              <w:t>，做好展示的准备</w:t>
            </w:r>
            <w:r>
              <w:rPr>
                <w:rFonts w:hint="eastAsia" w:ascii="宋体" w:hAnsi="宋体" w:eastAsia="宋体" w:cs="宋体"/>
                <w:bCs/>
                <w:sz w:val="24"/>
              </w:rPr>
              <w:t>。</w:t>
            </w:r>
          </w:p>
        </w:tc>
        <w:tc>
          <w:tcPr>
            <w:tcW w:w="2584" w:type="dxa"/>
            <w:gridSpan w:val="2"/>
          </w:tcPr>
          <w:p>
            <w:pPr>
              <w:spacing w:line="440" w:lineRule="exact"/>
              <w:rPr>
                <w:rFonts w:hint="eastAsia" w:ascii="宋体" w:hAnsi="宋体" w:eastAsia="宋体" w:cs="宋体"/>
                <w:sz w:val="24"/>
                <w:lang w:eastAsia="zh-CN"/>
              </w:rPr>
            </w:pPr>
            <w:r>
              <w:rPr>
                <w:rFonts w:hint="eastAsia" w:ascii="宋体" w:hAnsi="宋体" w:eastAsia="宋体" w:cs="宋体"/>
                <w:bCs/>
                <w:sz w:val="24"/>
              </w:rPr>
              <w:t>1.领会老师</w:t>
            </w:r>
            <w:r>
              <w:rPr>
                <w:rFonts w:hint="eastAsia" w:ascii="宋体" w:hAnsi="宋体" w:eastAsia="宋体" w:cs="宋体"/>
                <w:sz w:val="24"/>
              </w:rPr>
              <w:t>布置的任务</w:t>
            </w:r>
            <w:r>
              <w:rPr>
                <w:rFonts w:hint="eastAsia" w:ascii="宋体" w:hAnsi="宋体" w:eastAsia="宋体" w:cs="宋体"/>
                <w:sz w:val="24"/>
                <w:lang w:eastAsia="zh-CN"/>
              </w:rPr>
              <w:t>；</w:t>
            </w:r>
          </w:p>
          <w:p>
            <w:pPr>
              <w:spacing w:line="440" w:lineRule="exact"/>
              <w:rPr>
                <w:rFonts w:ascii="宋体" w:hAnsi="宋体" w:eastAsia="宋体" w:cs="宋体"/>
                <w:bCs/>
                <w:sz w:val="24"/>
              </w:rPr>
            </w:pPr>
            <w:r>
              <w:rPr>
                <w:rFonts w:hint="eastAsia" w:ascii="宋体" w:hAnsi="宋体" w:eastAsia="宋体" w:cs="宋体"/>
                <w:sz w:val="24"/>
              </w:rPr>
              <w:t>2.小组成员积极参与讨论，</w:t>
            </w:r>
            <w:r>
              <w:rPr>
                <w:rFonts w:hint="eastAsia" w:ascii="宋体" w:hAnsi="宋体" w:eastAsia="宋体" w:cs="宋体"/>
                <w:bCs/>
                <w:sz w:val="24"/>
              </w:rPr>
              <w:t>对任务进行分析，并推选两名代表</w:t>
            </w:r>
            <w:r>
              <w:rPr>
                <w:rFonts w:hint="eastAsia" w:ascii="宋体" w:hAnsi="宋体" w:eastAsia="宋体" w:cs="宋体"/>
                <w:bCs/>
                <w:sz w:val="24"/>
                <w:lang w:eastAsia="zh-CN"/>
              </w:rPr>
              <w:t>，做好展示的准备</w:t>
            </w:r>
            <w:r>
              <w:rPr>
                <w:rFonts w:hint="eastAsia" w:ascii="宋体" w:hAnsi="宋体" w:eastAsia="宋体" w:cs="宋体"/>
                <w:bCs/>
                <w:sz w:val="24"/>
              </w:rPr>
              <w:t>。</w:t>
            </w:r>
          </w:p>
          <w:p>
            <w:pPr>
              <w:spacing w:line="440" w:lineRule="exact"/>
              <w:rPr>
                <w:rFonts w:ascii="宋体" w:hAnsi="宋体" w:eastAsia="宋体" w:cs="宋体"/>
                <w:sz w:val="24"/>
              </w:rPr>
            </w:pPr>
          </w:p>
        </w:tc>
        <w:tc>
          <w:tcPr>
            <w:tcW w:w="1902" w:type="dxa"/>
            <w:gridSpan w:val="2"/>
          </w:tcPr>
          <w:p>
            <w:pPr>
              <w:spacing w:line="440" w:lineRule="exact"/>
              <w:rPr>
                <w:rFonts w:ascii="宋体" w:hAnsi="宋体" w:eastAsia="宋体" w:cs="宋体"/>
                <w:b/>
                <w:sz w:val="24"/>
              </w:rPr>
            </w:pPr>
            <w:r>
              <w:rPr>
                <w:rFonts w:hint="eastAsia" w:ascii="宋体" w:hAnsi="宋体" w:eastAsia="宋体" w:cs="宋体"/>
                <w:bCs/>
                <w:sz w:val="24"/>
              </w:rPr>
              <w:t>通过小组合作和第四个环节的分组展示，突破本节课的难点。</w:t>
            </w:r>
          </w:p>
        </w:tc>
        <w:tc>
          <w:tcPr>
            <w:tcW w:w="1630" w:type="dxa"/>
            <w:gridSpan w:val="3"/>
          </w:tcPr>
          <w:p>
            <w:pPr>
              <w:spacing w:line="440" w:lineRule="exact"/>
              <w:rPr>
                <w:rFonts w:ascii="宋体" w:hAnsi="宋体" w:eastAsia="宋体"/>
                <w:sz w:val="24"/>
              </w:rPr>
            </w:pPr>
            <w:r>
              <w:rPr>
                <w:rFonts w:hint="eastAsia" w:ascii="宋体" w:hAnsi="宋体" w:eastAsia="宋体"/>
                <w:bCs/>
                <w:sz w:val="24"/>
              </w:rPr>
              <w:t>通过小组合作完成任务，培养学生的团队合作意识，激发学生自信心。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905"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（四）分组展示　完成评价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78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5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90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630"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4" w:hRule="atLeast"/>
          <w:jc w:val="center"/>
        </w:trPr>
        <w:tc>
          <w:tcPr>
            <w:tcW w:w="2789" w:type="dxa"/>
            <w:gridSpan w:val="2"/>
          </w:tcPr>
          <w:p>
            <w:pPr>
              <w:spacing w:line="440" w:lineRule="exact"/>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bCs/>
                <w:sz w:val="24"/>
              </w:rPr>
              <w:t>四个小组轮流展示，通过两位同学的合作，边示范边讲解</w:t>
            </w:r>
            <w:r>
              <w:rPr>
                <w:rFonts w:hint="eastAsia" w:ascii="宋体" w:hAnsi="宋体" w:eastAsia="宋体" w:cs="宋体"/>
                <w:sz w:val="24"/>
              </w:rPr>
              <w:t>中餐宴会摆台的操作标准</w:t>
            </w:r>
            <w:r>
              <w:rPr>
                <w:rFonts w:hint="eastAsia" w:ascii="宋体" w:hAnsi="宋体" w:eastAsia="宋体" w:cs="宋体"/>
                <w:bCs/>
                <w:sz w:val="24"/>
              </w:rPr>
              <w:t>，完成本组所接到的任务</w:t>
            </w:r>
            <w:r>
              <w:rPr>
                <w:rFonts w:hint="eastAsia" w:ascii="宋体" w:hAnsi="宋体" w:eastAsia="宋体" w:cs="宋体"/>
                <w:bCs/>
                <w:sz w:val="24"/>
                <w:lang w:eastAsia="zh-CN"/>
              </w:rPr>
              <w:t>；</w:t>
            </w:r>
          </w:p>
          <w:p>
            <w:pPr>
              <w:spacing w:line="440" w:lineRule="exact"/>
              <w:rPr>
                <w:rFonts w:hint="default" w:ascii="宋体" w:hAnsi="宋体" w:eastAsia="宋体" w:cs="宋体"/>
                <w:bCs/>
                <w:sz w:val="24"/>
                <w:lang w:val="en-US" w:eastAsia="zh-CN"/>
              </w:rPr>
            </w:pPr>
            <w:r>
              <w:rPr>
                <w:rFonts w:hint="eastAsia" w:ascii="宋体" w:hAnsi="宋体" w:eastAsia="宋体" w:cs="宋体"/>
                <w:sz w:val="24"/>
              </w:rPr>
              <w:t>2.做好评价工作，完成学习评价表</w:t>
            </w:r>
            <w:r>
              <w:rPr>
                <w:rFonts w:hint="eastAsia" w:ascii="宋体" w:hAnsi="宋体" w:eastAsia="宋体" w:cs="宋体"/>
                <w:color w:val="FF0000"/>
                <w:sz w:val="24"/>
                <w:lang w:val="en-US" w:eastAsia="zh-CN"/>
              </w:rPr>
              <w:t>（附录3）</w:t>
            </w:r>
            <w:r>
              <w:rPr>
                <w:rFonts w:hint="eastAsia" w:ascii="宋体" w:hAnsi="宋体" w:eastAsia="宋体" w:cs="宋体"/>
                <w:sz w:val="24"/>
                <w:lang w:eastAsia="zh-CN"/>
              </w:rPr>
              <w:t>。</w:t>
            </w:r>
          </w:p>
        </w:tc>
        <w:tc>
          <w:tcPr>
            <w:tcW w:w="2584" w:type="dxa"/>
            <w:gridSpan w:val="2"/>
          </w:tcPr>
          <w:p>
            <w:pPr>
              <w:spacing w:line="440" w:lineRule="exact"/>
              <w:rPr>
                <w:rFonts w:hint="eastAsia" w:ascii="宋体" w:hAnsi="宋体" w:eastAsia="宋体" w:cs="宋体"/>
                <w:bCs/>
                <w:sz w:val="24"/>
                <w:lang w:eastAsia="zh-CN"/>
              </w:rPr>
            </w:pPr>
            <w:r>
              <w:rPr>
                <w:rFonts w:hint="eastAsia" w:ascii="宋体" w:hAnsi="宋体" w:eastAsia="宋体" w:cs="宋体"/>
                <w:bCs/>
                <w:sz w:val="24"/>
              </w:rPr>
              <w:t>1.各组代表上前展示，其他同学仔细观看，认真聆听，掌握中餐宴会摆台的操作标准</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w:t>
            </w:r>
            <w:r>
              <w:rPr>
                <w:rFonts w:hint="eastAsia" w:ascii="宋体" w:hAnsi="宋体" w:eastAsia="宋体" w:cs="宋体"/>
                <w:sz w:val="24"/>
              </w:rPr>
              <w:t>完成学习评价表</w:t>
            </w:r>
            <w:r>
              <w:rPr>
                <w:rFonts w:hint="eastAsia" w:ascii="宋体" w:hAnsi="宋体" w:eastAsia="宋体" w:cs="宋体"/>
                <w:sz w:val="24"/>
                <w:lang w:eastAsia="zh-CN"/>
              </w:rPr>
              <w:t>。</w:t>
            </w:r>
          </w:p>
        </w:tc>
        <w:tc>
          <w:tcPr>
            <w:tcW w:w="1902" w:type="dxa"/>
            <w:gridSpan w:val="2"/>
          </w:tcPr>
          <w:p>
            <w:pPr>
              <w:tabs>
                <w:tab w:val="left" w:pos="478"/>
              </w:tabs>
              <w:spacing w:line="440" w:lineRule="exact"/>
              <w:rPr>
                <w:rFonts w:ascii="宋体" w:hAnsi="宋体" w:eastAsia="宋体" w:cs="宋体"/>
                <w:sz w:val="24"/>
              </w:rPr>
            </w:pPr>
            <w:r>
              <w:rPr>
                <w:rFonts w:hint="eastAsia" w:ascii="宋体" w:hAnsi="宋体" w:eastAsia="宋体" w:cs="宋体"/>
                <w:sz w:val="24"/>
              </w:rPr>
              <w:t>通过分组展示，检验学生小组合作的效果，通过学生自己的活动落实中餐宴会摆台的操作标准。</w:t>
            </w:r>
          </w:p>
        </w:tc>
        <w:tc>
          <w:tcPr>
            <w:tcW w:w="1630" w:type="dxa"/>
            <w:gridSpan w:val="3"/>
          </w:tcPr>
          <w:p>
            <w:pPr>
              <w:tabs>
                <w:tab w:val="left" w:pos="478"/>
              </w:tabs>
              <w:spacing w:line="440" w:lineRule="exact"/>
              <w:rPr>
                <w:rFonts w:ascii="宋体" w:hAnsi="宋体" w:eastAsia="宋体" w:cs="宋体"/>
                <w:sz w:val="24"/>
              </w:rPr>
            </w:pPr>
            <w:r>
              <w:rPr>
                <w:rFonts w:hint="eastAsia" w:ascii="宋体" w:hAnsi="宋体" w:eastAsia="宋体"/>
                <w:bCs/>
                <w:sz w:val="24"/>
              </w:rPr>
              <w:t>通过学习中餐宴会摆台的操作标准，培养精益求精、追求卓越的精神。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905" w:type="dxa"/>
            <w:gridSpan w:val="9"/>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（五）课堂小结 强化巩固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78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5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936"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96"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9" w:type="dxa"/>
            <w:gridSpan w:val="2"/>
          </w:tcPr>
          <w:p>
            <w:pPr>
              <w:spacing w:line="440" w:lineRule="exact"/>
              <w:rPr>
                <w:rFonts w:ascii="宋体" w:hAnsi="宋体" w:eastAsia="宋体" w:cs="宋体"/>
                <w:sz w:val="24"/>
              </w:rPr>
            </w:pPr>
            <w:r>
              <w:rPr>
                <w:rFonts w:hint="eastAsia" w:ascii="宋体" w:hAnsi="宋体" w:eastAsia="宋体" w:cs="宋体"/>
                <w:sz w:val="24"/>
              </w:rPr>
              <w:t>教师引导学生总结本课所学内容并反思自己的掌握程度。</w:t>
            </w:r>
          </w:p>
          <w:p>
            <w:pPr>
              <w:rPr>
                <w:rFonts w:ascii="宋体" w:hAnsi="宋体" w:eastAsia="宋体" w:cs="宋体"/>
                <w:sz w:val="24"/>
              </w:rPr>
            </w:pPr>
            <w:r>
              <w:drawing>
                <wp:inline distT="0" distB="0" distL="114300" distR="114300">
                  <wp:extent cx="1554480" cy="874395"/>
                  <wp:effectExtent l="0" t="0" r="762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8"/>
                          <a:stretch>
                            <a:fillRect/>
                          </a:stretch>
                        </pic:blipFill>
                        <pic:spPr>
                          <a:xfrm>
                            <a:off x="0" y="0"/>
                            <a:ext cx="1554480" cy="874395"/>
                          </a:xfrm>
                          <a:prstGeom prst="rect">
                            <a:avLst/>
                          </a:prstGeom>
                          <a:noFill/>
                          <a:ln>
                            <a:noFill/>
                          </a:ln>
                        </pic:spPr>
                      </pic:pic>
                    </a:graphicData>
                  </a:graphic>
                </wp:inline>
              </w:drawing>
            </w:r>
          </w:p>
        </w:tc>
        <w:tc>
          <w:tcPr>
            <w:tcW w:w="2584" w:type="dxa"/>
            <w:gridSpan w:val="2"/>
          </w:tcPr>
          <w:p>
            <w:pPr>
              <w:spacing w:line="440" w:lineRule="exact"/>
              <w:rPr>
                <w:rFonts w:ascii="宋体" w:hAnsi="宋体" w:eastAsia="宋体" w:cs="宋体"/>
                <w:sz w:val="24"/>
              </w:rPr>
            </w:pPr>
            <w:r>
              <w:rPr>
                <w:rFonts w:hint="eastAsia" w:ascii="宋体" w:hAnsi="宋体" w:eastAsia="宋体" w:cs="宋体"/>
                <w:sz w:val="24"/>
              </w:rPr>
              <w:t>在老师的引导下，回忆本课的内容，思考自己的掌握程度。</w:t>
            </w:r>
          </w:p>
          <w:p>
            <w:pPr>
              <w:spacing w:line="440" w:lineRule="exact"/>
              <w:rPr>
                <w:rFonts w:hint="eastAsia" w:ascii="宋体" w:hAnsi="宋体" w:eastAsia="宋体" w:cs="宋体"/>
                <w:sz w:val="24"/>
                <w:lang w:eastAsia="zh-CN"/>
              </w:rPr>
            </w:pPr>
            <w:r>
              <w:rPr>
                <w:rFonts w:hint="eastAsia" w:ascii="宋体" w:hAnsi="宋体" w:eastAsia="宋体"/>
                <w:sz w:val="24"/>
              </w:rPr>
              <w:t>1.</w:t>
            </w:r>
            <w:r>
              <w:rPr>
                <w:rFonts w:hint="eastAsia" w:ascii="宋体" w:hAnsi="宋体" w:eastAsia="宋体" w:cs="宋体"/>
                <w:sz w:val="24"/>
              </w:rPr>
              <w:t>中餐宴会摆台的操作程序</w:t>
            </w:r>
            <w:r>
              <w:rPr>
                <w:rFonts w:hint="eastAsia" w:ascii="宋体" w:hAnsi="宋体" w:eastAsia="宋体" w:cs="宋体"/>
                <w:sz w:val="24"/>
                <w:lang w:eastAsia="zh-CN"/>
              </w:rPr>
              <w:t>；</w:t>
            </w:r>
          </w:p>
          <w:p>
            <w:pPr>
              <w:spacing w:line="440" w:lineRule="exact"/>
              <w:rPr>
                <w:rFonts w:hint="eastAsia" w:ascii="宋体" w:hAnsi="宋体" w:eastAsia="宋体"/>
                <w:b/>
                <w:sz w:val="24"/>
                <w:lang w:eastAsia="zh-CN"/>
              </w:rPr>
            </w:pPr>
            <w:r>
              <w:rPr>
                <w:rFonts w:hint="eastAsia" w:ascii="宋体" w:hAnsi="宋体" w:eastAsia="宋体"/>
                <w:sz w:val="24"/>
              </w:rPr>
              <w:t>2.</w:t>
            </w:r>
            <w:r>
              <w:rPr>
                <w:rFonts w:hint="eastAsia" w:ascii="宋体" w:hAnsi="宋体" w:eastAsia="宋体" w:cs="宋体"/>
                <w:sz w:val="24"/>
              </w:rPr>
              <w:t>中餐宴会摆台的操作标准</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bCs/>
                <w:sz w:val="24"/>
              </w:rPr>
              <w:t>3.能讲解清楚中餐宴会摆台的标准并完成一个餐位的操作</w:t>
            </w:r>
            <w:r>
              <w:rPr>
                <w:rFonts w:hint="eastAsia" w:ascii="宋体" w:hAnsi="宋体" w:eastAsia="宋体" w:cs="宋体"/>
                <w:bCs/>
                <w:sz w:val="24"/>
                <w:lang w:eastAsia="zh-CN"/>
              </w:rPr>
              <w:t>。</w:t>
            </w:r>
          </w:p>
        </w:tc>
        <w:tc>
          <w:tcPr>
            <w:tcW w:w="1936" w:type="dxa"/>
            <w:gridSpan w:val="3"/>
          </w:tcPr>
          <w:p>
            <w:pPr>
              <w:spacing w:line="440" w:lineRule="exact"/>
              <w:rPr>
                <w:rFonts w:ascii="宋体" w:hAnsi="宋体" w:eastAsia="宋体" w:cs="宋体"/>
                <w:sz w:val="24"/>
              </w:rPr>
            </w:pPr>
            <w:r>
              <w:rPr>
                <w:rFonts w:hint="eastAsia" w:ascii="宋体" w:hAnsi="宋体" w:eastAsia="宋体" w:cs="宋体"/>
                <w:sz w:val="24"/>
              </w:rPr>
              <w:t>培养学生“思”、“省”的意识，引导学生回忆本课内容，思考自己的掌握程度。</w:t>
            </w:r>
          </w:p>
        </w:tc>
        <w:tc>
          <w:tcPr>
            <w:tcW w:w="1596" w:type="dxa"/>
            <w:gridSpan w:val="2"/>
          </w:tcPr>
          <w:p>
            <w:pPr>
              <w:tabs>
                <w:tab w:val="left" w:pos="478"/>
              </w:tabs>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905"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78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5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90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630"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7" w:hRule="atLeast"/>
          <w:jc w:val="center"/>
        </w:trPr>
        <w:tc>
          <w:tcPr>
            <w:tcW w:w="2789" w:type="dxa"/>
            <w:gridSpan w:val="2"/>
          </w:tcPr>
          <w:p>
            <w:pPr>
              <w:spacing w:line="440" w:lineRule="exact"/>
              <w:rPr>
                <w:rFonts w:eastAsia="微软雅黑"/>
              </w:rPr>
            </w:pPr>
            <w:r>
              <w:rPr>
                <w:rFonts w:hint="eastAsia" w:ascii="宋体" w:hAnsi="宋体" w:eastAsia="宋体" w:cs="宋体"/>
                <w:sz w:val="24"/>
              </w:rPr>
              <w:t>要求学生课后完成中餐宴会摆台一个餐位的示意图，并上传学习通平台。</w:t>
            </w:r>
          </w:p>
          <w:p>
            <w:pPr>
              <w:spacing w:line="440" w:lineRule="exact"/>
              <w:rPr>
                <w:rFonts w:ascii="宋体" w:hAnsi="宋体" w:eastAsia="宋体" w:cs="宋体"/>
                <w:sz w:val="24"/>
              </w:rPr>
            </w:pPr>
          </w:p>
        </w:tc>
        <w:tc>
          <w:tcPr>
            <w:tcW w:w="2584" w:type="dxa"/>
            <w:gridSpan w:val="2"/>
          </w:tcPr>
          <w:p>
            <w:pPr>
              <w:spacing w:line="440" w:lineRule="exact"/>
              <w:rPr>
                <w:rFonts w:ascii="宋体" w:hAnsi="宋体" w:eastAsia="宋体" w:cs="宋体"/>
                <w:sz w:val="24"/>
              </w:rPr>
            </w:pPr>
            <w:r>
              <w:rPr>
                <w:rFonts w:hint="eastAsia" w:ascii="宋体" w:hAnsi="宋体" w:eastAsia="宋体" w:cs="宋体"/>
                <w:sz w:val="24"/>
              </w:rPr>
              <w:t>按照教师要求课后完成中餐宴会摆台一个餐位的示意图并上传资料。</w:t>
            </w:r>
          </w:p>
        </w:tc>
        <w:tc>
          <w:tcPr>
            <w:tcW w:w="1902" w:type="dxa"/>
            <w:gridSpan w:val="2"/>
          </w:tcPr>
          <w:p>
            <w:pPr>
              <w:widowControl/>
              <w:adjustRightInd w:val="0"/>
              <w:snapToGrid w:val="0"/>
              <w:spacing w:line="440" w:lineRule="exact"/>
              <w:rPr>
                <w:rFonts w:ascii="宋体" w:hAnsi="宋体" w:eastAsia="宋体" w:cs="宋体"/>
                <w:sz w:val="24"/>
              </w:rPr>
            </w:pPr>
            <w:r>
              <w:rPr>
                <w:rFonts w:hint="eastAsia" w:ascii="宋体" w:hAnsi="宋体" w:eastAsia="宋体" w:cs="宋体"/>
                <w:sz w:val="24"/>
              </w:rPr>
              <w:t>通过课后拓展，进一步激发学生的学习兴趣，巩固课堂学习的效果。</w:t>
            </w:r>
          </w:p>
        </w:tc>
        <w:tc>
          <w:tcPr>
            <w:tcW w:w="1630" w:type="dxa"/>
            <w:gridSpan w:val="3"/>
          </w:tcPr>
          <w:p>
            <w:pPr>
              <w:tabs>
                <w:tab w:val="left" w:pos="478"/>
              </w:tabs>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905"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8905" w:type="dxa"/>
            <w:gridSpan w:val="9"/>
            <w:vAlign w:val="center"/>
          </w:tcPr>
          <w:p>
            <w:pPr>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1.学生通过对视频进行分析，总结出了中餐宴会摆台的操作程序，并掌握了中餐宴会摆台的操作标准，达成本节课的知识目标</w:t>
            </w:r>
            <w:r>
              <w:rPr>
                <w:rFonts w:hint="eastAsia" w:ascii="宋体" w:hAnsi="宋体" w:eastAsia="宋体" w:cs="宋体"/>
                <w:sz w:val="24"/>
                <w:lang w:eastAsia="zh-CN"/>
              </w:rPr>
              <w:t>；</w:t>
            </w:r>
          </w:p>
          <w:p>
            <w:pPr>
              <w:spacing w:line="440" w:lineRule="exact"/>
              <w:ind w:firstLine="480" w:firstLineChars="200"/>
              <w:rPr>
                <w:rFonts w:hint="eastAsia" w:ascii="宋体" w:hAnsi="宋体" w:eastAsia="宋体" w:cs="宋体"/>
                <w:bCs/>
                <w:sz w:val="24"/>
                <w:lang w:eastAsia="zh-CN"/>
              </w:rPr>
            </w:pPr>
            <w:r>
              <w:rPr>
                <w:rFonts w:hint="eastAsia" w:ascii="宋体" w:hAnsi="宋体" w:eastAsia="宋体" w:cs="宋体"/>
                <w:bCs/>
                <w:sz w:val="24"/>
              </w:rPr>
              <w:t>2.各小组派出的代表能讲解清楚中餐宴会摆台的标准并完成一个餐位的操作，达成本节课的能力目标</w:t>
            </w:r>
            <w:r>
              <w:rPr>
                <w:rFonts w:hint="eastAsia" w:ascii="宋体" w:hAnsi="宋体" w:eastAsia="宋体" w:cs="宋体"/>
                <w:bCs/>
                <w:sz w:val="24"/>
                <w:lang w:eastAsia="zh-CN"/>
              </w:rPr>
              <w:t>；</w:t>
            </w:r>
          </w:p>
          <w:p>
            <w:pPr>
              <w:spacing w:line="440" w:lineRule="exact"/>
              <w:ind w:firstLine="480" w:firstLineChars="200"/>
              <w:rPr>
                <w:rFonts w:ascii="宋体" w:hAnsi="宋体" w:eastAsia="宋体" w:cs="宋体"/>
                <w:bCs/>
                <w:sz w:val="24"/>
              </w:rPr>
            </w:pPr>
            <w:r>
              <w:rPr>
                <w:rFonts w:hint="eastAsia" w:ascii="宋体" w:hAnsi="宋体" w:eastAsia="宋体"/>
                <w:bCs/>
                <w:sz w:val="24"/>
              </w:rPr>
              <w:t>3.学生在观看国赛选手摆台操作视频的过程中，深深为选手的精湛技艺所折服，意识到了规范化、程序化、标准化操作的重要性，明确了努力的方向；通过小组合作完成任务，体现了团队合作意识，达成本节课的素质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905"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905" w:type="dxa"/>
            <w:gridSpan w:val="9"/>
            <w:vAlign w:val="center"/>
          </w:tcPr>
          <w:p>
            <w:pPr>
              <w:spacing w:line="440" w:lineRule="exact"/>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jc w:val="center"/>
        </w:trPr>
        <w:tc>
          <w:tcPr>
            <w:tcW w:w="8905" w:type="dxa"/>
            <w:gridSpan w:val="9"/>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1.通过课前布置任务，调动学生的学习积极性，培养学生的自主学习能力；</w:t>
            </w:r>
          </w:p>
          <w:p>
            <w:pPr>
              <w:spacing w:line="440" w:lineRule="exact"/>
              <w:ind w:firstLine="480" w:firstLineChars="200"/>
              <w:rPr>
                <w:rFonts w:ascii="宋体" w:hAnsi="宋体" w:eastAsia="宋体" w:cs="宋体"/>
                <w:sz w:val="24"/>
              </w:rPr>
            </w:pPr>
            <w:r>
              <w:rPr>
                <w:rFonts w:hint="eastAsia" w:ascii="宋体" w:hAnsi="宋体" w:eastAsia="宋体" w:cs="宋体"/>
                <w:sz w:val="24"/>
              </w:rPr>
              <w:t>2.运用PPT、学习通平台等信息化手段辅助教学，激发学生的学习兴趣；</w:t>
            </w:r>
          </w:p>
          <w:p>
            <w:pPr>
              <w:spacing w:line="440" w:lineRule="exact"/>
              <w:ind w:firstLine="480" w:firstLineChars="200"/>
              <w:rPr>
                <w:rFonts w:ascii="宋体" w:hAnsi="宋体" w:eastAsia="宋体" w:cs="宋体"/>
                <w:sz w:val="24"/>
              </w:rPr>
            </w:pPr>
            <w:r>
              <w:rPr>
                <w:rFonts w:hint="eastAsia" w:ascii="宋体" w:hAnsi="宋体" w:eastAsia="宋体" w:cs="宋体"/>
                <w:sz w:val="24"/>
              </w:rPr>
              <w:t>3.通过小组合作完成任务，培养了学生的团队合作精神，体现了“做中学，学中做”的教育理念；</w:t>
            </w:r>
          </w:p>
          <w:p>
            <w:pPr>
              <w:spacing w:line="440" w:lineRule="exact"/>
              <w:ind w:firstLine="480" w:firstLineChars="200"/>
              <w:rPr>
                <w:rFonts w:ascii="宋体" w:hAnsi="宋体" w:eastAsia="宋体" w:cs="宋体"/>
                <w:sz w:val="24"/>
              </w:rPr>
            </w:pPr>
            <w:r>
              <w:rPr>
                <w:rFonts w:hint="eastAsia" w:ascii="宋体" w:hAnsi="宋体" w:eastAsia="宋体" w:cs="宋体"/>
                <w:sz w:val="24"/>
              </w:rPr>
              <w:t>4.课堂上运用了任务驱动法，充分挖掘了学生的潜力。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05" w:type="dxa"/>
            <w:gridSpan w:val="9"/>
            <w:vAlign w:val="center"/>
          </w:tcPr>
          <w:p>
            <w:pPr>
              <w:spacing w:line="440" w:lineRule="exact"/>
              <w:rPr>
                <w:rFonts w:ascii="宋体" w:hAnsi="宋体" w:eastAsia="宋体" w:cs="宋体"/>
                <w:sz w:val="24"/>
              </w:rPr>
            </w:pPr>
            <w:r>
              <w:rPr>
                <w:rFonts w:hint="eastAsia" w:ascii="宋体" w:hAnsi="宋体" w:eastAsia="宋体" w:cs="宋体"/>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8905" w:type="dxa"/>
            <w:gridSpan w:val="9"/>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用“任务驱动式五步教学法”组织课堂，任务设计由浅入深、循序渐进，课堂环节紧凑、过渡自然，学生参与度很高，圆满达成教学目标。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905"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8905" w:type="dxa"/>
            <w:gridSpan w:val="9"/>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学生通过课前学习和课中学习，掌握了中餐宴会摆台的操作程序和标准，但是对于标准的把握还只是停留在数字和概念上，要真正落实到自己的操作中，还有待后续的学习和技能水平的练习提高。</w:t>
            </w:r>
          </w:p>
        </w:tc>
      </w:tr>
    </w:tbl>
    <w:p>
      <w:pPr>
        <w:spacing w:before="100" w:beforeAutospacing="1" w:after="100" w:afterAutospacing="1"/>
        <w:rPr>
          <w:rFonts w:ascii="宋体" w:hAnsi="宋体" w:eastAsia="宋体" w:cs="宋体"/>
          <w:b/>
          <w:bCs/>
          <w:sz w:val="24"/>
        </w:rPr>
      </w:pPr>
      <w:r>
        <w:rPr>
          <w:rFonts w:hint="eastAsia" w:ascii="宋体" w:hAnsi="宋体" w:eastAsia="宋体" w:cs="宋体"/>
          <w:b/>
          <w:bCs/>
          <w:sz w:val="24"/>
        </w:rPr>
        <w:t>附录1：</w:t>
      </w:r>
    </w:p>
    <w:p>
      <w:pPr>
        <w:ind w:firstLine="2848" w:firstLineChars="890"/>
        <w:rPr>
          <w:rFonts w:hint="eastAsia" w:ascii="黑体" w:hAnsi="黑体" w:eastAsia="黑体" w:cs="黑体"/>
          <w:sz w:val="32"/>
          <w:szCs w:val="32"/>
          <w:lang w:eastAsia="zh-CN"/>
        </w:rPr>
      </w:pPr>
      <w:r>
        <w:rPr>
          <w:rFonts w:hint="eastAsia" w:ascii="黑体" w:hAnsi="黑体" w:eastAsia="黑体" w:cs="黑体"/>
          <w:sz w:val="32"/>
          <w:szCs w:val="32"/>
        </w:rPr>
        <w:t>中餐宴会摆台</w:t>
      </w:r>
      <w:r>
        <w:rPr>
          <w:rFonts w:hint="eastAsia" w:ascii="黑体" w:hAnsi="黑体" w:eastAsia="黑体" w:cs="黑体"/>
          <w:sz w:val="32"/>
          <w:szCs w:val="32"/>
          <w:lang w:eastAsia="zh-CN"/>
        </w:rPr>
        <w:t>操作规程</w:t>
      </w:r>
    </w:p>
    <w:tbl>
      <w:tblPr>
        <w:tblStyle w:val="6"/>
        <w:tblW w:w="8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22"/>
        <w:gridCol w:w="5349"/>
        <w:gridCol w:w="695"/>
        <w:gridCol w:w="695"/>
        <w:gridCol w:w="695"/>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94" w:hRule="atLeast"/>
          <w:tblHeader/>
          <w:jc w:val="center"/>
        </w:trPr>
        <w:tc>
          <w:tcPr>
            <w:tcW w:w="822"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项目</w:t>
            </w:r>
          </w:p>
        </w:tc>
        <w:tc>
          <w:tcPr>
            <w:tcW w:w="5349"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操作程序及标准</w:t>
            </w:r>
          </w:p>
        </w:tc>
        <w:tc>
          <w:tcPr>
            <w:tcW w:w="695"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分值</w:t>
            </w:r>
          </w:p>
        </w:tc>
        <w:tc>
          <w:tcPr>
            <w:tcW w:w="695"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b/>
                <w:bCs/>
                <w:color w:val="auto"/>
                <w:sz w:val="24"/>
                <w:lang w:eastAsia="zh-CN"/>
              </w:rPr>
            </w:pPr>
            <w:r>
              <w:rPr>
                <w:rFonts w:hint="eastAsia" w:asciiTheme="minorEastAsia" w:hAnsiTheme="minorEastAsia" w:cstheme="minorEastAsia"/>
                <w:b/>
                <w:bCs/>
                <w:color w:val="auto"/>
                <w:sz w:val="24"/>
                <w:lang w:eastAsia="zh-CN"/>
              </w:rPr>
              <w:t>自评</w:t>
            </w:r>
          </w:p>
        </w:tc>
        <w:tc>
          <w:tcPr>
            <w:tcW w:w="695"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b/>
                <w:bCs/>
                <w:color w:val="auto"/>
                <w:sz w:val="24"/>
                <w:lang w:eastAsia="zh-CN"/>
              </w:rPr>
            </w:pPr>
            <w:r>
              <w:rPr>
                <w:rFonts w:hint="eastAsia" w:asciiTheme="minorEastAsia" w:hAnsiTheme="minorEastAsia" w:cstheme="minorEastAsia"/>
                <w:b/>
                <w:bCs/>
                <w:color w:val="auto"/>
                <w:sz w:val="24"/>
                <w:lang w:eastAsia="zh-CN"/>
              </w:rPr>
              <w:t>互评</w:t>
            </w:r>
          </w:p>
        </w:tc>
        <w:tc>
          <w:tcPr>
            <w:tcW w:w="695"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b/>
                <w:bCs/>
                <w:color w:val="auto"/>
                <w:sz w:val="24"/>
                <w:lang w:eastAsia="zh-CN"/>
              </w:rPr>
            </w:pPr>
            <w:r>
              <w:rPr>
                <w:rFonts w:hint="eastAsia" w:asciiTheme="minorEastAsia" w:hAnsiTheme="minorEastAsia" w:cstheme="minorEastAsia"/>
                <w:b/>
                <w:bCs/>
                <w:color w:val="auto"/>
                <w:sz w:val="24"/>
                <w:lang w:eastAsia="zh-CN"/>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台布及装饰布</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bCs/>
                <w:color w:val="auto"/>
                <w:kern w:val="0"/>
                <w:sz w:val="24"/>
              </w:rPr>
              <w:t>可采用抖铺式、推拉式或撒网式铺设装饰布、台布，要求一次完成，两次扣0.5分，三次及以上不得分。</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拉开主人位餐椅，在主人位铺装饰布、台布。</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装饰布平铺在餐桌上，正面朝上，台面平整，下垂均等。</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台布正面朝上，铺在装饰布上；定位准确，中心线凸缝向上，且对准正副主人位；台面平整；台布四周下垂均等。</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餐碟</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定位</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从主人位开始一次性定位摆放餐碟，餐碟间距离均等，与相对餐碟、餐桌中心点三点一线。</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5</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餐碟边距桌沿1.5厘米。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lang w:val="en-GB"/>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lang w:val="en-GB"/>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拿碟手法正确（手拿餐碟边缘部分）、卫生、无碰撞。</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汤碗、汤勺、味碟</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汤碗摆放在餐碟左上方1厘米处，味碟摆放在餐碟右上方，汤勺放置于汤碗中，勺把朝左，与餐碟平行，汤碗、味碟的横向直径和汤勺柄成一条直线。</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汤碗与味碟之间距离的中点对准餐碟的中点，汤碗分别与味碟、餐碟间相距均为1厘米。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筷架、席面更、筷子、牙签</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筷架摆在餐碟右边，其横中线与汤碗、味碟横中线在同一条直线上。筷架左侧纵向延长线与餐碟右侧相切。</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席面更、筷子搁摆在筷架上，筷尾的右下角距桌沿1.5厘米。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筷套正面朝上。</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牙签位于席面更和筷子之间，牙签套正面朝上，底部与席面更齐平。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葡萄酒杯、白酒杯、水杯</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葡萄酒杯在餐碟正前方（汤碗与味碟之间距离的中点线上）。</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白酒杯摆在葡萄酒杯的右侧，水杯位于葡萄酒杯左侧，杯肚间隔1厘米，三杯杯底中点成一水平直线。水杯待杯花折好后一起摆上桌，杯花底部应整齐、美观，落杯不超过2/3 处。</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3</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摆杯手法正确（手拿杯柄或中下部）、卫生。</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公用餐具</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公用筷架摆放在主人和副主人餐位水杯正上方，距水杯杯肚下沿切点3厘米。先摆放杯花，再摆放公用餐具。</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先勺后筷顺序将公勺、公筷搁摆于公用筷架之上，勺柄、筷子尾端朝右。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餐巾折花</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花型突出正、副主人位，整体协调；</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cstheme="minorEastAsia"/>
                <w:color w:val="auto"/>
                <w:kern w:val="0"/>
                <w:sz w:val="24"/>
              </w:rPr>
            </w:pPr>
            <w:r>
              <w:rPr>
                <w:rFonts w:hint="eastAsia" w:asciiTheme="minorEastAsia" w:hAnsiTheme="minorEastAsia" w:cstheme="minorEastAsia"/>
                <w:color w:val="auto"/>
                <w:kern w:val="0"/>
                <w:sz w:val="24"/>
              </w:rPr>
              <w:t>有头、尾的动物造型应头朝右（主人位除外）；</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cstheme="minorEastAsia"/>
                <w:color w:val="auto"/>
                <w:kern w:val="0"/>
                <w:sz w:val="24"/>
              </w:rPr>
            </w:pPr>
            <w:r>
              <w:rPr>
                <w:rFonts w:hint="eastAsia" w:asciiTheme="minorEastAsia" w:hAnsiTheme="minorEastAsia" w:cstheme="minorEastAsia"/>
                <w:color w:val="auto"/>
                <w:kern w:val="0"/>
                <w:sz w:val="24"/>
              </w:rPr>
              <w:t>巾花观赏面向客人（主人位除外）；</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cstheme="minorEastAsia"/>
                <w:color w:val="auto"/>
                <w:kern w:val="0"/>
                <w:sz w:val="24"/>
              </w:rPr>
            </w:pPr>
            <w:r>
              <w:rPr>
                <w:rFonts w:hint="eastAsia" w:asciiTheme="minorEastAsia" w:hAnsiTheme="minorEastAsia" w:cstheme="minorEastAsia"/>
                <w:color w:val="auto"/>
                <w:kern w:val="0"/>
                <w:sz w:val="24"/>
              </w:rPr>
              <w:t>巾花种类丰富、款式新颖；</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cstheme="minorEastAsia"/>
                <w:color w:val="auto"/>
                <w:sz w:val="24"/>
              </w:rPr>
            </w:pPr>
            <w:r>
              <w:rPr>
                <w:rFonts w:hint="eastAsia" w:asciiTheme="minorEastAsia" w:hAnsiTheme="minorEastAsia" w:cstheme="minorEastAsia"/>
                <w:color w:val="auto"/>
                <w:sz w:val="24"/>
              </w:rPr>
              <w:t>3</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cstheme="minorEastAsia"/>
                <w:color w:val="auto"/>
                <w:kern w:val="0"/>
                <w:sz w:val="24"/>
              </w:rPr>
            </w:pPr>
            <w:r>
              <w:rPr>
                <w:rFonts w:hint="eastAsia" w:asciiTheme="minorEastAsia" w:hAnsiTheme="minorEastAsia" w:cstheme="minorEastAsia"/>
                <w:color w:val="auto"/>
                <w:kern w:val="0"/>
                <w:sz w:val="24"/>
              </w:rPr>
              <w:t>巾花挺拔、造型美观、花型逼真；</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cstheme="minorEastAsia"/>
                <w:color w:val="auto"/>
                <w:sz w:val="24"/>
              </w:rPr>
            </w:pPr>
            <w:r>
              <w:rPr>
                <w:rFonts w:hint="eastAsia" w:asciiTheme="minorEastAsia" w:hAnsiTheme="minorEastAsia" w:cstheme="minorEastAsia"/>
                <w:color w:val="auto"/>
                <w:sz w:val="24"/>
              </w:rPr>
              <w:t>3</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Theme="minorEastAsia" w:hAnsiTheme="minorEastAsia" w:cstheme="minorEastAsia"/>
                <w:color w:val="auto"/>
                <w:kern w:val="0"/>
                <w:sz w:val="24"/>
              </w:rPr>
            </w:pPr>
            <w:r>
              <w:rPr>
                <w:rFonts w:hint="eastAsia" w:asciiTheme="minorEastAsia" w:hAnsiTheme="minorEastAsia" w:cstheme="minorEastAsia"/>
                <w:color w:val="auto"/>
                <w:kern w:val="0"/>
                <w:sz w:val="24"/>
              </w:rPr>
              <w:t>操作手法卫生，不用口咬、下巴按、筷子穿。</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折叠手法正确、一次性成形。杯花折好后放于水杯中一起摆上桌。</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3</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手不触及杯口及杯的上部。</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菜单、花盆和桌号牌</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花盆摆在台面正中。桌号牌摆放在花盆正前方、面对副主人位。</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菜单摆放在正副主人的筷子架右侧，位置一致，菜单右尾端距离桌边1.5厘米。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拉椅</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让座</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拉椅：从第一主宾位开始，座位中心与餐碟中心对齐，餐椅之间距离均等，餐椅座面边缘距台布下垂部分1厘米。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让座：手势正确，体现礼貌。</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托盘</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斟酒</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将酒水装盘，从第一主宾位开始，连续五个餐位，每个餐位换瓶斟酒。顺时针方向前行，在客人右侧斟酒，先斟葡萄酒后斟白酒，共十杯。</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左手托盘，右手持瓶斟酒，酒标朝向客人，斟酒时瓶口不碰杯口。</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斟酒量均匀，葡萄酒二分之一杯、白酒三分之二杯，斟倒时做到不滴不洒（每滴一滴扣0.3分，每滴一滩扣1分）。</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3</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服务操作时托盘展开，姿势正确、保持平衡、位置合理。</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上菜</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站在副主人位右侧上菜，上菜时姿势、动作正确、自然。</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报菜名或菜肴介绍准确，音量适中，上菜过程讲究卫生、礼貌。</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分菜</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将菜盘撤回，在备餐车（或工作台）上用分菜叉、勺分菜，分5人分量，剩余1人分量，分量均匀。</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从第一主宾位开始，连续五个餐位，为客人上菜，上菜姿势、动作正确、自然，讲究卫生、礼貌。</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托盘</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用左手胸前托法将托盘托起，托盘位置高于选手腰部，姿势正确。</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托送自如、灵活。</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综合</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印象</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台面摆台整体美观、便于使用、具有艺术美感。</w:t>
            </w: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操作过程中动作规范、娴熟、敏捷、声轻，姿态优美，能体现岗位气质。</w:t>
            </w: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4</w:t>
            </w: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6171" w:type="dxa"/>
            <w:gridSpan w:val="2"/>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sz w:val="24"/>
                <w:lang w:eastAsia="zh-CN"/>
              </w:rPr>
            </w:pPr>
            <w:r>
              <w:rPr>
                <w:rFonts w:hint="eastAsia" w:asciiTheme="minorEastAsia" w:hAnsiTheme="minorEastAsia" w:cstheme="minorEastAsia"/>
                <w:b/>
                <w:bCs/>
                <w:color w:val="auto"/>
                <w:sz w:val="24"/>
                <w:lang w:eastAsia="zh-CN"/>
              </w:rPr>
              <w:t>总分</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70</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p>
        </w:tc>
      </w:tr>
    </w:tbl>
    <w:p>
      <w:pPr>
        <w:spacing w:line="360" w:lineRule="auto"/>
        <w:ind w:firstLine="480" w:firstLineChars="200"/>
        <w:rPr>
          <w:rFonts w:ascii="宋体" w:hAnsi="宋体" w:eastAsia="宋体"/>
          <w:sz w:val="24"/>
        </w:rPr>
      </w:pPr>
    </w:p>
    <w:p>
      <w:pPr>
        <w:spacing w:before="100" w:beforeAutospacing="1" w:after="100" w:afterAutospacing="1"/>
        <w:rPr>
          <w:rFonts w:ascii="宋体" w:hAnsi="宋体" w:eastAsia="宋体" w:cs="宋体"/>
          <w:b/>
          <w:bCs/>
          <w:sz w:val="24"/>
        </w:rPr>
        <w:sectPr>
          <w:pgSz w:w="11906" w:h="16838"/>
          <w:pgMar w:top="1440" w:right="1800" w:bottom="1440" w:left="1800" w:header="851" w:footer="992" w:gutter="0"/>
          <w:pgNumType w:fmt="decimal"/>
          <w:cols w:space="425" w:num="1"/>
          <w:docGrid w:type="lines" w:linePitch="312" w:charSpace="0"/>
        </w:sectPr>
      </w:pPr>
    </w:p>
    <w:p>
      <w:pPr>
        <w:spacing w:before="100" w:beforeAutospacing="1" w:after="100" w:afterAutospacing="1"/>
        <w:rPr>
          <w:rFonts w:ascii="宋体" w:hAnsi="宋体" w:eastAsia="宋体" w:cs="宋体"/>
          <w:b/>
          <w:bCs/>
          <w:sz w:val="28"/>
          <w:szCs w:val="28"/>
        </w:rPr>
      </w:pPr>
      <w:r>
        <w:rPr>
          <w:rFonts w:hint="eastAsia" w:ascii="宋体" w:hAnsi="宋体" w:eastAsia="宋体" w:cs="宋体"/>
          <w:b/>
          <w:bCs/>
          <w:sz w:val="24"/>
        </w:rPr>
        <w:t>附录2：</w:t>
      </w:r>
      <w:r>
        <w:rPr>
          <w:rFonts w:hint="eastAsia" w:ascii="宋体" w:hAnsi="宋体" w:eastAsia="宋体" w:cs="宋体"/>
          <w:b/>
          <w:bCs/>
          <w:sz w:val="28"/>
          <w:szCs w:val="28"/>
        </w:rPr>
        <w:t>　</w:t>
      </w:r>
    </w:p>
    <w:p>
      <w:pPr>
        <w:spacing w:before="100" w:beforeAutospacing="1" w:after="100" w:afterAutospacing="1"/>
        <w:jc w:val="center"/>
        <w:rPr>
          <w:rFonts w:ascii="宋体" w:hAnsi="宋体" w:eastAsia="宋体" w:cs="宋体"/>
          <w:b/>
          <w:bCs/>
          <w:sz w:val="28"/>
          <w:szCs w:val="28"/>
        </w:rPr>
      </w:pPr>
      <w:r>
        <w:rPr>
          <w:rFonts w:hint="eastAsia" w:ascii="黑体" w:hAnsi="黑体" w:eastAsia="黑体" w:cs="黑体"/>
          <w:sz w:val="32"/>
          <w:szCs w:val="32"/>
        </w:rPr>
        <w:t>任务单</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sz w:val="24"/>
        </w:rPr>
      </w:pPr>
      <w:r>
        <w:rPr>
          <w:rFonts w:hint="eastAsia" w:ascii="宋体" w:hAnsi="宋体" w:eastAsia="宋体"/>
          <w:sz w:val="24"/>
        </w:rPr>
        <w:t>青春活力组：铺台布、骨碟定位的操作标准是什么？请结合操作讲解清楚。</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ascii="宋体" w:hAnsi="宋体" w:eastAsia="宋体"/>
          <w:sz w:val="24"/>
        </w:rPr>
      </w:pPr>
      <w:r>
        <w:rPr>
          <w:rFonts w:hint="eastAsia" w:ascii="宋体" w:hAnsi="宋体" w:eastAsia="宋体"/>
          <w:sz w:val="24"/>
        </w:rPr>
        <w:t>微笑天使组：汤碗、汤勺、味碟；筷架、席面更、筷子、牙签；三杯摆放的操作标准是什么？请结合操作讲解清楚。</w:t>
      </w:r>
    </w:p>
    <w:p>
      <w:pPr>
        <w:keepNext w:val="0"/>
        <w:keepLines w:val="0"/>
        <w:pageBreakBefore w:val="0"/>
        <w:kinsoku/>
        <w:wordWrap/>
        <w:overflowPunct/>
        <w:topLinePunct w:val="0"/>
        <w:autoSpaceDE/>
        <w:autoSpaceDN/>
        <w:bidi w:val="0"/>
        <w:spacing w:line="440" w:lineRule="exact"/>
        <w:ind w:firstLine="480" w:firstLineChars="200"/>
        <w:textAlignment w:val="auto"/>
        <w:rPr>
          <w:rFonts w:ascii="宋体" w:hAnsi="宋体" w:eastAsia="宋体"/>
          <w:sz w:val="24"/>
        </w:rPr>
      </w:pPr>
      <w:r>
        <w:rPr>
          <w:rFonts w:hint="eastAsia" w:ascii="宋体" w:hAnsi="宋体" w:eastAsia="宋体"/>
          <w:sz w:val="24"/>
        </w:rPr>
        <w:t>持之以恒组：餐巾折花；公用餐具；菜单、花盆和桌号牌；拉椅让座的操作标准是什么？请结合操作讲解清楚。</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sz w:val="24"/>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sz w:val="24"/>
        </w:rPr>
        <w:t>追求卓越组：斟酒服务和分菜服务的操作标准是什么？请结合操作讲解清楚。</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sz w:val="24"/>
        </w:rPr>
      </w:pPr>
      <w:r>
        <w:rPr>
          <w:rFonts w:hint="eastAsia" w:ascii="宋体" w:hAnsi="宋体" w:eastAsia="宋体" w:cs="宋体"/>
          <w:b/>
          <w:bCs/>
          <w:sz w:val="24"/>
        </w:rPr>
        <w:t>附录</w:t>
      </w:r>
      <w:r>
        <w:rPr>
          <w:rFonts w:hint="default" w:ascii="宋体" w:hAnsi="宋体" w:eastAsia="宋体" w:cs="宋体"/>
          <w:b/>
          <w:bCs/>
          <w:sz w:val="24"/>
          <w:lang w:val="en-US"/>
        </w:rPr>
        <w:t>3</w:t>
      </w:r>
      <w:r>
        <w:rPr>
          <w:rFonts w:hint="eastAsia" w:ascii="宋体" w:hAnsi="宋体" w:eastAsia="宋体" w:cs="宋体"/>
          <w:b/>
          <w:bCs/>
          <w:sz w:val="24"/>
        </w:rPr>
        <w:t>：</w:t>
      </w:r>
    </w:p>
    <w:p>
      <w:pPr>
        <w:keepNext w:val="0"/>
        <w:keepLines w:val="0"/>
        <w:pageBreakBefore w:val="0"/>
        <w:widowControl w:val="0"/>
        <w:kinsoku/>
        <w:wordWrap/>
        <w:overflowPunct/>
        <w:topLinePunct w:val="0"/>
        <w:autoSpaceDE/>
        <w:autoSpaceDN/>
        <w:bidi w:val="0"/>
        <w:adjustRightInd/>
        <w:snapToGrid/>
        <w:spacing w:after="157" w:afterLines="50" w:line="440" w:lineRule="exact"/>
        <w:ind w:left="0" w:leftChars="0" w:firstLine="0" w:firstLineChars="0"/>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中餐宴会摆台操作规程评分表</w:t>
      </w:r>
    </w:p>
    <w:tbl>
      <w:tblPr>
        <w:tblStyle w:val="6"/>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6"/>
        <w:gridCol w:w="4864"/>
        <w:gridCol w:w="795"/>
        <w:gridCol w:w="786"/>
        <w:gridCol w:w="703"/>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2" w:hRule="atLeast"/>
          <w:jc w:val="center"/>
        </w:trPr>
        <w:tc>
          <w:tcPr>
            <w:tcW w:w="876"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内容</w:t>
            </w:r>
          </w:p>
        </w:tc>
        <w:tc>
          <w:tcPr>
            <w:tcW w:w="4864" w:type="dxa"/>
            <w:vAlign w:val="center"/>
          </w:tcPr>
          <w:p>
            <w:pPr>
              <w:spacing w:line="440" w:lineRule="exact"/>
              <w:jc w:val="center"/>
              <w:rPr>
                <w:rFonts w:ascii="宋体" w:hAnsi="宋体" w:eastAsia="宋体" w:cs="宋体"/>
                <w:color w:val="262626"/>
                <w:sz w:val="24"/>
              </w:rPr>
            </w:pPr>
            <w:r>
              <w:rPr>
                <w:rFonts w:hint="eastAsia" w:ascii="宋体" w:hAnsi="宋体" w:eastAsia="宋体" w:cs="宋体"/>
                <w:b/>
                <w:bCs/>
                <w:sz w:val="24"/>
              </w:rPr>
              <w:t>标准及要求</w:t>
            </w:r>
          </w:p>
        </w:tc>
        <w:tc>
          <w:tcPr>
            <w:tcW w:w="795" w:type="dxa"/>
            <w:vAlign w:val="center"/>
          </w:tcPr>
          <w:p>
            <w:pPr>
              <w:spacing w:line="440" w:lineRule="exact"/>
              <w:jc w:val="center"/>
              <w:rPr>
                <w:rFonts w:ascii="宋体" w:hAnsi="宋体" w:eastAsia="宋体" w:cs="宋体"/>
                <w:b/>
                <w:bCs/>
                <w:sz w:val="24"/>
                <w:szCs w:val="22"/>
              </w:rPr>
            </w:pPr>
            <w:r>
              <w:rPr>
                <w:rFonts w:hint="eastAsia" w:ascii="宋体" w:hAnsi="宋体" w:eastAsia="宋体" w:cs="宋体"/>
                <w:b/>
                <w:bCs/>
                <w:sz w:val="24"/>
              </w:rPr>
              <w:t>分值</w:t>
            </w:r>
          </w:p>
        </w:tc>
        <w:tc>
          <w:tcPr>
            <w:tcW w:w="786" w:type="dxa"/>
            <w:vAlign w:val="center"/>
          </w:tcPr>
          <w:p>
            <w:pPr>
              <w:spacing w:line="440" w:lineRule="exact"/>
              <w:jc w:val="center"/>
              <w:rPr>
                <w:rFonts w:hint="eastAsia" w:ascii="宋体" w:hAnsi="宋体" w:eastAsia="宋体" w:cs="宋体"/>
                <w:color w:val="262626"/>
                <w:sz w:val="24"/>
                <w:lang w:val="en-US" w:eastAsia="zh-CN"/>
              </w:rPr>
            </w:pPr>
            <w:r>
              <w:rPr>
                <w:rFonts w:hint="eastAsia" w:ascii="宋体" w:hAnsi="宋体" w:eastAsia="宋体" w:cs="宋体"/>
                <w:b/>
                <w:bCs/>
                <w:sz w:val="24"/>
                <w:lang w:val="en-US" w:eastAsia="zh-CN"/>
              </w:rPr>
              <w:t>自评</w:t>
            </w:r>
          </w:p>
        </w:tc>
        <w:tc>
          <w:tcPr>
            <w:tcW w:w="703" w:type="dxa"/>
            <w:vAlign w:val="center"/>
          </w:tcPr>
          <w:p>
            <w:pPr>
              <w:spacing w:line="440" w:lineRule="exact"/>
              <w:jc w:val="center"/>
              <w:rPr>
                <w:rFonts w:hint="eastAsia" w:ascii="宋体" w:hAnsi="宋体" w:eastAsia="宋体" w:cs="宋体"/>
                <w:b/>
                <w:bCs/>
                <w:sz w:val="24"/>
                <w:lang w:eastAsia="zh-CN"/>
              </w:rPr>
            </w:pPr>
            <w:r>
              <w:rPr>
                <w:rFonts w:hint="eastAsia" w:ascii="宋体" w:hAnsi="宋体" w:eastAsia="宋体" w:cs="宋体"/>
                <w:b/>
                <w:bCs/>
                <w:sz w:val="24"/>
                <w:lang w:eastAsia="zh-CN"/>
              </w:rPr>
              <w:t>互评</w:t>
            </w:r>
          </w:p>
        </w:tc>
        <w:tc>
          <w:tcPr>
            <w:tcW w:w="841" w:type="dxa"/>
            <w:vAlign w:val="center"/>
          </w:tcPr>
          <w:p>
            <w:pPr>
              <w:spacing w:line="440" w:lineRule="exact"/>
              <w:jc w:val="center"/>
              <w:rPr>
                <w:rFonts w:hint="eastAsia" w:ascii="宋体" w:hAnsi="宋体" w:eastAsia="宋体" w:cs="宋体"/>
                <w:b/>
                <w:bCs/>
                <w:sz w:val="24"/>
                <w:lang w:eastAsia="zh-CN"/>
              </w:rPr>
            </w:pPr>
            <w:r>
              <w:rPr>
                <w:rFonts w:hint="eastAsia" w:ascii="宋体" w:hAnsi="宋体" w:eastAsia="宋体" w:cs="宋体"/>
                <w:b/>
                <w:bCs/>
                <w:sz w:val="24"/>
                <w:lang w:eastAsia="zh-CN"/>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17" w:hRule="atLeast"/>
          <w:jc w:val="center"/>
        </w:trPr>
        <w:tc>
          <w:tcPr>
            <w:tcW w:w="876" w:type="dxa"/>
            <w:vMerge w:val="restart"/>
            <w:vAlign w:val="center"/>
          </w:tcPr>
          <w:p>
            <w:pPr>
              <w:spacing w:line="440" w:lineRule="exact"/>
              <w:jc w:val="center"/>
              <w:rPr>
                <w:rFonts w:hint="eastAsia" w:ascii="宋体" w:hAnsi="宋体" w:eastAsia="宋体" w:cs="宋体"/>
                <w:b/>
                <w:bCs/>
                <w:color w:val="262626"/>
                <w:sz w:val="24"/>
                <w:lang w:eastAsia="zh-CN"/>
              </w:rPr>
            </w:pPr>
            <w:r>
              <w:rPr>
                <w:rFonts w:hint="eastAsia" w:ascii="宋体" w:hAnsi="宋体" w:eastAsia="宋体" w:cs="宋体"/>
                <w:b/>
                <w:bCs/>
                <w:color w:val="262626"/>
                <w:sz w:val="24"/>
                <w:lang w:eastAsia="zh-CN"/>
              </w:rPr>
              <w:t>操作示范</w:t>
            </w:r>
          </w:p>
        </w:tc>
        <w:tc>
          <w:tcPr>
            <w:tcW w:w="4864" w:type="dxa"/>
            <w:vAlign w:val="center"/>
          </w:tcPr>
          <w:p>
            <w:pPr>
              <w:spacing w:line="440" w:lineRule="exact"/>
              <w:rPr>
                <w:rFonts w:hint="eastAsia" w:ascii="宋体" w:hAnsi="宋体" w:eastAsia="宋体"/>
                <w:sz w:val="24"/>
                <w:lang w:eastAsia="zh-CN"/>
              </w:rPr>
            </w:pPr>
            <w:r>
              <w:rPr>
                <w:rFonts w:hint="eastAsia" w:ascii="宋体" w:hAnsi="宋体" w:eastAsia="宋体"/>
                <w:sz w:val="24"/>
                <w:lang w:eastAsia="zh-CN"/>
              </w:rPr>
              <w:t>操作程序正确</w:t>
            </w:r>
          </w:p>
        </w:tc>
        <w:tc>
          <w:tcPr>
            <w:tcW w:w="795" w:type="dxa"/>
            <w:vAlign w:val="center"/>
          </w:tcPr>
          <w:p>
            <w:pPr>
              <w:spacing w:line="440" w:lineRule="exact"/>
              <w:jc w:val="center"/>
              <w:rPr>
                <w:rFonts w:hint="default" w:ascii="宋体" w:hAnsi="宋体" w:eastAsia="宋体" w:cs="宋体"/>
                <w:color w:val="262626"/>
                <w:sz w:val="24"/>
                <w:lang w:val="en-US" w:eastAsia="zh-CN"/>
              </w:rPr>
            </w:pPr>
            <w:r>
              <w:rPr>
                <w:rFonts w:hint="eastAsia" w:ascii="宋体" w:hAnsi="宋体" w:eastAsia="宋体" w:cs="宋体"/>
                <w:color w:val="262626"/>
                <w:sz w:val="24"/>
                <w:lang w:val="en-US" w:eastAsia="zh-CN"/>
              </w:rPr>
              <w:t>2</w:t>
            </w:r>
          </w:p>
        </w:tc>
        <w:tc>
          <w:tcPr>
            <w:tcW w:w="786" w:type="dxa"/>
            <w:vAlign w:val="center"/>
          </w:tcPr>
          <w:p>
            <w:pPr>
              <w:spacing w:line="440" w:lineRule="exact"/>
              <w:jc w:val="center"/>
              <w:rPr>
                <w:rFonts w:ascii="宋体" w:hAnsi="宋体" w:eastAsia="宋体" w:cs="宋体"/>
                <w:color w:val="262626"/>
                <w:sz w:val="24"/>
              </w:rPr>
            </w:pPr>
          </w:p>
        </w:tc>
        <w:tc>
          <w:tcPr>
            <w:tcW w:w="703" w:type="dxa"/>
            <w:vAlign w:val="center"/>
          </w:tcPr>
          <w:p>
            <w:pPr>
              <w:spacing w:line="440" w:lineRule="exact"/>
              <w:jc w:val="center"/>
              <w:rPr>
                <w:rFonts w:ascii="宋体" w:hAnsi="宋体" w:eastAsia="宋体" w:cs="宋体"/>
                <w:color w:val="262626"/>
                <w:sz w:val="24"/>
              </w:rPr>
            </w:pPr>
          </w:p>
        </w:tc>
        <w:tc>
          <w:tcPr>
            <w:tcW w:w="841"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17" w:hRule="atLeast"/>
          <w:jc w:val="center"/>
        </w:trPr>
        <w:tc>
          <w:tcPr>
            <w:tcW w:w="876" w:type="dxa"/>
            <w:vMerge w:val="continue"/>
            <w:vAlign w:val="center"/>
          </w:tcPr>
          <w:p>
            <w:pPr>
              <w:spacing w:line="440" w:lineRule="exact"/>
              <w:jc w:val="center"/>
              <w:rPr>
                <w:rFonts w:hint="eastAsia" w:ascii="宋体" w:hAnsi="宋体" w:eastAsia="宋体" w:cs="宋体"/>
                <w:b/>
                <w:bCs/>
                <w:color w:val="262626"/>
                <w:sz w:val="24"/>
                <w:lang w:eastAsia="zh-CN"/>
              </w:rPr>
            </w:pPr>
          </w:p>
        </w:tc>
        <w:tc>
          <w:tcPr>
            <w:tcW w:w="4864" w:type="dxa"/>
            <w:vAlign w:val="center"/>
          </w:tcPr>
          <w:p>
            <w:pPr>
              <w:spacing w:line="440" w:lineRule="exact"/>
              <w:rPr>
                <w:rFonts w:ascii="宋体" w:hAnsi="宋体" w:eastAsia="宋体" w:cs="宋体"/>
                <w:color w:val="262626"/>
                <w:sz w:val="24"/>
              </w:rPr>
            </w:pPr>
            <w:r>
              <w:rPr>
                <w:rFonts w:hint="eastAsia" w:ascii="宋体" w:hAnsi="宋体" w:eastAsia="宋体"/>
                <w:sz w:val="24"/>
                <w:lang w:eastAsia="zh-CN"/>
              </w:rPr>
              <w:t>示范动作标准、规范</w:t>
            </w:r>
          </w:p>
        </w:tc>
        <w:tc>
          <w:tcPr>
            <w:tcW w:w="795" w:type="dxa"/>
            <w:vAlign w:val="center"/>
          </w:tcPr>
          <w:p>
            <w:pPr>
              <w:spacing w:line="440" w:lineRule="exact"/>
              <w:jc w:val="center"/>
              <w:rPr>
                <w:rFonts w:hint="default" w:ascii="宋体" w:hAnsi="宋体" w:eastAsia="宋体" w:cs="宋体"/>
                <w:color w:val="262626"/>
                <w:sz w:val="24"/>
                <w:lang w:val="en-US" w:eastAsia="zh-CN"/>
              </w:rPr>
            </w:pPr>
            <w:r>
              <w:rPr>
                <w:rFonts w:hint="eastAsia" w:ascii="宋体" w:hAnsi="宋体" w:eastAsia="宋体" w:cs="宋体"/>
                <w:color w:val="262626"/>
                <w:sz w:val="24"/>
                <w:lang w:val="en-US" w:eastAsia="zh-CN"/>
              </w:rPr>
              <w:t>2</w:t>
            </w:r>
          </w:p>
        </w:tc>
        <w:tc>
          <w:tcPr>
            <w:tcW w:w="786" w:type="dxa"/>
            <w:vAlign w:val="center"/>
          </w:tcPr>
          <w:p>
            <w:pPr>
              <w:spacing w:line="440" w:lineRule="exact"/>
              <w:jc w:val="center"/>
              <w:rPr>
                <w:rFonts w:ascii="宋体" w:hAnsi="宋体" w:eastAsia="宋体" w:cs="宋体"/>
                <w:color w:val="262626"/>
                <w:sz w:val="24"/>
              </w:rPr>
            </w:pPr>
          </w:p>
        </w:tc>
        <w:tc>
          <w:tcPr>
            <w:tcW w:w="703" w:type="dxa"/>
            <w:vAlign w:val="center"/>
          </w:tcPr>
          <w:p>
            <w:pPr>
              <w:spacing w:line="440" w:lineRule="exact"/>
              <w:jc w:val="center"/>
              <w:rPr>
                <w:rFonts w:ascii="宋体" w:hAnsi="宋体" w:eastAsia="宋体" w:cs="宋体"/>
                <w:color w:val="262626"/>
                <w:sz w:val="24"/>
              </w:rPr>
            </w:pPr>
          </w:p>
        </w:tc>
        <w:tc>
          <w:tcPr>
            <w:tcW w:w="841"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17" w:hRule="atLeast"/>
          <w:jc w:val="center"/>
        </w:trPr>
        <w:tc>
          <w:tcPr>
            <w:tcW w:w="876" w:type="dxa"/>
            <w:vMerge w:val="continue"/>
            <w:vAlign w:val="center"/>
          </w:tcPr>
          <w:p>
            <w:pPr>
              <w:spacing w:line="440" w:lineRule="exact"/>
              <w:jc w:val="center"/>
              <w:rPr>
                <w:rFonts w:hint="eastAsia" w:ascii="宋体" w:hAnsi="宋体" w:eastAsia="宋体" w:cs="宋体"/>
                <w:b/>
                <w:bCs/>
                <w:color w:val="262626"/>
                <w:sz w:val="24"/>
                <w:lang w:eastAsia="zh-CN"/>
              </w:rPr>
            </w:pPr>
          </w:p>
        </w:tc>
        <w:tc>
          <w:tcPr>
            <w:tcW w:w="4864" w:type="dxa"/>
            <w:vAlign w:val="center"/>
          </w:tcPr>
          <w:p>
            <w:pPr>
              <w:spacing w:line="440" w:lineRule="exact"/>
              <w:rPr>
                <w:rFonts w:hint="eastAsia" w:ascii="宋体" w:hAnsi="宋体" w:eastAsia="宋体"/>
                <w:sz w:val="24"/>
                <w:lang w:eastAsia="zh-CN"/>
              </w:rPr>
            </w:pPr>
            <w:r>
              <w:rPr>
                <w:rFonts w:hint="eastAsia" w:ascii="宋体" w:hAnsi="宋体" w:eastAsia="宋体"/>
                <w:sz w:val="24"/>
                <w:lang w:eastAsia="zh-CN"/>
              </w:rPr>
              <w:t>摆台间距准确，能起到示范作用</w:t>
            </w:r>
          </w:p>
        </w:tc>
        <w:tc>
          <w:tcPr>
            <w:tcW w:w="795" w:type="dxa"/>
            <w:vAlign w:val="center"/>
          </w:tcPr>
          <w:p>
            <w:pPr>
              <w:spacing w:line="440" w:lineRule="exact"/>
              <w:jc w:val="center"/>
              <w:rPr>
                <w:rFonts w:hint="default" w:ascii="宋体" w:hAnsi="宋体" w:eastAsia="宋体" w:cs="宋体"/>
                <w:color w:val="262626"/>
                <w:sz w:val="24"/>
                <w:lang w:val="en-US" w:eastAsia="zh-CN"/>
              </w:rPr>
            </w:pPr>
            <w:r>
              <w:rPr>
                <w:rFonts w:hint="eastAsia" w:ascii="宋体" w:hAnsi="宋体" w:eastAsia="宋体" w:cs="宋体"/>
                <w:color w:val="262626"/>
                <w:sz w:val="24"/>
                <w:lang w:val="en-US" w:eastAsia="zh-CN"/>
              </w:rPr>
              <w:t>2</w:t>
            </w:r>
          </w:p>
        </w:tc>
        <w:tc>
          <w:tcPr>
            <w:tcW w:w="786" w:type="dxa"/>
            <w:vAlign w:val="center"/>
          </w:tcPr>
          <w:p>
            <w:pPr>
              <w:spacing w:line="440" w:lineRule="exact"/>
              <w:jc w:val="center"/>
              <w:rPr>
                <w:rFonts w:ascii="宋体" w:hAnsi="宋体" w:eastAsia="宋体" w:cs="宋体"/>
                <w:color w:val="262626"/>
                <w:sz w:val="24"/>
              </w:rPr>
            </w:pPr>
          </w:p>
        </w:tc>
        <w:tc>
          <w:tcPr>
            <w:tcW w:w="703" w:type="dxa"/>
            <w:vAlign w:val="center"/>
          </w:tcPr>
          <w:p>
            <w:pPr>
              <w:spacing w:line="440" w:lineRule="exact"/>
              <w:jc w:val="center"/>
              <w:rPr>
                <w:rFonts w:ascii="宋体" w:hAnsi="宋体" w:eastAsia="宋体" w:cs="宋体"/>
                <w:color w:val="262626"/>
                <w:sz w:val="24"/>
              </w:rPr>
            </w:pPr>
          </w:p>
        </w:tc>
        <w:tc>
          <w:tcPr>
            <w:tcW w:w="841"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17" w:hRule="atLeast"/>
          <w:jc w:val="center"/>
        </w:trPr>
        <w:tc>
          <w:tcPr>
            <w:tcW w:w="876" w:type="dxa"/>
            <w:vMerge w:val="continue"/>
            <w:vAlign w:val="center"/>
          </w:tcPr>
          <w:p>
            <w:pPr>
              <w:spacing w:line="440" w:lineRule="exact"/>
              <w:jc w:val="center"/>
              <w:rPr>
                <w:rFonts w:hint="eastAsia" w:ascii="宋体" w:hAnsi="宋体" w:eastAsia="宋体" w:cs="宋体"/>
                <w:b/>
                <w:bCs/>
                <w:color w:val="262626"/>
                <w:sz w:val="24"/>
                <w:lang w:eastAsia="zh-CN"/>
              </w:rPr>
            </w:pPr>
          </w:p>
        </w:tc>
        <w:tc>
          <w:tcPr>
            <w:tcW w:w="4864" w:type="dxa"/>
            <w:vAlign w:val="center"/>
          </w:tcPr>
          <w:p>
            <w:pPr>
              <w:spacing w:line="440" w:lineRule="exact"/>
              <w:rPr>
                <w:rFonts w:hint="eastAsia" w:ascii="宋体" w:hAnsi="宋体" w:eastAsia="宋体"/>
                <w:sz w:val="24"/>
                <w:lang w:eastAsia="zh-CN"/>
              </w:rPr>
            </w:pPr>
            <w:r>
              <w:rPr>
                <w:rFonts w:hint="eastAsia" w:ascii="宋体" w:hAnsi="宋体" w:eastAsia="宋体"/>
                <w:sz w:val="24"/>
                <w:lang w:eastAsia="zh-CN"/>
              </w:rPr>
              <w:t>操作示范干净、利落，没有重复或多余动作</w:t>
            </w:r>
          </w:p>
        </w:tc>
        <w:tc>
          <w:tcPr>
            <w:tcW w:w="795" w:type="dxa"/>
            <w:vAlign w:val="center"/>
          </w:tcPr>
          <w:p>
            <w:pPr>
              <w:spacing w:line="440" w:lineRule="exact"/>
              <w:jc w:val="center"/>
              <w:rPr>
                <w:rFonts w:hint="default" w:ascii="宋体" w:hAnsi="宋体" w:eastAsia="宋体" w:cs="宋体"/>
                <w:color w:val="262626"/>
                <w:sz w:val="24"/>
                <w:lang w:val="en-US" w:eastAsia="zh-CN"/>
              </w:rPr>
            </w:pPr>
            <w:r>
              <w:rPr>
                <w:rFonts w:hint="eastAsia" w:ascii="宋体" w:hAnsi="宋体" w:eastAsia="宋体" w:cs="宋体"/>
                <w:color w:val="262626"/>
                <w:sz w:val="24"/>
                <w:lang w:val="en-US" w:eastAsia="zh-CN"/>
              </w:rPr>
              <w:t>2</w:t>
            </w:r>
          </w:p>
        </w:tc>
        <w:tc>
          <w:tcPr>
            <w:tcW w:w="786" w:type="dxa"/>
            <w:vAlign w:val="center"/>
          </w:tcPr>
          <w:p>
            <w:pPr>
              <w:spacing w:line="440" w:lineRule="exact"/>
              <w:jc w:val="center"/>
              <w:rPr>
                <w:rFonts w:ascii="宋体" w:hAnsi="宋体" w:eastAsia="宋体" w:cs="宋体"/>
                <w:color w:val="262626"/>
                <w:sz w:val="24"/>
              </w:rPr>
            </w:pPr>
          </w:p>
        </w:tc>
        <w:tc>
          <w:tcPr>
            <w:tcW w:w="703" w:type="dxa"/>
            <w:vAlign w:val="center"/>
          </w:tcPr>
          <w:p>
            <w:pPr>
              <w:spacing w:line="440" w:lineRule="exact"/>
              <w:jc w:val="center"/>
              <w:rPr>
                <w:rFonts w:ascii="宋体" w:hAnsi="宋体" w:eastAsia="宋体" w:cs="宋体"/>
                <w:color w:val="262626"/>
                <w:sz w:val="24"/>
              </w:rPr>
            </w:pPr>
          </w:p>
        </w:tc>
        <w:tc>
          <w:tcPr>
            <w:tcW w:w="841"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8" w:hRule="atLeast"/>
          <w:jc w:val="center"/>
        </w:trPr>
        <w:tc>
          <w:tcPr>
            <w:tcW w:w="876" w:type="dxa"/>
            <w:vMerge w:val="continue"/>
            <w:vAlign w:val="center"/>
          </w:tcPr>
          <w:p>
            <w:pPr>
              <w:spacing w:line="440" w:lineRule="exact"/>
              <w:jc w:val="center"/>
              <w:rPr>
                <w:rFonts w:ascii="宋体" w:hAnsi="宋体" w:eastAsia="宋体" w:cs="宋体"/>
                <w:b/>
                <w:bCs/>
                <w:color w:val="262626"/>
                <w:sz w:val="24"/>
              </w:rPr>
            </w:pPr>
          </w:p>
        </w:tc>
        <w:tc>
          <w:tcPr>
            <w:tcW w:w="4864" w:type="dxa"/>
            <w:vAlign w:val="center"/>
          </w:tcPr>
          <w:p>
            <w:pPr>
              <w:spacing w:line="440" w:lineRule="exact"/>
              <w:rPr>
                <w:rFonts w:hint="eastAsia" w:ascii="宋体" w:hAnsi="宋体" w:eastAsiaTheme="minorEastAsia"/>
                <w:sz w:val="24"/>
                <w:lang w:eastAsia="zh-CN"/>
              </w:rPr>
            </w:pPr>
            <w:r>
              <w:rPr>
                <w:rFonts w:hint="eastAsia" w:asciiTheme="minorEastAsia" w:hAnsiTheme="minorEastAsia" w:cstheme="minorEastAsia"/>
                <w:color w:val="262626"/>
                <w:kern w:val="0"/>
                <w:sz w:val="24"/>
              </w:rPr>
              <w:t>托</w:t>
            </w:r>
            <w:r>
              <w:rPr>
                <w:rFonts w:hint="eastAsia" w:asciiTheme="minorEastAsia" w:hAnsiTheme="minorEastAsia" w:cstheme="minorEastAsia"/>
                <w:color w:val="262626"/>
                <w:kern w:val="0"/>
                <w:sz w:val="24"/>
                <w:lang w:eastAsia="zh-CN"/>
              </w:rPr>
              <w:t>盘动作</w:t>
            </w:r>
            <w:r>
              <w:rPr>
                <w:rFonts w:hint="eastAsia" w:asciiTheme="minorEastAsia" w:hAnsiTheme="minorEastAsia" w:cstheme="minorEastAsia"/>
                <w:color w:val="262626"/>
                <w:kern w:val="0"/>
                <w:sz w:val="24"/>
              </w:rPr>
              <w:t>自如、灵活</w:t>
            </w:r>
          </w:p>
        </w:tc>
        <w:tc>
          <w:tcPr>
            <w:tcW w:w="795" w:type="dxa"/>
            <w:vAlign w:val="center"/>
          </w:tcPr>
          <w:p>
            <w:pPr>
              <w:spacing w:line="440" w:lineRule="exact"/>
              <w:jc w:val="center"/>
              <w:rPr>
                <w:rFonts w:hint="eastAsia" w:ascii="宋体" w:hAnsi="宋体" w:eastAsia="宋体" w:cs="宋体"/>
                <w:color w:val="262626"/>
                <w:sz w:val="24"/>
                <w:lang w:val="en-US" w:eastAsia="zh-CN"/>
              </w:rPr>
            </w:pPr>
            <w:r>
              <w:rPr>
                <w:rFonts w:hint="eastAsia" w:ascii="宋体" w:hAnsi="宋体" w:eastAsia="宋体" w:cs="宋体"/>
                <w:color w:val="262626"/>
                <w:sz w:val="24"/>
                <w:lang w:val="en-US" w:eastAsia="zh-CN"/>
              </w:rPr>
              <w:t>2</w:t>
            </w:r>
          </w:p>
        </w:tc>
        <w:tc>
          <w:tcPr>
            <w:tcW w:w="786" w:type="dxa"/>
            <w:vAlign w:val="center"/>
          </w:tcPr>
          <w:p>
            <w:pPr>
              <w:spacing w:line="440" w:lineRule="exact"/>
              <w:jc w:val="center"/>
              <w:rPr>
                <w:rFonts w:ascii="宋体" w:hAnsi="宋体" w:eastAsia="宋体" w:cs="宋体"/>
                <w:color w:val="262626"/>
                <w:sz w:val="24"/>
              </w:rPr>
            </w:pPr>
          </w:p>
        </w:tc>
        <w:tc>
          <w:tcPr>
            <w:tcW w:w="703" w:type="dxa"/>
            <w:vAlign w:val="center"/>
          </w:tcPr>
          <w:p>
            <w:pPr>
              <w:spacing w:line="440" w:lineRule="exact"/>
              <w:jc w:val="center"/>
              <w:rPr>
                <w:rFonts w:ascii="宋体" w:hAnsi="宋体" w:eastAsia="宋体" w:cs="宋体"/>
                <w:color w:val="262626"/>
                <w:sz w:val="24"/>
              </w:rPr>
            </w:pPr>
          </w:p>
        </w:tc>
        <w:tc>
          <w:tcPr>
            <w:tcW w:w="841"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43" w:hRule="atLeast"/>
          <w:jc w:val="center"/>
        </w:trPr>
        <w:tc>
          <w:tcPr>
            <w:tcW w:w="876" w:type="dxa"/>
            <w:vMerge w:val="continue"/>
            <w:vAlign w:val="center"/>
          </w:tcPr>
          <w:p>
            <w:pPr>
              <w:spacing w:line="440" w:lineRule="exact"/>
              <w:jc w:val="center"/>
              <w:rPr>
                <w:rFonts w:ascii="宋体" w:hAnsi="宋体" w:eastAsia="宋体" w:cs="宋体"/>
                <w:b/>
                <w:bCs/>
                <w:color w:val="262626"/>
                <w:sz w:val="24"/>
              </w:rPr>
            </w:pPr>
          </w:p>
        </w:tc>
        <w:tc>
          <w:tcPr>
            <w:tcW w:w="4864" w:type="dxa"/>
            <w:vAlign w:val="center"/>
          </w:tcPr>
          <w:p>
            <w:pPr>
              <w:spacing w:line="440" w:lineRule="exact"/>
              <w:rPr>
                <w:rFonts w:ascii="宋体" w:hAnsi="宋体" w:eastAsia="宋体"/>
                <w:sz w:val="24"/>
              </w:rPr>
            </w:pPr>
            <w:r>
              <w:rPr>
                <w:rFonts w:hint="eastAsia" w:asciiTheme="minorEastAsia" w:hAnsiTheme="minorEastAsia" w:cstheme="minorEastAsia"/>
                <w:color w:val="262626"/>
                <w:kern w:val="0"/>
                <w:sz w:val="24"/>
              </w:rPr>
              <w:t>操作过程中动作规范、娴熟、敏捷、声轻，姿态优美，能体现岗位气质</w:t>
            </w:r>
          </w:p>
        </w:tc>
        <w:tc>
          <w:tcPr>
            <w:tcW w:w="795" w:type="dxa"/>
            <w:vAlign w:val="center"/>
          </w:tcPr>
          <w:p>
            <w:pPr>
              <w:spacing w:line="440" w:lineRule="exact"/>
              <w:jc w:val="center"/>
              <w:rPr>
                <w:rFonts w:hint="eastAsia" w:ascii="宋体" w:hAnsi="宋体" w:eastAsia="宋体" w:cs="宋体"/>
                <w:color w:val="262626"/>
                <w:sz w:val="24"/>
                <w:lang w:val="en-US" w:eastAsia="zh-CN"/>
              </w:rPr>
            </w:pPr>
            <w:r>
              <w:rPr>
                <w:rFonts w:hint="eastAsia" w:ascii="宋体" w:hAnsi="宋体" w:eastAsia="宋体" w:cs="宋体"/>
                <w:color w:val="262626"/>
                <w:sz w:val="24"/>
                <w:lang w:val="en-US" w:eastAsia="zh-CN"/>
              </w:rPr>
              <w:t>2</w:t>
            </w:r>
          </w:p>
        </w:tc>
        <w:tc>
          <w:tcPr>
            <w:tcW w:w="786" w:type="dxa"/>
            <w:vAlign w:val="center"/>
          </w:tcPr>
          <w:p>
            <w:pPr>
              <w:spacing w:line="440" w:lineRule="exact"/>
              <w:jc w:val="center"/>
              <w:rPr>
                <w:rFonts w:ascii="宋体" w:hAnsi="宋体" w:eastAsia="宋体" w:cs="宋体"/>
                <w:color w:val="262626"/>
                <w:sz w:val="24"/>
              </w:rPr>
            </w:pPr>
          </w:p>
        </w:tc>
        <w:tc>
          <w:tcPr>
            <w:tcW w:w="703" w:type="dxa"/>
            <w:vAlign w:val="center"/>
          </w:tcPr>
          <w:p>
            <w:pPr>
              <w:spacing w:line="440" w:lineRule="exact"/>
              <w:jc w:val="center"/>
              <w:rPr>
                <w:rFonts w:ascii="宋体" w:hAnsi="宋体" w:eastAsia="宋体" w:cs="宋体"/>
                <w:color w:val="262626"/>
                <w:sz w:val="24"/>
              </w:rPr>
            </w:pPr>
          </w:p>
        </w:tc>
        <w:tc>
          <w:tcPr>
            <w:tcW w:w="841"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9" w:hRule="exact"/>
          <w:jc w:val="center"/>
        </w:trPr>
        <w:tc>
          <w:tcPr>
            <w:tcW w:w="876" w:type="dxa"/>
            <w:vMerge w:val="restart"/>
            <w:vAlign w:val="center"/>
          </w:tcPr>
          <w:p>
            <w:pPr>
              <w:spacing w:line="440" w:lineRule="exact"/>
              <w:jc w:val="center"/>
              <w:rPr>
                <w:rFonts w:hint="eastAsia" w:ascii="宋体" w:hAnsi="宋体" w:eastAsia="宋体" w:cs="宋体"/>
                <w:b/>
                <w:bCs/>
                <w:color w:val="262626"/>
                <w:sz w:val="24"/>
                <w:lang w:eastAsia="zh-CN"/>
              </w:rPr>
            </w:pPr>
            <w:r>
              <w:rPr>
                <w:rFonts w:hint="eastAsia" w:ascii="宋体" w:hAnsi="宋体" w:eastAsia="宋体" w:cs="宋体"/>
                <w:b/>
                <w:bCs/>
                <w:color w:val="262626"/>
                <w:sz w:val="24"/>
                <w:lang w:eastAsia="zh-CN"/>
              </w:rPr>
              <w:t>标准讲解</w:t>
            </w:r>
          </w:p>
        </w:tc>
        <w:tc>
          <w:tcPr>
            <w:tcW w:w="4864" w:type="dxa"/>
            <w:vAlign w:val="center"/>
          </w:tcPr>
          <w:p>
            <w:pPr>
              <w:spacing w:line="440" w:lineRule="exact"/>
              <w:rPr>
                <w:rFonts w:hint="eastAsia" w:ascii="宋体" w:hAnsi="宋体" w:eastAsia="宋体" w:cs="宋体"/>
                <w:color w:val="262626"/>
                <w:sz w:val="24"/>
                <w:lang w:eastAsia="zh-CN"/>
              </w:rPr>
            </w:pPr>
            <w:r>
              <w:rPr>
                <w:rFonts w:hint="eastAsia" w:ascii="宋体" w:hAnsi="宋体" w:eastAsia="宋体" w:cs="宋体"/>
                <w:color w:val="262626"/>
                <w:sz w:val="24"/>
                <w:lang w:eastAsia="zh-CN"/>
              </w:rPr>
              <w:t>讲解</w:t>
            </w:r>
            <w:r>
              <w:rPr>
                <w:rFonts w:hint="eastAsia" w:ascii="宋体" w:hAnsi="宋体" w:eastAsia="宋体" w:cs="宋体"/>
                <w:color w:val="262626"/>
                <w:sz w:val="24"/>
              </w:rPr>
              <w:t>思路清晰，能表达清楚</w:t>
            </w:r>
            <w:r>
              <w:rPr>
                <w:rFonts w:hint="eastAsia" w:ascii="宋体" w:hAnsi="宋体" w:eastAsia="宋体" w:cs="宋体"/>
                <w:color w:val="262626"/>
                <w:sz w:val="24"/>
                <w:lang w:eastAsia="zh-CN"/>
              </w:rPr>
              <w:t>操作标准</w:t>
            </w:r>
          </w:p>
        </w:tc>
        <w:tc>
          <w:tcPr>
            <w:tcW w:w="795" w:type="dxa"/>
            <w:vAlign w:val="center"/>
          </w:tcPr>
          <w:p>
            <w:pPr>
              <w:spacing w:line="440" w:lineRule="exact"/>
              <w:jc w:val="center"/>
              <w:rPr>
                <w:rFonts w:hint="eastAsia" w:ascii="宋体" w:hAnsi="宋体" w:eastAsia="宋体" w:cs="宋体"/>
                <w:color w:val="262626"/>
                <w:sz w:val="24"/>
                <w:lang w:val="en-US" w:eastAsia="zh-CN"/>
              </w:rPr>
            </w:pPr>
            <w:r>
              <w:rPr>
                <w:rFonts w:hint="eastAsia" w:ascii="宋体" w:hAnsi="宋体" w:eastAsia="宋体" w:cs="宋体"/>
                <w:color w:val="262626"/>
                <w:sz w:val="24"/>
                <w:lang w:val="en-US" w:eastAsia="zh-CN"/>
              </w:rPr>
              <w:t>2</w:t>
            </w:r>
          </w:p>
        </w:tc>
        <w:tc>
          <w:tcPr>
            <w:tcW w:w="786" w:type="dxa"/>
            <w:vAlign w:val="center"/>
          </w:tcPr>
          <w:p>
            <w:pPr>
              <w:spacing w:line="440" w:lineRule="exact"/>
              <w:jc w:val="center"/>
              <w:rPr>
                <w:rFonts w:ascii="宋体" w:hAnsi="宋体" w:eastAsia="宋体" w:cs="宋体"/>
                <w:color w:val="262626"/>
                <w:sz w:val="24"/>
              </w:rPr>
            </w:pPr>
          </w:p>
        </w:tc>
        <w:tc>
          <w:tcPr>
            <w:tcW w:w="703" w:type="dxa"/>
            <w:vAlign w:val="center"/>
          </w:tcPr>
          <w:p>
            <w:pPr>
              <w:spacing w:line="440" w:lineRule="exact"/>
              <w:jc w:val="center"/>
              <w:rPr>
                <w:rFonts w:ascii="宋体" w:hAnsi="宋体" w:eastAsia="宋体" w:cs="宋体"/>
                <w:color w:val="262626"/>
                <w:sz w:val="24"/>
              </w:rPr>
            </w:pPr>
          </w:p>
        </w:tc>
        <w:tc>
          <w:tcPr>
            <w:tcW w:w="841"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0" w:hRule="exact"/>
          <w:jc w:val="center"/>
        </w:trPr>
        <w:tc>
          <w:tcPr>
            <w:tcW w:w="876" w:type="dxa"/>
            <w:vMerge w:val="continue"/>
            <w:vAlign w:val="center"/>
          </w:tcPr>
          <w:p>
            <w:pPr>
              <w:spacing w:line="440" w:lineRule="exact"/>
              <w:jc w:val="center"/>
              <w:rPr>
                <w:rFonts w:ascii="宋体" w:hAnsi="宋体" w:eastAsia="宋体" w:cs="宋体"/>
                <w:b/>
                <w:bCs/>
                <w:color w:val="262626"/>
                <w:sz w:val="24"/>
              </w:rPr>
            </w:pPr>
          </w:p>
        </w:tc>
        <w:tc>
          <w:tcPr>
            <w:tcW w:w="4864"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普通话标准、流利，能够吸引听众</w:t>
            </w:r>
          </w:p>
        </w:tc>
        <w:tc>
          <w:tcPr>
            <w:tcW w:w="795" w:type="dxa"/>
            <w:vAlign w:val="center"/>
          </w:tcPr>
          <w:p>
            <w:pPr>
              <w:spacing w:line="440" w:lineRule="exact"/>
              <w:jc w:val="center"/>
              <w:rPr>
                <w:rFonts w:hint="default" w:ascii="宋体" w:hAnsi="宋体" w:eastAsia="宋体" w:cs="宋体"/>
                <w:color w:val="262626"/>
                <w:sz w:val="24"/>
                <w:lang w:val="en-US" w:eastAsia="zh-CN"/>
              </w:rPr>
            </w:pPr>
            <w:r>
              <w:rPr>
                <w:rFonts w:hint="eastAsia" w:ascii="宋体" w:hAnsi="宋体" w:eastAsia="宋体" w:cs="宋体"/>
                <w:color w:val="262626"/>
                <w:sz w:val="24"/>
                <w:lang w:val="en-US" w:eastAsia="zh-CN"/>
              </w:rPr>
              <w:t>1</w:t>
            </w:r>
          </w:p>
        </w:tc>
        <w:tc>
          <w:tcPr>
            <w:tcW w:w="786" w:type="dxa"/>
            <w:vAlign w:val="center"/>
          </w:tcPr>
          <w:p>
            <w:pPr>
              <w:spacing w:line="440" w:lineRule="exact"/>
              <w:jc w:val="center"/>
              <w:rPr>
                <w:rFonts w:ascii="宋体" w:hAnsi="宋体" w:eastAsia="宋体" w:cs="宋体"/>
                <w:color w:val="262626"/>
                <w:sz w:val="24"/>
              </w:rPr>
            </w:pPr>
          </w:p>
        </w:tc>
        <w:tc>
          <w:tcPr>
            <w:tcW w:w="703" w:type="dxa"/>
            <w:vAlign w:val="center"/>
          </w:tcPr>
          <w:p>
            <w:pPr>
              <w:spacing w:line="440" w:lineRule="exact"/>
              <w:jc w:val="center"/>
              <w:rPr>
                <w:rFonts w:ascii="宋体" w:hAnsi="宋体" w:eastAsia="宋体" w:cs="宋体"/>
                <w:color w:val="262626"/>
                <w:sz w:val="24"/>
              </w:rPr>
            </w:pPr>
          </w:p>
        </w:tc>
        <w:tc>
          <w:tcPr>
            <w:tcW w:w="841"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5" w:hRule="exact"/>
          <w:jc w:val="center"/>
        </w:trPr>
        <w:tc>
          <w:tcPr>
            <w:tcW w:w="5740" w:type="dxa"/>
            <w:gridSpan w:val="2"/>
            <w:vAlign w:val="center"/>
          </w:tcPr>
          <w:p>
            <w:pPr>
              <w:spacing w:line="440" w:lineRule="exact"/>
              <w:jc w:val="center"/>
              <w:rPr>
                <w:rFonts w:ascii="宋体" w:hAnsi="宋体" w:eastAsia="宋体" w:cs="宋体"/>
                <w:color w:val="262626"/>
                <w:sz w:val="24"/>
              </w:rPr>
            </w:pPr>
            <w:r>
              <w:rPr>
                <w:rFonts w:hint="eastAsia" w:ascii="宋体" w:hAnsi="宋体" w:eastAsia="宋体" w:cs="宋体"/>
                <w:b/>
                <w:bCs/>
                <w:color w:val="262626"/>
                <w:sz w:val="24"/>
              </w:rPr>
              <w:t>总分</w:t>
            </w:r>
          </w:p>
        </w:tc>
        <w:tc>
          <w:tcPr>
            <w:tcW w:w="795" w:type="dxa"/>
            <w:vAlign w:val="center"/>
          </w:tcPr>
          <w:p>
            <w:pPr>
              <w:spacing w:line="440" w:lineRule="exact"/>
              <w:jc w:val="center"/>
              <w:rPr>
                <w:rFonts w:hint="default" w:ascii="宋体" w:hAnsi="宋体" w:eastAsia="宋体" w:cs="宋体"/>
                <w:color w:val="262626"/>
                <w:sz w:val="24"/>
                <w:lang w:val="en-US" w:eastAsia="zh-CN"/>
              </w:rPr>
            </w:pPr>
            <w:r>
              <w:rPr>
                <w:rFonts w:hint="eastAsia" w:ascii="宋体" w:hAnsi="宋体" w:eastAsia="宋体" w:cs="宋体"/>
                <w:color w:val="262626"/>
                <w:sz w:val="24"/>
                <w:lang w:val="en-US" w:eastAsia="zh-CN"/>
              </w:rPr>
              <w:t>15</w:t>
            </w:r>
          </w:p>
        </w:tc>
        <w:tc>
          <w:tcPr>
            <w:tcW w:w="786" w:type="dxa"/>
            <w:vAlign w:val="center"/>
          </w:tcPr>
          <w:p>
            <w:pPr>
              <w:spacing w:line="440" w:lineRule="exact"/>
              <w:jc w:val="center"/>
              <w:rPr>
                <w:rFonts w:ascii="宋体" w:hAnsi="宋体" w:eastAsia="宋体" w:cs="宋体"/>
                <w:color w:val="262626"/>
                <w:sz w:val="24"/>
              </w:rPr>
            </w:pPr>
          </w:p>
        </w:tc>
        <w:tc>
          <w:tcPr>
            <w:tcW w:w="703" w:type="dxa"/>
            <w:vAlign w:val="center"/>
          </w:tcPr>
          <w:p>
            <w:pPr>
              <w:spacing w:line="440" w:lineRule="exact"/>
              <w:jc w:val="center"/>
              <w:rPr>
                <w:rFonts w:ascii="宋体" w:hAnsi="宋体" w:eastAsia="宋体" w:cs="宋体"/>
                <w:color w:val="262626"/>
                <w:sz w:val="24"/>
              </w:rPr>
            </w:pPr>
          </w:p>
        </w:tc>
        <w:tc>
          <w:tcPr>
            <w:tcW w:w="841" w:type="dxa"/>
            <w:vAlign w:val="center"/>
          </w:tcPr>
          <w:p>
            <w:pPr>
              <w:spacing w:line="440" w:lineRule="exact"/>
              <w:jc w:val="center"/>
              <w:rPr>
                <w:rFonts w:ascii="宋体" w:hAnsi="宋体" w:eastAsia="宋体" w:cs="宋体"/>
                <w:color w:val="262626"/>
                <w:sz w:val="24"/>
              </w:rPr>
            </w:pP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黑体" w:hAnsi="黑体" w:eastAsia="黑体" w:cs="黑体"/>
          <w:sz w:val="32"/>
          <w:szCs w:val="32"/>
          <w:lang w:eastAsia="zh-CN"/>
        </w:rPr>
      </w:pPr>
    </w:p>
    <w:p/>
    <w:p/>
    <w:p/>
    <w:p/>
    <w:p/>
    <w:p/>
    <w:p/>
    <w:p/>
    <w:p/>
    <w:p/>
    <w:p/>
    <w:p/>
    <w:p/>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395"/>
        <w:gridCol w:w="2730"/>
        <w:gridCol w:w="1665"/>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89" w:type="dxa"/>
            <w:vAlign w:val="center"/>
          </w:tcPr>
          <w:p>
            <w:pPr>
              <w:spacing w:line="440" w:lineRule="exact"/>
              <w:jc w:val="center"/>
              <w:rPr>
                <w:rFonts w:ascii="宋体" w:hAnsi="宋体" w:eastAsia="宋体" w:cs="宋体"/>
                <w:sz w:val="24"/>
              </w:rPr>
            </w:pPr>
            <w:r>
              <w:rPr>
                <w:rFonts w:hint="eastAsia" w:ascii="宋体" w:hAnsi="宋体" w:eastAsia="宋体" w:cs="宋体"/>
                <w:b/>
                <w:bCs/>
                <w:sz w:val="24"/>
              </w:rPr>
              <w:t>课程名称</w:t>
            </w:r>
          </w:p>
        </w:tc>
        <w:tc>
          <w:tcPr>
            <w:tcW w:w="7133" w:type="dxa"/>
            <w:gridSpan w:val="4"/>
            <w:vAlign w:val="center"/>
          </w:tcPr>
          <w:p>
            <w:pPr>
              <w:spacing w:line="440" w:lineRule="exact"/>
              <w:jc w:val="center"/>
              <w:rPr>
                <w:rFonts w:ascii="宋体" w:hAnsi="宋体" w:eastAsia="宋体" w:cs="宋体"/>
                <w:sz w:val="24"/>
              </w:rPr>
            </w:pPr>
            <w:r>
              <w:rPr>
                <w:rFonts w:hint="eastAsia" w:ascii="宋体" w:hAnsi="宋体" w:eastAsia="宋体" w:cs="宋体"/>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89"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授课内容</w:t>
            </w:r>
          </w:p>
        </w:tc>
        <w:tc>
          <w:tcPr>
            <w:tcW w:w="4125" w:type="dxa"/>
            <w:gridSpan w:val="2"/>
          </w:tcPr>
          <w:p>
            <w:pPr>
              <w:spacing w:line="440" w:lineRule="exact"/>
              <w:jc w:val="center"/>
              <w:rPr>
                <w:rFonts w:ascii="宋体" w:hAnsi="宋体" w:eastAsia="宋体" w:cs="宋体"/>
                <w:b/>
                <w:bCs/>
                <w:sz w:val="24"/>
                <w:szCs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665"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授课学时</w:t>
            </w:r>
          </w:p>
        </w:tc>
        <w:tc>
          <w:tcPr>
            <w:tcW w:w="1343" w:type="dxa"/>
            <w:vMerge w:val="restart"/>
            <w:vAlign w:val="center"/>
          </w:tcPr>
          <w:p>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89" w:type="dxa"/>
            <w:vMerge w:val="continue"/>
            <w:vAlign w:val="center"/>
          </w:tcPr>
          <w:p>
            <w:pPr>
              <w:spacing w:line="440" w:lineRule="exact"/>
              <w:jc w:val="center"/>
              <w:rPr>
                <w:rFonts w:ascii="宋体" w:hAnsi="宋体" w:eastAsia="宋体" w:cs="宋体"/>
                <w:sz w:val="24"/>
              </w:rPr>
            </w:pPr>
          </w:p>
        </w:tc>
        <w:tc>
          <w:tcPr>
            <w:tcW w:w="4125" w:type="dxa"/>
            <w:gridSpan w:val="2"/>
            <w:vAlign w:val="center"/>
          </w:tcPr>
          <w:p>
            <w:pPr>
              <w:pStyle w:val="9"/>
              <w:jc w:val="center"/>
              <w:rPr>
                <w:sz w:val="24"/>
                <w:szCs w:val="24"/>
              </w:rPr>
            </w:pPr>
            <w:bookmarkStart w:id="8" w:name="_Toc12357"/>
            <w:r>
              <w:rPr>
                <w:rFonts w:hint="eastAsia"/>
                <w:sz w:val="24"/>
                <w:szCs w:val="24"/>
              </w:rPr>
              <w:t>任务8  仪容仪表展示</w:t>
            </w:r>
            <w:bookmarkEnd w:id="8"/>
          </w:p>
        </w:tc>
        <w:tc>
          <w:tcPr>
            <w:tcW w:w="1665" w:type="dxa"/>
            <w:vMerge w:val="continue"/>
          </w:tcPr>
          <w:p>
            <w:pPr>
              <w:spacing w:line="440" w:lineRule="exact"/>
              <w:rPr>
                <w:rFonts w:ascii="宋体" w:hAnsi="宋体" w:eastAsia="宋体" w:cs="宋体"/>
                <w:sz w:val="24"/>
              </w:rPr>
            </w:pPr>
          </w:p>
        </w:tc>
        <w:tc>
          <w:tcPr>
            <w:tcW w:w="1343" w:type="dxa"/>
            <w:vMerge w:val="continue"/>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389"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教学资源</w:t>
            </w:r>
          </w:p>
        </w:tc>
        <w:tc>
          <w:tcPr>
            <w:tcW w:w="7133" w:type="dxa"/>
            <w:gridSpan w:val="4"/>
          </w:tcPr>
          <w:p>
            <w:pPr>
              <w:spacing w:line="440" w:lineRule="exact"/>
              <w:rPr>
                <w:rFonts w:hint="eastAsia" w:ascii="宋体" w:hAnsi="宋体" w:eastAsia="宋体"/>
                <w:sz w:val="24"/>
                <w:lang w:eastAsia="zh-CN"/>
              </w:rPr>
            </w:pPr>
            <w:r>
              <w:rPr>
                <w:rFonts w:hint="eastAsia" w:ascii="宋体" w:hAnsi="宋体" w:eastAsia="宋体"/>
                <w:sz w:val="24"/>
                <w:shd w:val="clear" w:color="auto" w:fill="FFFFFF"/>
              </w:rPr>
              <w:t>工具材料：梳子等简易化妆用品</w:t>
            </w:r>
            <w:r>
              <w:rPr>
                <w:rFonts w:hint="eastAsia" w:ascii="宋体" w:hAnsi="宋体" w:eastAsia="宋体"/>
                <w:sz w:val="24"/>
                <w:shd w:val="clear" w:color="auto" w:fill="FFFFFF"/>
                <w:lang w:eastAsia="zh-CN"/>
              </w:rPr>
              <w:t>；</w:t>
            </w:r>
          </w:p>
          <w:p>
            <w:pPr>
              <w:spacing w:line="440" w:lineRule="exact"/>
              <w:rPr>
                <w:rFonts w:hint="eastAsia" w:ascii="宋体" w:hAnsi="宋体" w:cs="宋体" w:eastAsiaTheme="minorEastAsia"/>
                <w:sz w:val="24"/>
                <w:lang w:eastAsia="zh-CN"/>
              </w:rPr>
            </w:pPr>
            <w:r>
              <w:rPr>
                <w:rFonts w:hint="eastAsia" w:ascii="宋体" w:hAnsi="宋体" w:eastAsia="宋体"/>
                <w:sz w:val="24"/>
              </w:rPr>
              <w:t>信息资源：</w:t>
            </w:r>
            <w:r>
              <w:rPr>
                <w:rFonts w:hint="eastAsia" w:asciiTheme="minorEastAsia" w:hAnsiTheme="minorEastAsia" w:cstheme="minorEastAsia"/>
                <w:bCs/>
                <w:sz w:val="24"/>
              </w:rPr>
              <w:t>教学一体机、平板电脑；多媒体课件、微课；</w:t>
            </w:r>
            <w:r>
              <w:rPr>
                <w:rFonts w:hint="eastAsia" w:asciiTheme="minorEastAsia" w:hAnsiTheme="minorEastAsia" w:cstheme="minorEastAsia"/>
                <w:bCs/>
                <w:sz w:val="24"/>
                <w:lang w:val="en-US" w:eastAsia="zh-CN"/>
              </w:rPr>
              <w:t>超星</w:t>
            </w:r>
            <w:r>
              <w:rPr>
                <w:rFonts w:hint="eastAsia" w:asciiTheme="minorEastAsia" w:hAnsiTheme="minorEastAsia" w:cstheme="minorEastAsia"/>
                <w:bCs/>
                <w:sz w:val="24"/>
              </w:rPr>
              <w:t>学习通平台</w:t>
            </w:r>
            <w:r>
              <w:rPr>
                <w:rFonts w:hint="eastAsia" w:asciiTheme="minorEastAsia" w:hAnsiTheme="minorEastAsia" w:cstheme="minorEastAsia"/>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项目二</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95"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738" w:type="dxa"/>
            <w:gridSpan w:val="3"/>
            <w:vAlign w:val="center"/>
          </w:tcPr>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培养学生的团队合作意识及在学习、工作中互相配合、互相协调的意识；</w:t>
            </w:r>
          </w:p>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引导学生在规范化、程序化、标准化服务的基础上，树立个性化服务意识；</w:t>
            </w:r>
          </w:p>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3.</w:t>
            </w:r>
            <w:r>
              <w:rPr>
                <w:rFonts w:hint="eastAsia" w:asciiTheme="minorEastAsia" w:hAnsiTheme="minorEastAsia" w:cstheme="minorEastAsia"/>
                <w:sz w:val="24"/>
              </w:rPr>
              <w:t>引导学生树立自信心，力争上游、敢于展示自我；</w:t>
            </w:r>
          </w:p>
          <w:p>
            <w:pPr>
              <w:spacing w:line="440" w:lineRule="exact"/>
              <w:rPr>
                <w:rFonts w:hint="eastAsia" w:ascii="宋体" w:hAnsi="宋体" w:eastAsia="宋体" w:cs="宋体"/>
                <w:bCs/>
                <w:kern w:val="2"/>
                <w:sz w:val="24"/>
                <w:szCs w:val="24"/>
                <w:lang w:val="en-US" w:eastAsia="zh-CN" w:bidi="ar-SA"/>
              </w:rPr>
            </w:pPr>
            <w:r>
              <w:rPr>
                <w:rFonts w:hint="eastAsia" w:asciiTheme="minorEastAsia" w:hAnsiTheme="minorEastAsia" w:cstheme="minorEastAsia"/>
                <w:bCs/>
                <w:sz w:val="24"/>
                <w:lang w:val="en-US" w:eastAsia="zh-CN"/>
              </w:rPr>
              <w:t>4.</w:t>
            </w:r>
            <w:r>
              <w:rPr>
                <w:rFonts w:hint="eastAsia" w:asciiTheme="minorEastAsia" w:hAnsiTheme="minorEastAsia" w:cstheme="minorEastAsia"/>
                <w:bCs/>
                <w:sz w:val="24"/>
              </w:rPr>
              <w:t>引导学生学会创新，</w:t>
            </w:r>
            <w:r>
              <w:rPr>
                <w:rFonts w:hint="eastAsia" w:asciiTheme="minorEastAsia" w:hAnsiTheme="minorEastAsia" w:cstheme="minorEastAsia"/>
                <w:color w:val="000000"/>
                <w:sz w:val="24"/>
              </w:rPr>
              <w:t>提升学生的创新精神、实践能力和社会责任感</w:t>
            </w:r>
            <w:r>
              <w:rPr>
                <w:rFonts w:hint="eastAsia" w:asciiTheme="minorEastAsia" w:hAnsiTheme="minorEastAsia" w:cstheme="minor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Merge w:val="continue"/>
            <w:vAlign w:val="center"/>
          </w:tcPr>
          <w:p>
            <w:pPr>
              <w:spacing w:line="440" w:lineRule="exact"/>
              <w:jc w:val="center"/>
              <w:rPr>
                <w:rFonts w:ascii="宋体" w:hAnsi="宋体" w:eastAsia="宋体" w:cs="宋体"/>
                <w:b/>
                <w:bCs/>
                <w:sz w:val="24"/>
              </w:rPr>
            </w:pPr>
          </w:p>
        </w:tc>
        <w:tc>
          <w:tcPr>
            <w:tcW w:w="1395"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738" w:type="dxa"/>
            <w:gridSpan w:val="3"/>
            <w:vAlign w:val="center"/>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1.</w:t>
            </w:r>
            <w:r>
              <w:rPr>
                <w:rFonts w:hint="eastAsia" w:asciiTheme="minorEastAsia" w:hAnsiTheme="minorEastAsia" w:cstheme="minorEastAsia"/>
                <w:bCs/>
                <w:sz w:val="24"/>
              </w:rPr>
              <w:t>明确中餐宴会摆台操作规程</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2.</w:t>
            </w:r>
            <w:r>
              <w:rPr>
                <w:rFonts w:hint="eastAsia" w:asciiTheme="minorEastAsia" w:hAnsiTheme="minorEastAsia" w:cstheme="minorEastAsia"/>
                <w:bCs/>
                <w:sz w:val="24"/>
              </w:rPr>
              <w:t>掌握各环节餐具摆放的操作标准和要求</w:t>
            </w:r>
            <w:r>
              <w:rPr>
                <w:rFonts w:hint="eastAsia" w:asciiTheme="minorEastAsia" w:hAnsiTheme="minorEastAsia" w:cstheme="minorEastAsia"/>
                <w:bCs/>
                <w:sz w:val="24"/>
                <w:lang w:eastAsia="zh-CN"/>
              </w:rPr>
              <w:t>；</w:t>
            </w:r>
          </w:p>
          <w:p>
            <w:pPr>
              <w:spacing w:line="440" w:lineRule="exact"/>
              <w:rPr>
                <w:rFonts w:ascii="宋体" w:hAnsi="宋体" w:eastAsia="宋体" w:cs="宋体"/>
                <w:bCs/>
                <w:sz w:val="24"/>
              </w:rPr>
            </w:pPr>
            <w:r>
              <w:rPr>
                <w:rFonts w:hint="eastAsia" w:asciiTheme="minorEastAsia" w:hAnsiTheme="minorEastAsia" w:cstheme="minorEastAsia"/>
                <w:bCs/>
                <w:sz w:val="24"/>
                <w:lang w:val="en-US" w:eastAsia="zh-CN"/>
              </w:rPr>
              <w:t>3.</w:t>
            </w:r>
            <w:r>
              <w:rPr>
                <w:rFonts w:hint="eastAsia" w:asciiTheme="minorEastAsia" w:hAnsiTheme="minorEastAsia" w:cstheme="minorEastAsia"/>
                <w:bCs/>
                <w:sz w:val="24"/>
              </w:rPr>
              <w:t>了解中餐宴会主题设计的相关知识。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Merge w:val="continue"/>
            <w:vAlign w:val="center"/>
          </w:tcPr>
          <w:p>
            <w:pPr>
              <w:spacing w:line="440" w:lineRule="exact"/>
              <w:jc w:val="center"/>
              <w:rPr>
                <w:rFonts w:ascii="宋体" w:hAnsi="宋体" w:eastAsia="宋体" w:cs="宋体"/>
                <w:sz w:val="24"/>
              </w:rPr>
            </w:pPr>
          </w:p>
        </w:tc>
        <w:tc>
          <w:tcPr>
            <w:tcW w:w="1395"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738" w:type="dxa"/>
            <w:gridSpan w:val="3"/>
            <w:vAlign w:val="center"/>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1.</w:t>
            </w:r>
            <w:r>
              <w:rPr>
                <w:rFonts w:hint="eastAsia" w:asciiTheme="minorEastAsia" w:hAnsiTheme="minorEastAsia" w:cstheme="minorEastAsia"/>
                <w:bCs/>
                <w:sz w:val="24"/>
              </w:rPr>
              <w:t>能够按照操作程序和标准完成中餐宴会摆台</w:t>
            </w:r>
            <w:r>
              <w:rPr>
                <w:rFonts w:hint="eastAsia" w:asciiTheme="minorEastAsia" w:hAnsiTheme="minorEastAsia" w:cstheme="minorEastAsia"/>
                <w:bCs/>
                <w:sz w:val="24"/>
                <w:lang w:eastAsia="zh-CN"/>
              </w:rPr>
              <w:t>；</w:t>
            </w:r>
          </w:p>
          <w:p>
            <w:pPr>
              <w:spacing w:line="440" w:lineRule="exact"/>
              <w:rPr>
                <w:rFonts w:hint="eastAsia" w:asciiTheme="minorEastAsia" w:hAnsiTheme="minorEastAsia" w:cstheme="minorEastAsia"/>
                <w:color w:val="262626"/>
                <w:kern w:val="0"/>
                <w:sz w:val="24"/>
              </w:rPr>
            </w:pPr>
            <w:r>
              <w:rPr>
                <w:rFonts w:hint="eastAsia" w:asciiTheme="minorEastAsia" w:hAnsiTheme="minorEastAsia" w:cstheme="minorEastAsia"/>
                <w:bCs/>
                <w:sz w:val="24"/>
                <w:lang w:val="en-US" w:eastAsia="zh-CN"/>
              </w:rPr>
              <w:t>2.</w:t>
            </w:r>
            <w:r>
              <w:rPr>
                <w:rFonts w:hint="eastAsia" w:asciiTheme="minorEastAsia" w:hAnsiTheme="minorEastAsia" w:cstheme="minorEastAsia"/>
                <w:color w:val="262626"/>
                <w:kern w:val="0"/>
                <w:sz w:val="24"/>
              </w:rPr>
              <w:t>操作过程中动作规范、娴熟、敏捷、声轻，姿态优美，能体现岗位气质；</w:t>
            </w:r>
          </w:p>
          <w:p>
            <w:pPr>
              <w:spacing w:line="440" w:lineRule="exact"/>
              <w:rPr>
                <w:rFonts w:ascii="宋体" w:hAnsi="宋体" w:eastAsia="仿宋" w:cs="宋体"/>
                <w:bCs/>
                <w:sz w:val="24"/>
              </w:rPr>
            </w:pPr>
            <w:r>
              <w:rPr>
                <w:rFonts w:hint="eastAsia" w:asciiTheme="minorEastAsia" w:hAnsiTheme="minorEastAsia" w:cstheme="minorEastAsia"/>
                <w:bCs/>
                <w:sz w:val="24"/>
                <w:lang w:val="en-US" w:eastAsia="zh-CN"/>
              </w:rPr>
              <w:t>3.</w:t>
            </w:r>
            <w:r>
              <w:rPr>
                <w:rFonts w:hint="eastAsia" w:asciiTheme="minorEastAsia" w:hAnsiTheme="minorEastAsia" w:cstheme="minorEastAsia"/>
                <w:color w:val="262626"/>
                <w:kern w:val="0"/>
                <w:sz w:val="24"/>
              </w:rPr>
              <w:t>能根据顾客的需求进行中餐宴会主题设计，整体台面美观，达到令客人满意的效果。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9"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本任务</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95"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738" w:type="dxa"/>
            <w:gridSpan w:val="3"/>
            <w:vAlign w:val="center"/>
          </w:tcPr>
          <w:p>
            <w:pPr>
              <w:spacing w:line="440" w:lineRule="exact"/>
              <w:rPr>
                <w:rFonts w:hint="eastAsia" w:ascii="宋体" w:hAnsi="宋体" w:eastAsia="宋体" w:cs="宋体"/>
                <w:sz w:val="24"/>
                <w:lang w:eastAsia="zh-CN"/>
              </w:rPr>
            </w:pPr>
            <w:r>
              <w:rPr>
                <w:rFonts w:hint="eastAsia" w:ascii="宋体" w:hAnsi="宋体" w:eastAsia="宋体" w:cs="宋体"/>
                <w:sz w:val="24"/>
              </w:rPr>
              <w:t>1.通过小组合作完成任务，培养学生的团队合作意识</w:t>
            </w:r>
            <w:r>
              <w:rPr>
                <w:rFonts w:hint="eastAsia" w:ascii="宋体" w:hAnsi="宋体" w:eastAsia="宋体" w:cs="宋体"/>
                <w:sz w:val="24"/>
                <w:lang w:eastAsia="zh-CN"/>
              </w:rPr>
              <w:t>；</w:t>
            </w:r>
          </w:p>
          <w:p>
            <w:pPr>
              <w:spacing w:line="440" w:lineRule="exact"/>
              <w:rPr>
                <w:rFonts w:hint="eastAsia" w:ascii="宋体" w:hAnsi="宋体" w:eastAsia="宋体" w:cs="宋体"/>
                <w:kern w:val="2"/>
                <w:sz w:val="24"/>
                <w:szCs w:val="24"/>
                <w:lang w:val="en-US" w:eastAsia="zh-CN" w:bidi="ar-SA"/>
              </w:rPr>
            </w:pPr>
            <w:r>
              <w:rPr>
                <w:rFonts w:hint="eastAsia" w:ascii="宋体" w:hAnsi="宋体" w:eastAsia="宋体" w:cs="宋体"/>
                <w:sz w:val="24"/>
              </w:rPr>
              <w:t>2.领会所学知识，做到优化自我形象，提升个人职业素养</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389" w:type="dxa"/>
            <w:vMerge w:val="continue"/>
            <w:vAlign w:val="center"/>
          </w:tcPr>
          <w:p>
            <w:pPr>
              <w:spacing w:line="440" w:lineRule="exact"/>
              <w:jc w:val="center"/>
              <w:rPr>
                <w:rFonts w:ascii="宋体" w:hAnsi="宋体" w:eastAsia="宋体" w:cs="宋体"/>
                <w:b/>
                <w:bCs/>
                <w:sz w:val="24"/>
              </w:rPr>
            </w:pPr>
          </w:p>
        </w:tc>
        <w:tc>
          <w:tcPr>
            <w:tcW w:w="1395"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738" w:type="dxa"/>
            <w:gridSpan w:val="3"/>
            <w:vAlign w:val="center"/>
          </w:tcPr>
          <w:p>
            <w:pPr>
              <w:spacing w:line="440" w:lineRule="exact"/>
              <w:rPr>
                <w:rFonts w:hint="eastAsia" w:ascii="宋体" w:hAnsi="宋体" w:eastAsia="宋体" w:cs="宋体"/>
                <w:sz w:val="24"/>
                <w:lang w:eastAsia="zh-CN"/>
              </w:rPr>
            </w:pPr>
            <w:r>
              <w:rPr>
                <w:rFonts w:hint="eastAsia" w:ascii="宋体" w:hAnsi="宋体" w:eastAsia="宋体" w:cs="宋体"/>
                <w:sz w:val="24"/>
              </w:rPr>
              <w:t>1.熟知仪容仪表的作用和意义</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bCs/>
                <w:sz w:val="24"/>
              </w:rPr>
              <w:t>2.掌握仪容仪表的内涵和要求</w:t>
            </w:r>
            <w:r>
              <w:rPr>
                <w:rFonts w:hint="eastAsia" w:ascii="宋体" w:hAnsi="宋体" w:eastAsia="宋体" w:cs="宋体"/>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389" w:type="dxa"/>
            <w:vMerge w:val="continue"/>
            <w:vAlign w:val="center"/>
          </w:tcPr>
          <w:p>
            <w:pPr>
              <w:spacing w:line="440" w:lineRule="exact"/>
              <w:jc w:val="center"/>
              <w:rPr>
                <w:rFonts w:ascii="宋体" w:hAnsi="宋体" w:eastAsia="宋体" w:cs="宋体"/>
                <w:b/>
                <w:bCs/>
                <w:sz w:val="24"/>
              </w:rPr>
            </w:pPr>
          </w:p>
        </w:tc>
        <w:tc>
          <w:tcPr>
            <w:tcW w:w="1395"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738" w:type="dxa"/>
            <w:gridSpan w:val="3"/>
            <w:vAlign w:val="center"/>
          </w:tcPr>
          <w:p>
            <w:pPr>
              <w:pStyle w:val="11"/>
              <w:spacing w:line="440" w:lineRule="exact"/>
              <w:ind w:firstLine="0" w:firstLineChars="0"/>
              <w:rPr>
                <w:rFonts w:ascii="宋体" w:hAnsi="宋体" w:eastAsia="宋体" w:cs="宋体"/>
                <w:sz w:val="24"/>
              </w:rPr>
            </w:pPr>
            <w:r>
              <w:rPr>
                <w:rFonts w:hint="eastAsia" w:ascii="宋体" w:hAnsi="宋体" w:eastAsia="宋体" w:cs="宋体"/>
                <w:bCs/>
                <w:sz w:val="24"/>
              </w:rPr>
              <w:t>灵活运用所学知识，在有限时间内完成自我仪容的修饰，在不同场合能做到仪容端庄，仪表大方。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389"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w:t>
            </w:r>
          </w:p>
          <w:p>
            <w:pPr>
              <w:spacing w:line="440" w:lineRule="exact"/>
              <w:jc w:val="center"/>
              <w:rPr>
                <w:rFonts w:ascii="宋体" w:hAnsi="宋体" w:eastAsia="宋体" w:cs="宋体"/>
                <w:b/>
                <w:bCs/>
                <w:sz w:val="24"/>
              </w:rPr>
            </w:pPr>
            <w:r>
              <w:rPr>
                <w:rFonts w:hint="eastAsia" w:ascii="宋体" w:hAnsi="宋体" w:eastAsia="宋体" w:cs="宋体"/>
                <w:b/>
                <w:bCs/>
                <w:sz w:val="24"/>
              </w:rPr>
              <w:t>重难点</w:t>
            </w:r>
          </w:p>
        </w:tc>
        <w:tc>
          <w:tcPr>
            <w:tcW w:w="1395"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教学重点</w:t>
            </w:r>
          </w:p>
        </w:tc>
        <w:tc>
          <w:tcPr>
            <w:tcW w:w="5738" w:type="dxa"/>
            <w:gridSpan w:val="3"/>
            <w:vAlign w:val="center"/>
          </w:tcPr>
          <w:p>
            <w:pPr>
              <w:spacing w:line="440" w:lineRule="exact"/>
              <w:rPr>
                <w:rFonts w:ascii="宋体" w:hAnsi="宋体" w:eastAsia="宋体" w:cs="宋体"/>
                <w:sz w:val="24"/>
              </w:rPr>
            </w:pPr>
            <w:r>
              <w:rPr>
                <w:rFonts w:hint="eastAsia" w:ascii="宋体" w:hAnsi="宋体" w:eastAsia="宋体" w:cs="宋体"/>
                <w:bCs/>
                <w:sz w:val="24"/>
              </w:rPr>
              <w:t>掌握仪容仪表的内容和要求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389" w:type="dxa"/>
            <w:vMerge w:val="continue"/>
            <w:vAlign w:val="center"/>
          </w:tcPr>
          <w:p>
            <w:pPr>
              <w:spacing w:line="440" w:lineRule="exact"/>
              <w:jc w:val="center"/>
              <w:rPr>
                <w:rFonts w:ascii="宋体" w:hAnsi="宋体" w:eastAsia="宋体" w:cs="宋体"/>
                <w:b/>
                <w:bCs/>
                <w:sz w:val="24"/>
              </w:rPr>
            </w:pPr>
          </w:p>
        </w:tc>
        <w:tc>
          <w:tcPr>
            <w:tcW w:w="1395"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教学难点</w:t>
            </w:r>
          </w:p>
        </w:tc>
        <w:tc>
          <w:tcPr>
            <w:tcW w:w="5738" w:type="dxa"/>
            <w:gridSpan w:val="3"/>
            <w:vAlign w:val="center"/>
          </w:tcPr>
          <w:p>
            <w:pPr>
              <w:spacing w:line="440" w:lineRule="exact"/>
              <w:rPr>
                <w:rFonts w:ascii="宋体" w:hAnsi="宋体" w:eastAsia="宋体" w:cs="宋体"/>
                <w:sz w:val="24"/>
              </w:rPr>
            </w:pPr>
            <w:r>
              <w:rPr>
                <w:rFonts w:hint="eastAsia" w:ascii="宋体" w:hAnsi="宋体" w:eastAsia="宋体" w:cs="宋体"/>
                <w:sz w:val="24"/>
              </w:rPr>
              <w:t>熟知并重视仪容仪表的作用和意义，</w:t>
            </w:r>
            <w:r>
              <w:rPr>
                <w:rFonts w:hint="eastAsia" w:ascii="宋体" w:hAnsi="宋体" w:eastAsia="宋体" w:cs="宋体"/>
                <w:bCs/>
                <w:sz w:val="24"/>
              </w:rPr>
              <w:t>不同场合能做到仪容端庄，仪表大方。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8" w:hRule="atLeast"/>
          <w:jc w:val="center"/>
        </w:trPr>
        <w:tc>
          <w:tcPr>
            <w:tcW w:w="1389"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学情分析</w:t>
            </w:r>
          </w:p>
        </w:tc>
        <w:tc>
          <w:tcPr>
            <w:tcW w:w="7133" w:type="dxa"/>
            <w:gridSpan w:val="4"/>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我所授课的对象是高星级饭店运营与管理专业一年级学生，同学们已经掌握了部分基础理论知识和单项技能，实践能力强，参与活动积极性高，并且乐于接受现代化信息工具。</w:t>
            </w:r>
            <w:r>
              <w:rPr>
                <w:rFonts w:hint="eastAsia" w:ascii="宋体" w:hAnsi="宋体" w:eastAsia="宋体" w:cs="宋体"/>
                <w:color w:val="000000" w:themeColor="text1"/>
                <w:sz w:val="24"/>
                <w:lang w:eastAsia="zh-CN"/>
                <w14:textFill>
                  <w14:solidFill>
                    <w14:schemeClr w14:val="tx1"/>
                  </w14:solidFill>
                </w14:textFill>
              </w:rPr>
              <w:t>在本专业的人才培养方案中，</w:t>
            </w:r>
            <w:r>
              <w:rPr>
                <w:rFonts w:hint="eastAsia" w:ascii="宋体" w:hAnsi="宋体" w:eastAsia="宋体" w:cs="宋体"/>
                <w:color w:val="000000" w:themeColor="text1"/>
                <w:sz w:val="24"/>
                <w14:textFill>
                  <w14:solidFill>
                    <w14:schemeClr w14:val="tx1"/>
                  </w14:solidFill>
                </w14:textFill>
              </w:rPr>
              <w:t>专业核心课</w:t>
            </w:r>
            <w:r>
              <w:rPr>
                <w:rFonts w:hint="eastAsia" w:ascii="宋体" w:hAnsi="宋体" w:eastAsia="宋体" w:cs="宋体"/>
                <w:color w:val="000000" w:themeColor="text1"/>
                <w:sz w:val="24"/>
                <w:lang w:eastAsia="zh-CN"/>
                <w14:textFill>
                  <w14:solidFill>
                    <w14:schemeClr w14:val="tx1"/>
                  </w14:solidFill>
                </w14:textFill>
              </w:rPr>
              <w:t>包括</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饭店</w:t>
            </w:r>
            <w:r>
              <w:rPr>
                <w:rFonts w:hint="eastAsia" w:ascii="宋体" w:hAnsi="宋体" w:eastAsia="宋体" w:cs="宋体"/>
                <w:color w:val="000000" w:themeColor="text1"/>
                <w:sz w:val="24"/>
                <w14:textFill>
                  <w14:solidFill>
                    <w14:schemeClr w14:val="tx1"/>
                  </w14:solidFill>
                </w14:textFill>
              </w:rPr>
              <w:t>礼仪》，</w:t>
            </w:r>
            <w:r>
              <w:rPr>
                <w:rFonts w:hint="eastAsia" w:ascii="宋体" w:hAnsi="宋体" w:eastAsia="宋体" w:cs="宋体"/>
                <w:color w:val="000000" w:themeColor="text1"/>
                <w:sz w:val="24"/>
                <w:lang w:eastAsia="zh-CN"/>
                <w14:textFill>
                  <w14:solidFill>
                    <w14:schemeClr w14:val="tx1"/>
                  </w14:solidFill>
                </w14:textFill>
              </w:rPr>
              <w:t>通过学习，学生对饭店礼仪已经有所了解，现将两门课程融会贯通</w:t>
            </w:r>
            <w:r>
              <w:rPr>
                <w:rFonts w:hint="eastAsia" w:ascii="宋体" w:hAnsi="宋体" w:eastAsia="宋体" w:cs="宋体"/>
                <w:color w:val="000000" w:themeColor="text1"/>
                <w:sz w:val="24"/>
                <w14:textFill>
                  <w14:solidFill>
                    <w14:schemeClr w14:val="tx1"/>
                  </w14:solidFill>
                </w14:textFill>
              </w:rPr>
              <w:t>，本节课学习</w:t>
            </w:r>
            <w:r>
              <w:rPr>
                <w:rFonts w:hint="eastAsia" w:ascii="宋体" w:hAnsi="宋体" w:eastAsia="宋体" w:cs="宋体"/>
                <w:color w:val="000000" w:themeColor="text1"/>
                <w:sz w:val="24"/>
                <w:lang w:eastAsia="zh-CN"/>
                <w14:textFill>
                  <w14:solidFill>
                    <w14:schemeClr w14:val="tx1"/>
                  </w14:solidFill>
                </w14:textFill>
              </w:rPr>
              <w:t>并运用</w:t>
            </w:r>
            <w:r>
              <w:rPr>
                <w:rFonts w:hint="eastAsia" w:ascii="宋体" w:hAnsi="宋体" w:eastAsia="宋体" w:cs="宋体"/>
                <w:color w:val="000000" w:themeColor="text1"/>
                <w:sz w:val="24"/>
                <w14:textFill>
                  <w14:solidFill>
                    <w14:schemeClr w14:val="tx1"/>
                  </w14:solidFill>
                </w14:textFill>
              </w:rPr>
              <w:t>仪容仪表的相关知识，并</w:t>
            </w:r>
            <w:r>
              <w:rPr>
                <w:rFonts w:hint="eastAsia" w:ascii="宋体" w:hAnsi="宋体" w:eastAsia="宋体" w:cs="宋体"/>
                <w:color w:val="000000" w:themeColor="text1"/>
                <w:sz w:val="24"/>
                <w:lang w:eastAsia="zh-CN"/>
                <w14:textFill>
                  <w14:solidFill>
                    <w14:schemeClr w14:val="tx1"/>
                  </w14:solidFill>
                </w14:textFill>
              </w:rPr>
              <w:t>要求学生</w:t>
            </w:r>
            <w:r>
              <w:rPr>
                <w:rFonts w:hint="eastAsia" w:ascii="宋体" w:hAnsi="宋体" w:eastAsia="宋体" w:cs="宋体"/>
                <w:color w:val="000000" w:themeColor="text1"/>
                <w:sz w:val="24"/>
                <w14:textFill>
                  <w14:solidFill>
                    <w14:schemeClr w14:val="tx1"/>
                  </w14:solidFill>
                </w14:textFill>
              </w:rPr>
              <w:t>在生活中做到规范使用。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522" w:type="dxa"/>
            <w:gridSpan w:val="5"/>
            <w:vAlign w:val="center"/>
          </w:tcPr>
          <w:p>
            <w:pPr>
              <w:spacing w:line="440" w:lineRule="exact"/>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522" w:type="dxa"/>
            <w:gridSpan w:val="5"/>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7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73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6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43"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2784" w:type="dxa"/>
            <w:gridSpan w:val="2"/>
          </w:tcPr>
          <w:p>
            <w:pPr>
              <w:numPr>
                <w:ilvl w:val="0"/>
                <w:numId w:val="11"/>
              </w:numPr>
              <w:spacing w:line="440" w:lineRule="exact"/>
              <w:rPr>
                <w:rFonts w:ascii="宋体" w:hAnsi="宋体" w:eastAsia="宋体" w:cs="宋体"/>
                <w:sz w:val="24"/>
              </w:rPr>
            </w:pPr>
            <w:r>
              <w:rPr>
                <w:rFonts w:hint="eastAsia" w:ascii="宋体" w:hAnsi="宋体" w:eastAsia="宋体" w:cs="宋体"/>
                <w:sz w:val="24"/>
              </w:rPr>
              <w:t>教师通过</w:t>
            </w:r>
            <w:r>
              <w:rPr>
                <w:rFonts w:hint="eastAsia" w:ascii="宋体" w:hAnsi="宋体" w:eastAsia="宋体" w:cs="宋体"/>
                <w:sz w:val="24"/>
                <w:lang w:val="en-US" w:eastAsia="zh-CN"/>
              </w:rPr>
              <w:t>超星</w:t>
            </w:r>
            <w:r>
              <w:rPr>
                <w:rFonts w:hint="eastAsia" w:ascii="宋体" w:hAnsi="宋体" w:eastAsia="宋体" w:cs="宋体"/>
                <w:sz w:val="24"/>
              </w:rPr>
              <w:t>学习通平台发布“酒店仪容仪表要求”视频</w:t>
            </w:r>
            <w:r>
              <w:rPr>
                <w:rFonts w:hint="eastAsia" w:ascii="宋体" w:hAnsi="宋体" w:eastAsia="宋体" w:cs="宋体"/>
                <w:sz w:val="24"/>
                <w:lang w:eastAsia="zh-CN"/>
              </w:rPr>
              <w:t>；</w:t>
            </w:r>
          </w:p>
          <w:p>
            <w:pPr>
              <w:jc w:val="center"/>
              <w:rPr>
                <w:rFonts w:ascii="宋体" w:hAnsi="宋体" w:eastAsia="宋体" w:cs="宋体"/>
                <w:sz w:val="24"/>
              </w:rPr>
            </w:pPr>
            <w:r>
              <w:rPr>
                <w:rFonts w:hint="eastAsia" w:ascii="宋体" w:hAnsi="宋体" w:eastAsia="宋体" w:cs="宋体"/>
                <w:sz w:val="24"/>
              </w:rPr>
              <w:drawing>
                <wp:inline distT="0" distB="0" distL="114300" distR="114300">
                  <wp:extent cx="789940" cy="484505"/>
                  <wp:effectExtent l="0" t="0" r="10160" b="1079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9"/>
                          <a:srcRect l="12845" t="12900" r="7257"/>
                          <a:stretch>
                            <a:fillRect/>
                          </a:stretch>
                        </pic:blipFill>
                        <pic:spPr>
                          <a:xfrm>
                            <a:off x="0" y="0"/>
                            <a:ext cx="789940" cy="484505"/>
                          </a:xfrm>
                          <a:prstGeom prst="rect">
                            <a:avLst/>
                          </a:prstGeom>
                          <a:noFill/>
                          <a:ln>
                            <a:noFill/>
                          </a:ln>
                        </pic:spPr>
                      </pic:pic>
                    </a:graphicData>
                  </a:graphic>
                </wp:inline>
              </w:drawing>
            </w:r>
          </w:p>
          <w:p>
            <w:pPr>
              <w:numPr>
                <w:ilvl w:val="0"/>
                <w:numId w:val="11"/>
              </w:numPr>
              <w:spacing w:line="440" w:lineRule="exact"/>
              <w:rPr>
                <w:rFonts w:ascii="宋体" w:hAnsi="宋体" w:eastAsia="宋体" w:cs="宋体"/>
                <w:sz w:val="24"/>
              </w:rPr>
            </w:pPr>
            <w:r>
              <w:rPr>
                <w:rFonts w:hint="eastAsia" w:ascii="宋体" w:hAnsi="宋体" w:eastAsia="宋体" w:cs="宋体"/>
                <w:sz w:val="24"/>
              </w:rPr>
              <w:t>发布《仪容仪表》试题</w:t>
            </w:r>
            <w:r>
              <w:rPr>
                <w:rFonts w:hint="eastAsia" w:ascii="宋体" w:hAnsi="宋体" w:eastAsia="宋体" w:cs="宋体"/>
                <w:sz w:val="24"/>
                <w:lang w:eastAsia="zh-CN"/>
              </w:rPr>
              <w:t>。</w:t>
            </w:r>
          </w:p>
          <w:p>
            <w:pPr>
              <w:rPr>
                <w:rFonts w:ascii="宋体" w:hAnsi="宋体" w:eastAsia="宋体" w:cs="宋体"/>
                <w:sz w:val="24"/>
              </w:rPr>
            </w:pPr>
            <w:r>
              <w:rPr>
                <w:rFonts w:hint="eastAsia" w:ascii="宋体" w:hAnsi="宋体" w:eastAsia="宋体" w:cs="宋体"/>
                <w:sz w:val="24"/>
              </w:rPr>
              <w:drawing>
                <wp:inline distT="0" distB="0" distL="114300" distR="114300">
                  <wp:extent cx="1577975" cy="1199515"/>
                  <wp:effectExtent l="0" t="0" r="3175"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0"/>
                          <a:srcRect l="28735"/>
                          <a:stretch>
                            <a:fillRect/>
                          </a:stretch>
                        </pic:blipFill>
                        <pic:spPr>
                          <a:xfrm>
                            <a:off x="0" y="0"/>
                            <a:ext cx="1577975" cy="1199515"/>
                          </a:xfrm>
                          <a:prstGeom prst="rect">
                            <a:avLst/>
                          </a:prstGeom>
                          <a:noFill/>
                          <a:ln>
                            <a:noFill/>
                          </a:ln>
                        </pic:spPr>
                      </pic:pic>
                    </a:graphicData>
                  </a:graphic>
                </wp:inline>
              </w:drawing>
            </w:r>
          </w:p>
        </w:tc>
        <w:tc>
          <w:tcPr>
            <w:tcW w:w="2730" w:type="dxa"/>
          </w:tcPr>
          <w:p>
            <w:pPr>
              <w:spacing w:line="440" w:lineRule="exact"/>
              <w:rPr>
                <w:rFonts w:ascii="宋体" w:hAnsi="宋体" w:eastAsia="宋体" w:cs="宋体"/>
                <w:sz w:val="24"/>
              </w:rPr>
            </w:pPr>
            <w:r>
              <w:rPr>
                <w:rFonts w:hint="eastAsia" w:ascii="宋体" w:hAnsi="宋体" w:eastAsia="宋体" w:cs="宋体"/>
                <w:sz w:val="24"/>
              </w:rPr>
              <w:t>学生通过平板电脑</w:t>
            </w:r>
            <w:r>
              <w:rPr>
                <w:rFonts w:hint="eastAsia" w:ascii="宋体" w:hAnsi="宋体" w:eastAsia="宋体" w:cs="宋体"/>
                <w:sz w:val="24"/>
                <w:lang w:val="en-US" w:eastAsia="zh-CN"/>
              </w:rPr>
              <w:t>接收并</w:t>
            </w:r>
            <w:r>
              <w:rPr>
                <w:rFonts w:hint="eastAsia" w:ascii="宋体" w:hAnsi="宋体" w:eastAsia="宋体" w:cs="宋体"/>
                <w:sz w:val="24"/>
                <w:lang w:eastAsia="zh-CN"/>
              </w:rPr>
              <w:t>完成</w:t>
            </w:r>
            <w:r>
              <w:rPr>
                <w:rFonts w:hint="eastAsia" w:ascii="宋体" w:hAnsi="宋体" w:eastAsia="宋体" w:cs="宋体"/>
                <w:sz w:val="24"/>
              </w:rPr>
              <w:t>学习任务：</w:t>
            </w:r>
          </w:p>
          <w:p>
            <w:pPr>
              <w:numPr>
                <w:ilvl w:val="0"/>
                <w:numId w:val="12"/>
              </w:numPr>
              <w:spacing w:line="440" w:lineRule="exact"/>
              <w:rPr>
                <w:rFonts w:ascii="宋体" w:hAnsi="宋体" w:eastAsia="宋体" w:cs="宋体"/>
                <w:sz w:val="24"/>
              </w:rPr>
            </w:pPr>
            <w:r>
              <w:rPr>
                <w:rFonts w:hint="eastAsia" w:ascii="宋体" w:hAnsi="宋体" w:eastAsia="宋体" w:cs="宋体"/>
                <w:sz w:val="24"/>
              </w:rPr>
              <w:t>观看视频，领悟所含知识，为上课做好准备</w:t>
            </w:r>
            <w:r>
              <w:rPr>
                <w:rFonts w:hint="eastAsia" w:ascii="宋体" w:hAnsi="宋体" w:eastAsia="宋体" w:cs="宋体"/>
                <w:sz w:val="24"/>
                <w:lang w:eastAsia="zh-CN"/>
              </w:rPr>
              <w:t>；</w:t>
            </w:r>
          </w:p>
          <w:p>
            <w:pPr>
              <w:numPr>
                <w:ilvl w:val="0"/>
                <w:numId w:val="12"/>
              </w:numPr>
              <w:spacing w:line="440" w:lineRule="exact"/>
              <w:rPr>
                <w:rFonts w:ascii="宋体" w:hAnsi="宋体" w:eastAsia="宋体" w:cs="宋体"/>
                <w:sz w:val="24"/>
              </w:rPr>
            </w:pPr>
            <w:r>
              <w:rPr>
                <w:rFonts w:hint="eastAsia" w:ascii="宋体" w:hAnsi="宋体" w:eastAsia="宋体" w:cs="宋体"/>
                <w:sz w:val="24"/>
              </w:rPr>
              <w:t>完成教师布置的《仪容仪表》试题</w:t>
            </w:r>
            <w:r>
              <w:rPr>
                <w:rFonts w:hint="eastAsia" w:ascii="宋体" w:hAnsi="宋体" w:eastAsia="宋体" w:cs="宋体"/>
                <w:sz w:val="24"/>
                <w:lang w:eastAsia="zh-CN"/>
              </w:rPr>
              <w:t>。</w:t>
            </w:r>
          </w:p>
          <w:p>
            <w:pPr>
              <w:jc w:val="center"/>
              <w:rPr>
                <w:rFonts w:ascii="宋体" w:hAnsi="宋体" w:eastAsia="宋体" w:cs="宋体"/>
                <w:sz w:val="24"/>
              </w:rPr>
            </w:pPr>
            <w:r>
              <w:rPr>
                <w:rFonts w:hint="eastAsia" w:ascii="宋体" w:hAnsi="宋体" w:eastAsia="宋体" w:cs="宋体"/>
                <w:sz w:val="24"/>
              </w:rPr>
              <w:drawing>
                <wp:inline distT="0" distB="0" distL="114300" distR="114300">
                  <wp:extent cx="898525" cy="852805"/>
                  <wp:effectExtent l="0" t="0" r="15875"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1"/>
                          <a:srcRect l="18221" r="20971"/>
                          <a:stretch>
                            <a:fillRect/>
                          </a:stretch>
                        </pic:blipFill>
                        <pic:spPr>
                          <a:xfrm>
                            <a:off x="0" y="0"/>
                            <a:ext cx="898525" cy="852805"/>
                          </a:xfrm>
                          <a:prstGeom prst="rect">
                            <a:avLst/>
                          </a:prstGeom>
                          <a:noFill/>
                          <a:ln>
                            <a:noFill/>
                          </a:ln>
                        </pic:spPr>
                      </pic:pic>
                    </a:graphicData>
                  </a:graphic>
                </wp:inline>
              </w:drawing>
            </w:r>
          </w:p>
        </w:tc>
        <w:tc>
          <w:tcPr>
            <w:tcW w:w="1665" w:type="dxa"/>
          </w:tcPr>
          <w:p>
            <w:pPr>
              <w:spacing w:line="440" w:lineRule="exact"/>
              <w:rPr>
                <w:rFonts w:hint="eastAsia" w:ascii="宋体" w:hAnsi="宋体" w:eastAsia="宋体" w:cs="宋体"/>
                <w:sz w:val="24"/>
                <w:lang w:eastAsia="zh-CN"/>
              </w:rPr>
            </w:pPr>
            <w:r>
              <w:rPr>
                <w:rFonts w:hint="eastAsia" w:ascii="宋体" w:hAnsi="宋体" w:eastAsia="宋体" w:cs="宋体"/>
                <w:sz w:val="24"/>
              </w:rPr>
              <w:t>以视频的形式展开教学，同学们在视觉上享受美的同时思考课上知识，锻炼学生主动学习及领悟能力</w:t>
            </w:r>
            <w:r>
              <w:rPr>
                <w:rFonts w:hint="eastAsia" w:ascii="宋体" w:hAnsi="宋体" w:eastAsia="宋体" w:cs="宋体"/>
                <w:sz w:val="24"/>
                <w:lang w:eastAsia="zh-CN"/>
              </w:rPr>
              <w:t>。</w:t>
            </w:r>
          </w:p>
        </w:tc>
        <w:tc>
          <w:tcPr>
            <w:tcW w:w="1343" w:type="dxa"/>
          </w:tcPr>
          <w:p>
            <w:pPr>
              <w:spacing w:line="440" w:lineRule="exact"/>
              <w:rPr>
                <w:rFonts w:hint="eastAsia" w:ascii="宋体" w:hAnsi="宋体" w:eastAsia="宋体" w:cs="宋体"/>
                <w:sz w:val="24"/>
                <w:lang w:eastAsia="zh-CN"/>
              </w:rPr>
            </w:pPr>
            <w:r>
              <w:rPr>
                <w:rFonts w:hint="eastAsia" w:ascii="宋体" w:hAnsi="宋体" w:eastAsia="宋体" w:cs="宋体"/>
                <w:sz w:val="24"/>
              </w:rPr>
              <w:t>做职业酒店人，重视自我形象</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522" w:type="dxa"/>
            <w:gridSpan w:val="5"/>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（一）</w:t>
            </w:r>
            <w:r>
              <w:rPr>
                <w:rFonts w:hint="eastAsia" w:ascii="宋体" w:hAnsi="宋体" w:eastAsia="宋体" w:cs="宋体"/>
                <w:b/>
                <w:sz w:val="24"/>
              </w:rPr>
              <w:t>情景描述</w:t>
            </w:r>
            <w:r>
              <w:rPr>
                <w:rFonts w:hint="eastAsia" w:ascii="宋体" w:hAnsi="宋体" w:eastAsia="宋体" w:cs="宋体"/>
                <w:b/>
                <w:sz w:val="24"/>
                <w:lang w:eastAsia="zh-CN"/>
              </w:rPr>
              <w:t>　</w:t>
            </w:r>
            <w:r>
              <w:rPr>
                <w:rFonts w:hint="eastAsia" w:ascii="宋体" w:hAnsi="宋体" w:eastAsia="宋体" w:cs="宋体"/>
                <w:b/>
                <w:sz w:val="24"/>
              </w:rPr>
              <w:t>导入新课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7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73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6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43"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jc w:val="center"/>
        </w:trPr>
        <w:tc>
          <w:tcPr>
            <w:tcW w:w="2784" w:type="dxa"/>
            <w:gridSpan w:val="2"/>
          </w:tcPr>
          <w:p>
            <w:pPr>
              <w:spacing w:line="440" w:lineRule="exact"/>
              <w:rPr>
                <w:rFonts w:hint="eastAsia" w:ascii="宋体" w:hAnsi="宋体" w:eastAsia="宋体" w:cs="宋体"/>
                <w:sz w:val="24"/>
                <w:lang w:eastAsia="zh-CN"/>
              </w:rPr>
            </w:pPr>
            <w:r>
              <w:rPr>
                <w:rFonts w:hint="eastAsia" w:ascii="宋体" w:hAnsi="宋体" w:eastAsia="宋体" w:cs="宋体"/>
                <w:sz w:val="24"/>
              </w:rPr>
              <w:t>1.教师</w:t>
            </w:r>
            <w:r>
              <w:rPr>
                <w:rFonts w:hint="eastAsia" w:ascii="宋体" w:hAnsi="宋体" w:eastAsia="宋体" w:cs="宋体"/>
                <w:color w:val="FF0000"/>
                <w:sz w:val="24"/>
              </w:rPr>
              <w:t>描述情景</w:t>
            </w:r>
            <w:r>
              <w:rPr>
                <w:rFonts w:hint="eastAsia" w:ascii="宋体" w:hAnsi="宋体" w:eastAsia="宋体" w:cs="宋体"/>
                <w:sz w:val="24"/>
              </w:rPr>
              <w:t>：建国饭店一年一度的“微笑大使”评选活动开始了，所有员工都有机会参选，参选内容：准备一段不少于1分钟的仪容仪表展示，要求面带微笑，仪态端庄，动作优雅，符合岗位要求</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2.提出问题：如果你是饭店一员，也想参加，结合自身条件</w:t>
            </w:r>
            <w:r>
              <w:rPr>
                <w:rFonts w:hint="eastAsia" w:ascii="宋体" w:hAnsi="宋体" w:eastAsia="宋体" w:cs="宋体"/>
                <w:sz w:val="24"/>
                <w:lang w:val="en-US" w:eastAsia="zh-CN"/>
              </w:rPr>
              <w:t>和课前完成的学习通任务</w:t>
            </w:r>
            <w:r>
              <w:rPr>
                <w:rFonts w:hint="eastAsia" w:ascii="宋体" w:hAnsi="宋体" w:eastAsia="宋体" w:cs="宋体"/>
                <w:sz w:val="24"/>
              </w:rPr>
              <w:t>，</w:t>
            </w:r>
            <w:r>
              <w:rPr>
                <w:rFonts w:hint="eastAsia" w:ascii="宋体" w:hAnsi="宋体" w:eastAsia="宋体" w:cs="宋体"/>
                <w:sz w:val="24"/>
                <w:lang w:val="en-US" w:eastAsia="zh-CN"/>
              </w:rPr>
              <w:t>思考</w:t>
            </w:r>
            <w:r>
              <w:rPr>
                <w:rFonts w:hint="eastAsia" w:ascii="宋体" w:hAnsi="宋体" w:eastAsia="宋体" w:cs="宋体"/>
                <w:sz w:val="24"/>
              </w:rPr>
              <w:t>应该从哪些方面去做，</w:t>
            </w:r>
            <w:r>
              <w:rPr>
                <w:rFonts w:hint="eastAsia" w:ascii="宋体" w:hAnsi="宋体" w:eastAsia="宋体" w:cs="宋体"/>
                <w:sz w:val="24"/>
                <w:lang w:eastAsia="zh-CN"/>
              </w:rPr>
              <w:t>才能</w:t>
            </w:r>
            <w:r>
              <w:rPr>
                <w:rFonts w:hint="eastAsia" w:ascii="宋体" w:hAnsi="宋体" w:eastAsia="宋体" w:cs="宋体"/>
                <w:sz w:val="24"/>
              </w:rPr>
              <w:t>让自己脱颖而出</w:t>
            </w:r>
            <w:r>
              <w:rPr>
                <w:rFonts w:hint="eastAsia" w:ascii="宋体" w:hAnsi="宋体" w:eastAsia="宋体" w:cs="宋体"/>
                <w:sz w:val="24"/>
                <w:lang w:eastAsia="zh-CN"/>
              </w:rPr>
              <w:t>。</w:t>
            </w:r>
          </w:p>
        </w:tc>
        <w:tc>
          <w:tcPr>
            <w:tcW w:w="2730" w:type="dxa"/>
          </w:tcPr>
          <w:p>
            <w:pPr>
              <w:spacing w:line="440" w:lineRule="exact"/>
              <w:rPr>
                <w:rFonts w:hint="eastAsia" w:ascii="宋体" w:hAnsi="宋体" w:eastAsia="宋体" w:cs="宋体"/>
                <w:sz w:val="24"/>
                <w:lang w:eastAsia="zh-CN"/>
              </w:rPr>
            </w:pPr>
            <w:r>
              <w:rPr>
                <w:rFonts w:hint="eastAsia" w:ascii="宋体" w:hAnsi="宋体" w:eastAsia="宋体" w:cs="宋体"/>
                <w:sz w:val="24"/>
              </w:rPr>
              <w:t>1.学生分析情景：获取关键词</w:t>
            </w:r>
            <w:r>
              <w:rPr>
                <w:rFonts w:hint="eastAsia" w:ascii="宋体" w:hAnsi="宋体" w:eastAsia="宋体" w:cs="宋体"/>
                <w:sz w:val="24"/>
                <w:lang w:eastAsia="zh-CN"/>
              </w:rPr>
              <w:t>：</w:t>
            </w:r>
          </w:p>
          <w:p>
            <w:pPr>
              <w:spacing w:line="440" w:lineRule="exact"/>
              <w:rPr>
                <w:rFonts w:ascii="宋体" w:hAnsi="宋体" w:eastAsia="宋体" w:cs="宋体"/>
                <w:sz w:val="24"/>
              </w:rPr>
            </w:pPr>
            <w:r>
              <w:rPr>
                <w:rFonts w:hint="eastAsia" w:ascii="宋体" w:hAnsi="宋体" w:eastAsia="宋体" w:cs="宋体"/>
                <w:sz w:val="24"/>
              </w:rPr>
              <w:t>“大于1分钟”</w:t>
            </w:r>
          </w:p>
          <w:p>
            <w:pPr>
              <w:spacing w:line="440" w:lineRule="exact"/>
              <w:rPr>
                <w:rFonts w:ascii="宋体" w:hAnsi="宋体" w:eastAsia="宋体" w:cs="宋体"/>
                <w:sz w:val="24"/>
              </w:rPr>
            </w:pPr>
            <w:r>
              <w:rPr>
                <w:rFonts w:hint="eastAsia" w:ascii="宋体" w:hAnsi="宋体" w:eastAsia="宋体" w:cs="宋体"/>
                <w:sz w:val="24"/>
              </w:rPr>
              <w:t>“微笑大使”</w:t>
            </w:r>
          </w:p>
          <w:p>
            <w:pPr>
              <w:spacing w:line="440" w:lineRule="exact"/>
              <w:rPr>
                <w:rFonts w:ascii="宋体" w:hAnsi="宋体" w:eastAsia="宋体" w:cs="宋体"/>
                <w:sz w:val="24"/>
              </w:rPr>
            </w:pPr>
            <w:r>
              <w:rPr>
                <w:rFonts w:hint="eastAsia" w:ascii="宋体" w:hAnsi="宋体" w:eastAsia="宋体" w:cs="宋体"/>
                <w:sz w:val="24"/>
              </w:rPr>
              <w:t>“面带微笑”</w:t>
            </w:r>
          </w:p>
          <w:p>
            <w:pPr>
              <w:spacing w:line="440" w:lineRule="exact"/>
              <w:rPr>
                <w:rFonts w:ascii="宋体" w:hAnsi="宋体" w:eastAsia="宋体" w:cs="宋体"/>
                <w:sz w:val="24"/>
              </w:rPr>
            </w:pPr>
            <w:r>
              <w:rPr>
                <w:rFonts w:hint="eastAsia" w:ascii="宋体" w:hAnsi="宋体" w:eastAsia="宋体" w:cs="宋体"/>
                <w:sz w:val="24"/>
              </w:rPr>
              <w:t>“仪态端庄”</w:t>
            </w:r>
          </w:p>
          <w:p>
            <w:pPr>
              <w:spacing w:line="440" w:lineRule="exact"/>
              <w:rPr>
                <w:rFonts w:ascii="宋体" w:hAnsi="宋体" w:eastAsia="宋体" w:cs="宋体"/>
                <w:sz w:val="24"/>
              </w:rPr>
            </w:pPr>
            <w:r>
              <w:rPr>
                <w:rFonts w:hint="eastAsia" w:ascii="宋体" w:hAnsi="宋体" w:eastAsia="宋体" w:cs="宋体"/>
                <w:sz w:val="24"/>
              </w:rPr>
              <w:t>“动作优雅”</w:t>
            </w:r>
          </w:p>
          <w:p>
            <w:pPr>
              <w:spacing w:line="440" w:lineRule="exact"/>
              <w:rPr>
                <w:rFonts w:ascii="宋体" w:hAnsi="宋体" w:eastAsia="宋体" w:cs="宋体"/>
                <w:sz w:val="24"/>
              </w:rPr>
            </w:pPr>
            <w:r>
              <w:rPr>
                <w:rFonts w:hint="eastAsia" w:ascii="宋体" w:hAnsi="宋体" w:eastAsia="宋体" w:cs="宋体"/>
                <w:sz w:val="24"/>
              </w:rPr>
              <w:t>“岗位要求”</w:t>
            </w:r>
          </w:p>
          <w:p>
            <w:pPr>
              <w:spacing w:line="440" w:lineRule="exact"/>
              <w:rPr>
                <w:rFonts w:hint="eastAsia" w:ascii="宋体" w:hAnsi="宋体" w:eastAsia="宋体" w:cs="宋体"/>
                <w:sz w:val="24"/>
                <w:lang w:eastAsia="zh-CN"/>
              </w:rPr>
            </w:pPr>
            <w:r>
              <w:rPr>
                <w:rFonts w:hint="eastAsia" w:ascii="宋体" w:hAnsi="宋体" w:eastAsia="宋体" w:cs="宋体"/>
                <w:sz w:val="24"/>
              </w:rPr>
              <w:t>2.思考并回答问题：说出自己的优点和不足，有针对性地采取措施</w:t>
            </w:r>
            <w:r>
              <w:rPr>
                <w:rFonts w:hint="eastAsia" w:ascii="宋体" w:hAnsi="宋体" w:eastAsia="宋体" w:cs="宋体"/>
                <w:sz w:val="24"/>
                <w:lang w:eastAsia="zh-CN"/>
              </w:rPr>
              <w:t>，</w:t>
            </w:r>
            <w:r>
              <w:rPr>
                <w:rFonts w:hint="eastAsia" w:ascii="宋体" w:hAnsi="宋体" w:eastAsia="宋体" w:cs="宋体"/>
                <w:sz w:val="24"/>
              </w:rPr>
              <w:t>扬</w:t>
            </w:r>
            <w:r>
              <w:rPr>
                <w:rFonts w:hint="eastAsia" w:ascii="宋体" w:hAnsi="宋体" w:eastAsia="宋体" w:cs="宋体"/>
                <w:sz w:val="24"/>
                <w:lang w:val="en-US" w:eastAsia="zh-CN"/>
              </w:rPr>
              <w:t>长</w:t>
            </w:r>
            <w:r>
              <w:rPr>
                <w:rFonts w:hint="eastAsia" w:ascii="宋体" w:hAnsi="宋体" w:eastAsia="宋体" w:cs="宋体"/>
                <w:sz w:val="24"/>
              </w:rPr>
              <w:t>补短</w:t>
            </w:r>
            <w:r>
              <w:rPr>
                <w:rFonts w:hint="eastAsia" w:ascii="宋体" w:hAnsi="宋体" w:eastAsia="宋体" w:cs="宋体"/>
                <w:sz w:val="24"/>
                <w:lang w:eastAsia="zh-CN"/>
              </w:rPr>
              <w:t>。</w:t>
            </w:r>
          </w:p>
        </w:tc>
        <w:tc>
          <w:tcPr>
            <w:tcW w:w="1665" w:type="dxa"/>
          </w:tcPr>
          <w:p>
            <w:pPr>
              <w:spacing w:line="440" w:lineRule="exact"/>
              <w:rPr>
                <w:rFonts w:ascii="宋体" w:hAnsi="宋体" w:eastAsia="宋体" w:cs="宋体"/>
                <w:sz w:val="24"/>
              </w:rPr>
            </w:pPr>
            <w:r>
              <w:rPr>
                <w:rFonts w:hint="eastAsia" w:ascii="宋体" w:hAnsi="宋体" w:eastAsia="宋体" w:cs="宋体"/>
                <w:sz w:val="24"/>
              </w:rPr>
              <w:t>通过情景描述，引导学生体会岗位形象要求，思考本节课所要学习的内容。</w:t>
            </w:r>
          </w:p>
        </w:tc>
        <w:tc>
          <w:tcPr>
            <w:tcW w:w="1343" w:type="dxa"/>
          </w:tcPr>
          <w:p>
            <w:pPr>
              <w:spacing w:line="440" w:lineRule="exact"/>
              <w:rPr>
                <w:rFonts w:hint="eastAsia" w:ascii="宋体" w:hAnsi="宋体" w:eastAsia="宋体" w:cs="宋体"/>
                <w:sz w:val="24"/>
                <w:lang w:eastAsia="zh-CN"/>
              </w:rPr>
            </w:pPr>
            <w:r>
              <w:rPr>
                <w:rFonts w:hint="eastAsia" w:ascii="宋体" w:hAnsi="宋体" w:eastAsia="宋体" w:cs="宋体"/>
                <w:sz w:val="24"/>
                <w:lang w:eastAsia="zh-CN"/>
              </w:rPr>
              <w:t>引导学生意识到职业形象和气质的重要性，以一个酒店人的标准对自己严格要求。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gridSpan w:val="5"/>
            <w:vAlign w:val="center"/>
          </w:tcPr>
          <w:p>
            <w:pPr>
              <w:spacing w:line="440" w:lineRule="exact"/>
              <w:jc w:val="center"/>
              <w:outlineLvl w:val="1"/>
              <w:rPr>
                <w:rFonts w:ascii="宋体" w:hAnsi="宋体" w:eastAsia="宋体" w:cs="宋体"/>
                <w:sz w:val="24"/>
              </w:rPr>
            </w:pPr>
            <w:r>
              <w:rPr>
                <w:rFonts w:hint="eastAsia" w:ascii="宋体" w:hAnsi="宋体" w:eastAsia="宋体" w:cs="宋体"/>
                <w:b/>
                <w:bCs/>
                <w:sz w:val="24"/>
              </w:rPr>
              <w:t>（二）</w:t>
            </w:r>
            <w:r>
              <w:rPr>
                <w:rFonts w:hint="eastAsia" w:ascii="宋体" w:hAnsi="宋体" w:eastAsia="宋体" w:cs="宋体"/>
                <w:b/>
                <w:sz w:val="24"/>
              </w:rPr>
              <w:t xml:space="preserve">情景分析 学习新知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73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6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43"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4" w:type="dxa"/>
            <w:gridSpan w:val="2"/>
            <w:vAlign w:val="center"/>
          </w:tcPr>
          <w:p>
            <w:pPr>
              <w:spacing w:line="440" w:lineRule="exact"/>
              <w:rPr>
                <w:rFonts w:ascii="宋体" w:hAnsi="宋体" w:eastAsia="宋体" w:cs="宋体"/>
                <w:b/>
                <w:sz w:val="24"/>
              </w:rPr>
            </w:pPr>
            <w:r>
              <w:rPr>
                <w:rFonts w:hint="eastAsia" w:ascii="宋体" w:hAnsi="宋体" w:eastAsia="宋体" w:cs="宋体"/>
                <w:b/>
                <w:color w:val="FF0000"/>
                <w:sz w:val="40"/>
                <w:szCs w:val="40"/>
              </w:rPr>
              <w:sym w:font="Wingdings" w:char="00AB"/>
            </w:r>
            <w:r>
              <w:rPr>
                <w:rFonts w:hint="eastAsia" w:ascii="宋体" w:hAnsi="宋体" w:eastAsia="宋体" w:cs="宋体"/>
                <w:b/>
                <w:sz w:val="24"/>
              </w:rPr>
              <w:t>教学重点</w:t>
            </w:r>
          </w:p>
          <w:p>
            <w:pPr>
              <w:numPr>
                <w:ilvl w:val="0"/>
                <w:numId w:val="13"/>
              </w:numPr>
              <w:spacing w:line="440" w:lineRule="exact"/>
              <w:rPr>
                <w:rFonts w:ascii="宋体" w:hAnsi="宋体" w:eastAsia="宋体" w:cs="宋体"/>
                <w:sz w:val="24"/>
              </w:rPr>
            </w:pPr>
            <w:r>
              <w:rPr>
                <w:rFonts w:hint="eastAsia" w:ascii="宋体" w:hAnsi="宋体" w:eastAsia="宋体" w:cs="宋体"/>
                <w:sz w:val="24"/>
              </w:rPr>
              <w:t>明确任务：仪容仪表的内容和要求？</w:t>
            </w:r>
          </w:p>
          <w:p>
            <w:pPr>
              <w:spacing w:line="440" w:lineRule="exact"/>
              <w:rPr>
                <w:rFonts w:hint="eastAsia" w:ascii="宋体" w:hAnsi="宋体" w:eastAsia="宋体" w:cs="宋体"/>
                <w:sz w:val="24"/>
                <w:lang w:eastAsia="zh-CN"/>
              </w:rPr>
            </w:pPr>
            <w:r>
              <w:rPr>
                <w:rFonts w:hint="eastAsia" w:ascii="宋体" w:hAnsi="宋体" w:eastAsia="宋体" w:cs="宋体"/>
                <w:sz w:val="24"/>
              </w:rPr>
              <w:t>2.学生自己阅读</w:t>
            </w:r>
            <w:r>
              <w:rPr>
                <w:rFonts w:hint="eastAsia" w:ascii="宋体" w:hAnsi="宋体" w:eastAsia="宋体" w:cs="宋体"/>
                <w:color w:val="FF0000"/>
                <w:sz w:val="24"/>
              </w:rPr>
              <w:t>新型活页资料</w:t>
            </w:r>
            <w:r>
              <w:rPr>
                <w:rFonts w:hint="eastAsia" w:ascii="宋体" w:hAnsi="宋体" w:eastAsia="宋体" w:cs="宋体"/>
                <w:sz w:val="24"/>
              </w:rPr>
              <w:t>-“仪容仪表的内容和要求”</w:t>
            </w:r>
            <w:r>
              <w:rPr>
                <w:rFonts w:hint="eastAsia" w:ascii="宋体" w:hAnsi="宋体" w:eastAsia="宋体" w:cs="宋体"/>
                <w:color w:val="FF0000"/>
                <w:sz w:val="24"/>
              </w:rPr>
              <w:t>（附录1）</w:t>
            </w:r>
            <w:r>
              <w:rPr>
                <w:rFonts w:hint="eastAsia" w:ascii="宋体" w:hAnsi="宋体" w:eastAsia="宋体" w:cs="宋体"/>
                <w:color w:val="FF0000"/>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3.个别提问，引导学生回答仪容仪表包含的内容，提出本节课的重点（头发、面部、指甲、手臂、服装、首饰）</w:t>
            </w:r>
            <w:r>
              <w:rPr>
                <w:rFonts w:hint="eastAsia" w:ascii="宋体" w:hAnsi="宋体" w:eastAsia="宋体" w:cs="宋体"/>
                <w:sz w:val="24"/>
                <w:lang w:eastAsia="zh-CN"/>
              </w:rPr>
              <w:t>。</w:t>
            </w:r>
          </w:p>
        </w:tc>
        <w:tc>
          <w:tcPr>
            <w:tcW w:w="2730" w:type="dxa"/>
          </w:tcPr>
          <w:p>
            <w:pPr>
              <w:spacing w:line="440" w:lineRule="exact"/>
              <w:rPr>
                <w:rFonts w:ascii="宋体" w:hAnsi="宋体" w:eastAsia="宋体" w:cs="宋体"/>
                <w:sz w:val="24"/>
              </w:rPr>
            </w:pPr>
            <w:r>
              <w:rPr>
                <w:rFonts w:hint="eastAsia" w:ascii="宋体" w:hAnsi="宋体" w:eastAsia="宋体" w:cs="宋体"/>
                <w:sz w:val="24"/>
              </w:rPr>
              <w:t>1.领会老师布置的任务：仪容仪表的内容和要求？</w:t>
            </w:r>
          </w:p>
          <w:p>
            <w:pPr>
              <w:numPr>
                <w:ilvl w:val="0"/>
                <w:numId w:val="13"/>
              </w:numPr>
              <w:spacing w:line="440" w:lineRule="exact"/>
              <w:rPr>
                <w:rFonts w:ascii="宋体" w:hAnsi="宋体" w:eastAsia="宋体" w:cs="宋体"/>
                <w:sz w:val="24"/>
              </w:rPr>
            </w:pPr>
            <w:r>
              <w:rPr>
                <w:rFonts w:hint="eastAsia" w:ascii="宋体" w:hAnsi="宋体" w:eastAsia="宋体" w:cs="宋体"/>
                <w:sz w:val="24"/>
              </w:rPr>
              <w:t>学生认真阅读活页资料，找出关键词并思考</w:t>
            </w:r>
            <w:r>
              <w:rPr>
                <w:rFonts w:hint="eastAsia" w:ascii="宋体" w:hAnsi="宋体" w:eastAsia="宋体" w:cs="宋体"/>
                <w:sz w:val="24"/>
                <w:lang w:eastAsia="zh-CN"/>
              </w:rPr>
              <w:t>；</w:t>
            </w:r>
          </w:p>
          <w:p>
            <w:pPr>
              <w:spacing w:line="440" w:lineRule="exact"/>
              <w:rPr>
                <w:rFonts w:ascii="宋体" w:hAnsi="宋体" w:eastAsia="宋体" w:cs="宋体"/>
                <w:sz w:val="24"/>
              </w:rPr>
            </w:pPr>
            <w:r>
              <w:rPr>
                <w:rFonts w:hint="eastAsia" w:ascii="宋体" w:hAnsi="宋体" w:eastAsia="宋体" w:cs="宋体"/>
                <w:bCs/>
                <w:sz w:val="24"/>
              </w:rPr>
              <w:t>同学们结合情景描述</w:t>
            </w:r>
            <w:r>
              <w:rPr>
                <w:rFonts w:hint="eastAsia" w:ascii="宋体" w:hAnsi="宋体" w:eastAsia="宋体" w:cs="宋体"/>
                <w:bCs/>
                <w:sz w:val="24"/>
                <w:lang w:val="en-US" w:eastAsia="zh-CN"/>
              </w:rPr>
              <w:t>时自己的</w:t>
            </w:r>
            <w:r>
              <w:rPr>
                <w:rFonts w:hint="eastAsia" w:ascii="宋体" w:hAnsi="宋体" w:eastAsia="宋体" w:cs="宋体"/>
                <w:bCs/>
                <w:sz w:val="24"/>
              </w:rPr>
              <w:t>思路，查缺补漏，概括归纳</w:t>
            </w:r>
            <w:r>
              <w:rPr>
                <w:rFonts w:hint="eastAsia" w:ascii="宋体" w:hAnsi="宋体" w:eastAsia="宋体" w:cs="宋体"/>
                <w:bCs/>
                <w:sz w:val="24"/>
                <w:lang w:eastAsia="zh-CN"/>
              </w:rPr>
              <w:t>。</w:t>
            </w:r>
          </w:p>
        </w:tc>
        <w:tc>
          <w:tcPr>
            <w:tcW w:w="1665" w:type="dxa"/>
          </w:tcPr>
          <w:p>
            <w:pPr>
              <w:spacing w:line="440" w:lineRule="exact"/>
              <w:rPr>
                <w:rFonts w:ascii="宋体" w:hAnsi="宋体" w:eastAsia="宋体" w:cs="宋体"/>
                <w:sz w:val="24"/>
              </w:rPr>
            </w:pPr>
            <w:r>
              <w:rPr>
                <w:rFonts w:hint="eastAsia" w:ascii="宋体" w:hAnsi="宋体" w:eastAsia="宋体" w:cs="宋体"/>
                <w:bCs/>
                <w:sz w:val="24"/>
              </w:rPr>
              <w:t>通过学生</w:t>
            </w:r>
            <w:r>
              <w:rPr>
                <w:rFonts w:hint="eastAsia" w:ascii="宋体" w:hAnsi="宋体" w:eastAsia="宋体" w:cs="宋体"/>
                <w:bCs/>
                <w:sz w:val="24"/>
                <w:lang w:val="en-US" w:eastAsia="zh-CN"/>
              </w:rPr>
              <w:t>课前学习和</w:t>
            </w:r>
            <w:r>
              <w:rPr>
                <w:rFonts w:hint="eastAsia" w:ascii="宋体" w:hAnsi="宋体" w:eastAsia="宋体" w:cs="宋体"/>
                <w:bCs/>
                <w:sz w:val="24"/>
              </w:rPr>
              <w:t>自主探究解决本节课的重点，带着问题阅读，培养学生的自主学习能力。</w:t>
            </w:r>
          </w:p>
        </w:tc>
        <w:tc>
          <w:tcPr>
            <w:tcW w:w="1343" w:type="dxa"/>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gridSpan w:val="5"/>
            <w:vAlign w:val="center"/>
          </w:tcPr>
          <w:p>
            <w:pPr>
              <w:spacing w:line="440" w:lineRule="exact"/>
              <w:jc w:val="center"/>
              <w:rPr>
                <w:rFonts w:ascii="宋体" w:hAnsi="宋体" w:eastAsia="宋体" w:cs="宋体"/>
                <w:sz w:val="24"/>
              </w:rPr>
            </w:pPr>
            <w:r>
              <w:rPr>
                <w:rFonts w:hint="eastAsia" w:ascii="宋体" w:hAnsi="宋体" w:eastAsia="宋体" w:cs="宋体"/>
                <w:b/>
                <w:bCs/>
                <w:sz w:val="24"/>
              </w:rPr>
              <w:t>（三）小组协作</w:t>
            </w:r>
            <w:r>
              <w:rPr>
                <w:rFonts w:hint="eastAsia" w:ascii="宋体" w:hAnsi="宋体" w:eastAsia="宋体" w:cs="宋体"/>
                <w:b/>
                <w:bCs/>
                <w:sz w:val="24"/>
                <w:lang w:eastAsia="zh-CN"/>
              </w:rPr>
              <w:t>　</w:t>
            </w:r>
            <w:r>
              <w:rPr>
                <w:rFonts w:hint="eastAsia" w:ascii="宋体" w:hAnsi="宋体" w:eastAsia="宋体" w:cs="宋体"/>
                <w:b/>
                <w:bCs/>
                <w:sz w:val="24"/>
              </w:rPr>
              <w:t>能力提升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84" w:type="dxa"/>
            <w:gridSpan w:val="2"/>
            <w:vAlign w:val="center"/>
          </w:tcPr>
          <w:p>
            <w:pPr>
              <w:spacing w:line="440" w:lineRule="exact"/>
              <w:rPr>
                <w:rFonts w:ascii="宋体" w:hAnsi="宋体" w:eastAsia="宋体" w:cs="宋体"/>
                <w:bCs/>
                <w:sz w:val="24"/>
              </w:rPr>
            </w:pPr>
            <w:r>
              <w:rPr>
                <w:rFonts w:hint="eastAsia" w:ascii="宋体" w:hAnsi="宋体" w:eastAsia="宋体" w:cs="宋体"/>
                <w:b/>
                <w:bCs/>
                <w:sz w:val="24"/>
              </w:rPr>
              <w:t>教师活动</w:t>
            </w:r>
          </w:p>
        </w:tc>
        <w:tc>
          <w:tcPr>
            <w:tcW w:w="273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6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43"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2784" w:type="dxa"/>
            <w:gridSpan w:val="2"/>
          </w:tcPr>
          <w:p>
            <w:pPr>
              <w:spacing w:line="440" w:lineRule="exact"/>
              <w:rPr>
                <w:rFonts w:ascii="宋体" w:hAnsi="宋体" w:eastAsia="宋体" w:cs="宋体"/>
                <w:b/>
                <w:sz w:val="24"/>
              </w:rPr>
            </w:pPr>
            <w:r>
              <w:rPr>
                <w:rFonts w:hint="eastAsia" w:ascii="宋体" w:hAnsi="宋体" w:eastAsia="宋体" w:cs="宋体"/>
                <w:b/>
                <w:color w:val="FF0000"/>
                <w:sz w:val="40"/>
                <w:szCs w:val="40"/>
              </w:rPr>
              <w:sym w:font="Wingdings" w:char="00AB"/>
            </w:r>
            <w:r>
              <w:rPr>
                <w:rFonts w:hint="eastAsia" w:ascii="宋体" w:hAnsi="宋体" w:eastAsia="宋体" w:cs="宋体"/>
                <w:b/>
                <w:sz w:val="24"/>
              </w:rPr>
              <w:t>教学难点</w:t>
            </w:r>
          </w:p>
          <w:p>
            <w:pPr>
              <w:spacing w:line="440" w:lineRule="exact"/>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color w:val="000000" w:themeColor="text1"/>
                <w:sz w:val="24"/>
                <w:lang w:eastAsia="zh-CN"/>
                <w14:textFill>
                  <w14:solidFill>
                    <w14:schemeClr w14:val="tx1"/>
                  </w14:solidFill>
                </w14:textFill>
              </w:rPr>
              <w:t>明确任务：</w:t>
            </w:r>
            <w:r>
              <w:rPr>
                <w:rFonts w:hint="eastAsia" w:ascii="宋体" w:hAnsi="宋体" w:eastAsia="宋体" w:cs="宋体"/>
                <w:sz w:val="24"/>
              </w:rPr>
              <w:t>要求学生以组为单位，结合课前</w:t>
            </w:r>
            <w:r>
              <w:rPr>
                <w:rFonts w:hint="eastAsia" w:ascii="宋体" w:hAnsi="宋体" w:eastAsia="宋体" w:cs="宋体"/>
                <w:sz w:val="24"/>
                <w:lang w:val="en-US" w:eastAsia="zh-CN"/>
              </w:rPr>
              <w:t>酒店</w:t>
            </w:r>
            <w:r>
              <w:rPr>
                <w:rFonts w:hint="eastAsia" w:ascii="宋体" w:hAnsi="宋体" w:eastAsia="宋体" w:cs="宋体"/>
                <w:sz w:val="24"/>
              </w:rPr>
              <w:t>仪容仪表</w:t>
            </w:r>
            <w:r>
              <w:rPr>
                <w:rFonts w:hint="eastAsia" w:ascii="宋体" w:hAnsi="宋体" w:eastAsia="宋体" w:cs="宋体"/>
                <w:sz w:val="24"/>
                <w:lang w:val="en-US" w:eastAsia="zh-CN"/>
              </w:rPr>
              <w:t>要求教学</w:t>
            </w:r>
            <w:r>
              <w:rPr>
                <w:rFonts w:hint="eastAsia" w:ascii="宋体" w:hAnsi="宋体" w:eastAsia="宋体" w:cs="宋体"/>
                <w:sz w:val="24"/>
              </w:rPr>
              <w:t>视频中的“注意事项”</w:t>
            </w:r>
            <w:r>
              <w:rPr>
                <w:rFonts w:hint="eastAsia" w:ascii="宋体" w:hAnsi="宋体" w:eastAsia="宋体" w:cs="宋体"/>
                <w:sz w:val="24"/>
                <w:lang w:eastAsia="zh-CN"/>
              </w:rPr>
              <w:t>，</w:t>
            </w:r>
            <w:r>
              <w:rPr>
                <w:rFonts w:hint="eastAsia" w:ascii="宋体" w:hAnsi="宋体" w:eastAsia="宋体" w:cs="宋体"/>
                <w:sz w:val="24"/>
              </w:rPr>
              <w:t>在组内</w:t>
            </w:r>
            <w:r>
              <w:rPr>
                <w:rFonts w:hint="eastAsia" w:ascii="宋体" w:hAnsi="宋体" w:eastAsia="宋体" w:cs="宋体"/>
                <w:sz w:val="24"/>
                <w:lang w:val="en-US" w:eastAsia="zh-CN"/>
              </w:rPr>
              <w:t>通过</w:t>
            </w:r>
            <w:r>
              <w:rPr>
                <w:rFonts w:hint="eastAsia" w:ascii="宋体" w:hAnsi="宋体" w:eastAsia="宋体" w:cs="宋体"/>
                <w:sz w:val="24"/>
              </w:rPr>
              <w:t>角色扮演完成情景任务</w:t>
            </w:r>
            <w:r>
              <w:rPr>
                <w:rFonts w:hint="eastAsia" w:ascii="宋体" w:hAnsi="宋体" w:eastAsia="宋体" w:cs="宋体"/>
                <w:sz w:val="24"/>
                <w:lang w:eastAsia="zh-CN"/>
              </w:rPr>
              <w:t>；</w:t>
            </w:r>
          </w:p>
          <w:p>
            <w:pPr>
              <w:spacing w:line="440" w:lineRule="exact"/>
              <w:rPr>
                <w:rFonts w:ascii="宋体" w:hAnsi="宋体" w:eastAsia="宋体" w:cs="宋体"/>
                <w:sz w:val="24"/>
              </w:rPr>
            </w:pPr>
            <w:r>
              <w:rPr>
                <w:rFonts w:hint="eastAsia" w:ascii="宋体" w:hAnsi="宋体" w:eastAsia="宋体" w:cs="宋体"/>
                <w:sz w:val="24"/>
              </w:rPr>
              <w:drawing>
                <wp:anchor distT="0" distB="0" distL="114300" distR="114300" simplePos="0" relativeHeight="251671552" behindDoc="0" locked="0" layoutInCell="1" allowOverlap="1">
                  <wp:simplePos x="0" y="0"/>
                  <wp:positionH relativeFrom="column">
                    <wp:posOffset>143510</wp:posOffset>
                  </wp:positionH>
                  <wp:positionV relativeFrom="paragraph">
                    <wp:posOffset>236855</wp:posOffset>
                  </wp:positionV>
                  <wp:extent cx="1163320" cy="697230"/>
                  <wp:effectExtent l="0" t="0" r="17780" b="7620"/>
                  <wp:wrapTopAndBottom/>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42"/>
                          <a:srcRect l="15281" t="1339" r="15147" b="43496"/>
                          <a:stretch>
                            <a:fillRect/>
                          </a:stretch>
                        </pic:blipFill>
                        <pic:spPr>
                          <a:xfrm>
                            <a:off x="0" y="0"/>
                            <a:ext cx="1163320" cy="697230"/>
                          </a:xfrm>
                          <a:prstGeom prst="roundRect">
                            <a:avLst/>
                          </a:prstGeom>
                        </pic:spPr>
                      </pic:pic>
                    </a:graphicData>
                  </a:graphic>
                </wp:anchor>
              </w:drawing>
            </w:r>
          </w:p>
          <w:p>
            <w:pPr>
              <w:spacing w:line="440" w:lineRule="exact"/>
              <w:rPr>
                <w:rFonts w:hint="eastAsia" w:ascii="宋体" w:hAnsi="宋体" w:eastAsia="宋体" w:cs="宋体"/>
                <w:sz w:val="24"/>
                <w:lang w:eastAsia="zh-CN"/>
              </w:rPr>
            </w:pPr>
            <w:r>
              <w:rPr>
                <w:rFonts w:hint="eastAsia" w:ascii="宋体" w:hAnsi="宋体" w:eastAsia="宋体" w:cs="宋体"/>
                <w:sz w:val="24"/>
              </w:rPr>
              <w:t>2.</w:t>
            </w:r>
            <w:r>
              <w:rPr>
                <w:rFonts w:hint="eastAsia" w:ascii="宋体" w:hAnsi="宋体" w:eastAsia="宋体" w:cs="宋体"/>
                <w:sz w:val="24"/>
                <w:lang w:val="en-US" w:eastAsia="zh-CN"/>
              </w:rPr>
              <w:t>要求学生做好</w:t>
            </w:r>
            <w:r>
              <w:rPr>
                <w:rFonts w:hint="eastAsia" w:ascii="宋体" w:hAnsi="宋体" w:eastAsia="宋体" w:cs="宋体"/>
                <w:sz w:val="24"/>
                <w:lang w:eastAsia="zh-CN"/>
              </w:rPr>
              <w:t>组内沟通</w:t>
            </w:r>
            <w:r>
              <w:rPr>
                <w:rFonts w:hint="eastAsia" w:ascii="宋体" w:hAnsi="宋体" w:eastAsia="宋体" w:cs="宋体"/>
                <w:sz w:val="24"/>
              </w:rPr>
              <w:t>：</w:t>
            </w:r>
            <w:r>
              <w:rPr>
                <w:rFonts w:hint="eastAsia" w:ascii="宋体" w:hAnsi="宋体" w:eastAsia="宋体" w:cs="宋体"/>
                <w:sz w:val="24"/>
                <w:lang w:eastAsia="zh-CN"/>
              </w:rPr>
              <w:t>讨论如何</w:t>
            </w:r>
            <w:r>
              <w:rPr>
                <w:rFonts w:hint="eastAsia" w:ascii="宋体" w:hAnsi="宋体" w:eastAsia="宋体" w:cs="宋体"/>
                <w:sz w:val="24"/>
              </w:rPr>
              <w:t>做好角色扮演，配合完成任务，</w:t>
            </w:r>
            <w:r>
              <w:rPr>
                <w:rFonts w:hint="eastAsia" w:ascii="宋体" w:hAnsi="宋体" w:eastAsia="宋体" w:cs="宋体"/>
                <w:sz w:val="24"/>
                <w:lang w:eastAsia="zh-CN"/>
              </w:rPr>
              <w:t>老师</w:t>
            </w:r>
            <w:r>
              <w:rPr>
                <w:rFonts w:hint="eastAsia" w:ascii="宋体" w:hAnsi="宋体" w:eastAsia="宋体" w:cs="宋体"/>
                <w:sz w:val="24"/>
              </w:rPr>
              <w:t>巡回指导</w:t>
            </w:r>
            <w:r>
              <w:rPr>
                <w:rFonts w:hint="eastAsia" w:ascii="宋体" w:hAnsi="宋体" w:eastAsia="宋体" w:cs="宋体"/>
                <w:sz w:val="24"/>
                <w:lang w:eastAsia="zh-CN"/>
              </w:rPr>
              <w:t>；</w:t>
            </w:r>
          </w:p>
          <w:p>
            <w:pPr>
              <w:numPr>
                <w:ilvl w:val="0"/>
                <w:numId w:val="12"/>
              </w:numPr>
              <w:spacing w:line="440" w:lineRule="exact"/>
              <w:rPr>
                <w:rFonts w:ascii="宋体" w:hAnsi="宋体" w:eastAsia="宋体" w:cs="宋体"/>
                <w:sz w:val="24"/>
              </w:rPr>
            </w:pPr>
            <w:r>
              <w:rPr>
                <w:rFonts w:hint="eastAsia" w:ascii="宋体" w:hAnsi="宋体" w:eastAsia="宋体" w:cs="宋体"/>
                <w:sz w:val="24"/>
                <w:lang w:val="en-US" w:eastAsia="zh-CN"/>
              </w:rPr>
              <w:t>教师发放</w:t>
            </w:r>
            <w:r>
              <w:rPr>
                <w:rFonts w:hint="eastAsia" w:ascii="宋体" w:hAnsi="宋体" w:eastAsia="宋体" w:cs="宋体"/>
                <w:color w:val="FF0000"/>
                <w:sz w:val="24"/>
              </w:rPr>
              <w:t>新型活页资料</w:t>
            </w:r>
            <w:r>
              <w:rPr>
                <w:rFonts w:hint="eastAsia" w:ascii="宋体" w:hAnsi="宋体" w:eastAsia="宋体" w:cs="宋体"/>
                <w:sz w:val="24"/>
              </w:rPr>
              <w:t>-仪容仪表的社会意义和案例</w:t>
            </w:r>
            <w:r>
              <w:rPr>
                <w:rFonts w:hint="eastAsia" w:ascii="宋体" w:hAnsi="宋体" w:eastAsia="宋体" w:cs="宋体"/>
                <w:color w:val="FF0000"/>
                <w:sz w:val="24"/>
              </w:rPr>
              <w:t>（附录2）</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要求学生自己阅读并谈一谈收获。</w:t>
            </w:r>
          </w:p>
        </w:tc>
        <w:tc>
          <w:tcPr>
            <w:tcW w:w="2730" w:type="dxa"/>
          </w:tcPr>
          <w:p>
            <w:pPr>
              <w:spacing w:line="440" w:lineRule="exact"/>
              <w:rPr>
                <w:rFonts w:hint="eastAsia" w:ascii="宋体" w:hAnsi="宋体" w:eastAsia="宋体" w:cs="宋体"/>
                <w:sz w:val="24"/>
                <w:lang w:eastAsia="zh-CN"/>
              </w:rPr>
            </w:pPr>
            <w:r>
              <w:rPr>
                <w:rFonts w:hint="eastAsia" w:ascii="宋体" w:hAnsi="宋体" w:eastAsia="宋体" w:cs="宋体"/>
                <w:sz w:val="24"/>
              </w:rPr>
              <w:t>1.小组协作，讨论并完成情景任务，分配好角色，回顾观看课前仪容仪表教学视频内容</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2.</w:t>
            </w:r>
            <w:r>
              <w:rPr>
                <w:rFonts w:hint="eastAsia" w:ascii="宋体" w:hAnsi="宋体" w:eastAsia="宋体" w:cs="宋体"/>
                <w:sz w:val="24"/>
                <w:lang w:eastAsia="zh-CN"/>
              </w:rPr>
              <w:t>组内沟通如何</w:t>
            </w:r>
            <w:r>
              <w:rPr>
                <w:rFonts w:hint="eastAsia" w:ascii="宋体" w:hAnsi="宋体" w:eastAsia="宋体" w:cs="宋体"/>
                <w:sz w:val="24"/>
              </w:rPr>
              <w:t>做好角色扮演</w:t>
            </w:r>
            <w:r>
              <w:rPr>
                <w:rFonts w:hint="eastAsia" w:ascii="宋体" w:hAnsi="宋体" w:eastAsia="宋体" w:cs="宋体"/>
                <w:sz w:val="24"/>
                <w:lang w:eastAsia="zh-CN"/>
              </w:rPr>
              <w:t>，</w:t>
            </w:r>
            <w:r>
              <w:rPr>
                <w:rFonts w:hint="eastAsia" w:ascii="宋体" w:hAnsi="宋体" w:eastAsia="宋体" w:cs="宋体"/>
                <w:sz w:val="24"/>
              </w:rPr>
              <w:t>通过评委和员工的角色扮演讲解清楚“微笑大使”评选要求</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3.以组为单位学习新型活页资料-仪容仪表的</w:t>
            </w:r>
            <w:r>
              <w:rPr>
                <w:rFonts w:hint="eastAsia" w:ascii="宋体" w:hAnsi="宋体" w:eastAsia="宋体" w:cs="宋体"/>
                <w:sz w:val="24"/>
                <w:lang w:val="en-US" w:eastAsia="zh-CN"/>
              </w:rPr>
              <w:t>社会</w:t>
            </w:r>
            <w:r>
              <w:rPr>
                <w:rFonts w:hint="eastAsia" w:ascii="宋体" w:hAnsi="宋体" w:eastAsia="宋体" w:cs="宋体"/>
                <w:sz w:val="24"/>
              </w:rPr>
              <w:t>意义和案例</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sz w:val="24"/>
              </w:rPr>
              <w:t>思想上做到重视仪容仪表，</w:t>
            </w:r>
            <w:r>
              <w:rPr>
                <w:rFonts w:hint="eastAsia" w:ascii="宋体" w:hAnsi="宋体" w:eastAsia="宋体" w:cs="宋体"/>
                <w:color w:val="000000" w:themeColor="text1"/>
                <w:sz w:val="24"/>
                <w:lang w:eastAsia="zh-CN"/>
                <w14:textFill>
                  <w14:solidFill>
                    <w14:schemeClr w14:val="tx1"/>
                  </w14:solidFill>
                </w14:textFill>
              </w:rPr>
              <w:t>并谈一谈自己的收获。</w:t>
            </w:r>
          </w:p>
        </w:tc>
        <w:tc>
          <w:tcPr>
            <w:tcW w:w="1665" w:type="dxa"/>
          </w:tcPr>
          <w:p>
            <w:pPr>
              <w:spacing w:line="440" w:lineRule="exact"/>
              <w:rPr>
                <w:rFonts w:ascii="宋体" w:hAnsi="宋体" w:eastAsia="宋体" w:cs="宋体"/>
                <w:sz w:val="24"/>
              </w:rPr>
            </w:pPr>
            <w:r>
              <w:rPr>
                <w:rFonts w:hint="eastAsia" w:ascii="宋体" w:hAnsi="宋体" w:eastAsia="宋体" w:cs="宋体"/>
                <w:sz w:val="24"/>
              </w:rPr>
              <w:t>通过小组合作及主动探究突破难点，检测学生对本节课内容的掌握情况。</w:t>
            </w:r>
          </w:p>
          <w:p>
            <w:pPr>
              <w:spacing w:line="440" w:lineRule="exact"/>
              <w:rPr>
                <w:rFonts w:ascii="宋体" w:hAnsi="宋体" w:eastAsia="宋体" w:cs="宋体"/>
                <w:sz w:val="24"/>
              </w:rPr>
            </w:pPr>
          </w:p>
        </w:tc>
        <w:tc>
          <w:tcPr>
            <w:tcW w:w="1343" w:type="dxa"/>
          </w:tcPr>
          <w:p>
            <w:pPr>
              <w:spacing w:line="440" w:lineRule="exact"/>
              <w:rPr>
                <w:rFonts w:hint="eastAsia" w:ascii="宋体" w:hAnsi="宋体" w:eastAsia="宋体" w:cs="宋体"/>
                <w:sz w:val="24"/>
                <w:lang w:eastAsia="zh-CN"/>
              </w:rPr>
            </w:pPr>
            <w:r>
              <w:rPr>
                <w:rFonts w:hint="eastAsia" w:ascii="宋体" w:hAnsi="宋体" w:eastAsia="宋体" w:cs="宋体"/>
                <w:sz w:val="24"/>
              </w:rPr>
              <w:t>通过小组合作完成任务，培养学生的团队合作意识</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522" w:type="dxa"/>
            <w:gridSpan w:val="5"/>
            <w:vAlign w:val="center"/>
          </w:tcPr>
          <w:p>
            <w:pPr>
              <w:spacing w:line="440" w:lineRule="exact"/>
              <w:jc w:val="center"/>
              <w:rPr>
                <w:rFonts w:ascii="宋体" w:hAnsi="宋体" w:eastAsia="宋体" w:cs="宋体"/>
                <w:sz w:val="24"/>
              </w:rPr>
            </w:pPr>
            <w:r>
              <w:rPr>
                <w:rFonts w:hint="eastAsia" w:ascii="宋体" w:hAnsi="宋体" w:eastAsia="宋体" w:cs="宋体"/>
                <w:b/>
                <w:bCs/>
                <w:sz w:val="24"/>
              </w:rPr>
              <w:t>（四）情景模拟</w:t>
            </w:r>
            <w:r>
              <w:rPr>
                <w:rFonts w:hint="eastAsia" w:ascii="宋体" w:hAnsi="宋体" w:eastAsia="宋体" w:cs="宋体"/>
                <w:b/>
                <w:bCs/>
                <w:sz w:val="24"/>
                <w:lang w:eastAsia="zh-CN"/>
              </w:rPr>
              <w:t>　</w:t>
            </w:r>
            <w:r>
              <w:rPr>
                <w:rFonts w:hint="eastAsia" w:ascii="宋体" w:hAnsi="宋体" w:eastAsia="宋体" w:cs="宋体"/>
                <w:b/>
                <w:bCs/>
                <w:sz w:val="24"/>
              </w:rPr>
              <w:t>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7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73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6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43"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2784" w:type="dxa"/>
            <w:gridSpan w:val="2"/>
          </w:tcPr>
          <w:p>
            <w:pPr>
              <w:numPr>
                <w:ilvl w:val="0"/>
                <w:numId w:val="14"/>
              </w:numPr>
              <w:spacing w:line="440" w:lineRule="exact"/>
              <w:rPr>
                <w:rFonts w:ascii="宋体" w:hAnsi="宋体" w:eastAsia="宋体" w:cs="宋体"/>
                <w:sz w:val="24"/>
              </w:rPr>
            </w:pPr>
            <w:r>
              <w:rPr>
                <w:rFonts w:hint="eastAsia" w:ascii="宋体" w:hAnsi="宋体" w:eastAsia="宋体" w:cs="宋体"/>
                <w:sz w:val="24"/>
              </w:rPr>
              <w:t>要求学生</w:t>
            </w:r>
            <w:r>
              <w:rPr>
                <w:rFonts w:hint="eastAsia" w:ascii="宋体" w:hAnsi="宋体" w:eastAsia="宋体" w:cs="宋体"/>
                <w:sz w:val="24"/>
                <w:lang w:eastAsia="zh-CN"/>
              </w:rPr>
              <w:t>以组为单位模拟展示“微笑大使”的评选活动；</w:t>
            </w:r>
          </w:p>
          <w:p>
            <w:pPr>
              <w:numPr>
                <w:ilvl w:val="0"/>
                <w:numId w:val="14"/>
              </w:numPr>
              <w:spacing w:line="440" w:lineRule="exact"/>
              <w:rPr>
                <w:rFonts w:ascii="宋体" w:hAnsi="宋体" w:eastAsia="宋体" w:cs="宋体"/>
                <w:sz w:val="24"/>
              </w:rPr>
            </w:pPr>
            <w:r>
              <w:rPr>
                <w:rFonts w:hint="eastAsia" w:ascii="宋体" w:hAnsi="宋体" w:eastAsia="宋体" w:cs="宋体"/>
                <w:sz w:val="24"/>
              </w:rPr>
              <w:t>要求学生评委做好评分工作，各组角色相同者取长补短，扬优补缺</w:t>
            </w:r>
            <w:r>
              <w:rPr>
                <w:rFonts w:hint="eastAsia" w:ascii="宋体" w:hAnsi="宋体" w:eastAsia="宋体" w:cs="宋体"/>
                <w:sz w:val="24"/>
                <w:lang w:eastAsia="zh-CN"/>
              </w:rPr>
              <w:t>；</w:t>
            </w:r>
          </w:p>
          <w:p>
            <w:pPr>
              <w:numPr>
                <w:ilvl w:val="0"/>
                <w:numId w:val="14"/>
              </w:numPr>
              <w:spacing w:line="440" w:lineRule="exact"/>
              <w:ind w:left="0" w:leftChars="0" w:firstLine="0" w:firstLineChars="0"/>
              <w:rPr>
                <w:rFonts w:hint="eastAsia" w:ascii="宋体" w:hAnsi="宋体" w:eastAsia="宋体" w:cs="宋体"/>
                <w:sz w:val="24"/>
                <w:lang w:eastAsia="zh-CN"/>
              </w:rPr>
            </w:pPr>
            <w:r>
              <w:rPr>
                <w:rFonts w:hint="eastAsia" w:ascii="宋体" w:hAnsi="宋体" w:eastAsia="宋体" w:cs="宋体"/>
                <w:sz w:val="24"/>
              </w:rPr>
              <w:t>提醒学生</w:t>
            </w:r>
            <w:r>
              <w:rPr>
                <w:rFonts w:hint="eastAsia" w:ascii="宋体" w:hAnsi="宋体" w:eastAsia="宋体" w:cs="宋体"/>
                <w:sz w:val="24"/>
                <w:lang w:val="en-US" w:eastAsia="zh-CN"/>
              </w:rPr>
              <w:t>评委</w:t>
            </w:r>
            <w:r>
              <w:rPr>
                <w:rFonts w:hint="eastAsia" w:ascii="宋体" w:hAnsi="宋体" w:eastAsia="宋体" w:cs="宋体"/>
                <w:sz w:val="24"/>
              </w:rPr>
              <w:t>完成仪容仪表评价表</w:t>
            </w:r>
            <w:r>
              <w:rPr>
                <w:rFonts w:hint="eastAsia" w:ascii="宋体" w:hAnsi="宋体" w:eastAsia="宋体" w:cs="宋体"/>
                <w:color w:val="FF0000"/>
                <w:sz w:val="24"/>
              </w:rPr>
              <w:t>（附录3）</w:t>
            </w:r>
            <w:r>
              <w:rPr>
                <w:rFonts w:hint="eastAsia" w:ascii="宋体" w:hAnsi="宋体" w:eastAsia="宋体" w:cs="宋体"/>
                <w:color w:val="auto"/>
                <w:sz w:val="24"/>
                <w:lang w:eastAsia="zh-CN"/>
              </w:rPr>
              <w:t>；</w:t>
            </w:r>
          </w:p>
          <w:p>
            <w:pPr>
              <w:numPr>
                <w:ilvl w:val="0"/>
                <w:numId w:val="14"/>
              </w:numPr>
              <w:spacing w:line="440" w:lineRule="exact"/>
              <w:ind w:left="0" w:leftChars="0" w:firstLine="0" w:firstLineChars="0"/>
              <w:rPr>
                <w:rFonts w:hint="eastAsia" w:ascii="宋体" w:hAnsi="宋体" w:eastAsia="宋体" w:cs="宋体"/>
                <w:sz w:val="24"/>
                <w:lang w:eastAsia="zh-CN"/>
              </w:rPr>
            </w:pPr>
            <w:r>
              <w:rPr>
                <w:rFonts w:hint="eastAsia" w:ascii="宋体" w:hAnsi="宋体" w:eastAsia="宋体" w:cs="宋体"/>
                <w:sz w:val="24"/>
                <w:lang w:val="en-US" w:eastAsia="zh-CN"/>
              </w:rPr>
              <w:t>教师要求各组公平公正地评选出本节课的微笑大使</w:t>
            </w:r>
          </w:p>
        </w:tc>
        <w:tc>
          <w:tcPr>
            <w:tcW w:w="2730" w:type="dxa"/>
          </w:tcPr>
          <w:p>
            <w:pPr>
              <w:spacing w:line="440" w:lineRule="exact"/>
              <w:rPr>
                <w:rFonts w:hint="eastAsia" w:ascii="宋体" w:hAnsi="宋体" w:eastAsia="宋体" w:cs="宋体"/>
                <w:bCs/>
                <w:sz w:val="24"/>
                <w:lang w:eastAsia="zh-CN"/>
              </w:rPr>
            </w:pPr>
            <w:r>
              <w:rPr>
                <w:rFonts w:hint="eastAsia" w:ascii="宋体" w:hAnsi="宋体" w:eastAsia="宋体" w:cs="宋体"/>
                <w:bCs/>
                <w:sz w:val="24"/>
              </w:rPr>
              <w:t>1.领会老师的要求</w:t>
            </w:r>
            <w:r>
              <w:rPr>
                <w:rFonts w:hint="eastAsia" w:ascii="宋体" w:hAnsi="宋体" w:eastAsia="宋体" w:cs="宋体"/>
                <w:bCs/>
                <w:sz w:val="24"/>
                <w:lang w:eastAsia="zh-CN"/>
              </w:rPr>
              <w:t>，</w:t>
            </w:r>
            <w:r>
              <w:rPr>
                <w:rFonts w:hint="eastAsia" w:ascii="宋体" w:hAnsi="宋体" w:eastAsia="宋体" w:cs="宋体"/>
                <w:bCs/>
                <w:sz w:val="24"/>
              </w:rPr>
              <w:t>4人一组上台展示</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2.以组为单位进行情景模拟，通过</w:t>
            </w:r>
            <w:r>
              <w:rPr>
                <w:rFonts w:hint="eastAsia" w:ascii="宋体" w:hAnsi="宋体" w:eastAsia="宋体" w:cs="宋体"/>
                <w:bCs/>
                <w:sz w:val="24"/>
                <w:lang w:val="en-US" w:eastAsia="zh-CN"/>
              </w:rPr>
              <w:t>各组</w:t>
            </w:r>
            <w:r>
              <w:rPr>
                <w:rFonts w:hint="eastAsia" w:ascii="宋体" w:hAnsi="宋体" w:eastAsia="宋体" w:cs="宋体"/>
                <w:bCs/>
                <w:sz w:val="24"/>
              </w:rPr>
              <w:t>角色扮演，互相学习，扬</w:t>
            </w:r>
            <w:r>
              <w:rPr>
                <w:rFonts w:hint="eastAsia" w:ascii="宋体" w:hAnsi="宋体" w:eastAsia="宋体" w:cs="宋体"/>
                <w:bCs/>
                <w:sz w:val="24"/>
                <w:lang w:val="en-US" w:eastAsia="zh-CN"/>
              </w:rPr>
              <w:t>长</w:t>
            </w:r>
            <w:r>
              <w:rPr>
                <w:rFonts w:hint="eastAsia" w:ascii="宋体" w:hAnsi="宋体" w:eastAsia="宋体" w:cs="宋体"/>
                <w:bCs/>
                <w:sz w:val="24"/>
              </w:rPr>
              <w:t>补</w:t>
            </w:r>
            <w:r>
              <w:rPr>
                <w:rFonts w:hint="eastAsia" w:ascii="宋体" w:hAnsi="宋体" w:eastAsia="宋体" w:cs="宋体"/>
                <w:bCs/>
                <w:sz w:val="24"/>
                <w:lang w:val="en-US" w:eastAsia="zh-CN"/>
              </w:rPr>
              <w:t>短</w:t>
            </w:r>
            <w:r>
              <w:rPr>
                <w:rFonts w:hint="eastAsia" w:ascii="宋体" w:hAnsi="宋体" w:eastAsia="宋体" w:cs="宋体"/>
                <w:bCs/>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bCs/>
                <w:sz w:val="24"/>
              </w:rPr>
              <w:t>3.</w:t>
            </w:r>
            <w:r>
              <w:rPr>
                <w:rFonts w:hint="eastAsia" w:ascii="宋体" w:hAnsi="宋体" w:eastAsia="宋体" w:cs="宋体"/>
                <w:bCs/>
                <w:sz w:val="24"/>
                <w:lang w:val="en-US" w:eastAsia="zh-CN"/>
              </w:rPr>
              <w:t>学生评委</w:t>
            </w:r>
            <w:r>
              <w:rPr>
                <w:rFonts w:hint="eastAsia" w:ascii="宋体" w:hAnsi="宋体" w:eastAsia="宋体" w:cs="宋体"/>
                <w:bCs/>
                <w:sz w:val="24"/>
              </w:rPr>
              <w:t>完成本节内容：</w:t>
            </w:r>
            <w:r>
              <w:rPr>
                <w:rFonts w:hint="eastAsia" w:ascii="宋体" w:hAnsi="宋体" w:eastAsia="宋体" w:cs="宋体"/>
                <w:sz w:val="24"/>
              </w:rPr>
              <w:t>仪容仪表评价表</w:t>
            </w:r>
            <w:r>
              <w:rPr>
                <w:rFonts w:hint="eastAsia" w:ascii="宋体" w:hAnsi="宋体" w:eastAsia="宋体" w:cs="宋体"/>
                <w:sz w:val="24"/>
                <w:lang w:eastAsia="zh-CN"/>
              </w:rPr>
              <w:t>。</w:t>
            </w:r>
          </w:p>
          <w:p>
            <w:pPr>
              <w:spacing w:line="440" w:lineRule="exact"/>
              <w:rPr>
                <w:rFonts w:hint="default" w:ascii="宋体" w:hAnsi="宋体" w:eastAsia="宋体" w:cs="宋体"/>
                <w:sz w:val="24"/>
                <w:lang w:val="en-US" w:eastAsia="zh-CN"/>
              </w:rPr>
            </w:pPr>
            <w:r>
              <w:rPr>
                <w:rFonts w:hint="eastAsia" w:ascii="宋体" w:hAnsi="宋体" w:eastAsia="宋体" w:cs="宋体"/>
                <w:sz w:val="24"/>
                <w:lang w:val="en-US" w:eastAsia="zh-CN"/>
              </w:rPr>
              <w:t>4.通过观摩各组情景模拟展示，评选出本节课的微笑大使。</w:t>
            </w:r>
          </w:p>
        </w:tc>
        <w:tc>
          <w:tcPr>
            <w:tcW w:w="1665" w:type="dxa"/>
          </w:tcPr>
          <w:p>
            <w:pPr>
              <w:spacing w:line="440" w:lineRule="exact"/>
              <w:rPr>
                <w:rFonts w:ascii="宋体" w:hAnsi="宋体" w:eastAsia="宋体" w:cs="宋体"/>
                <w:sz w:val="24"/>
              </w:rPr>
            </w:pPr>
            <w:r>
              <w:rPr>
                <w:rFonts w:hint="eastAsia" w:ascii="宋体" w:hAnsi="宋体" w:eastAsia="宋体" w:cs="宋体"/>
                <w:sz w:val="24"/>
              </w:rPr>
              <w:t>通过小组合作及主动探究突破难点，检测学生对本节课内容的掌握情况。</w:t>
            </w:r>
          </w:p>
        </w:tc>
        <w:tc>
          <w:tcPr>
            <w:tcW w:w="1343" w:type="dxa"/>
          </w:tcPr>
          <w:p>
            <w:pPr>
              <w:spacing w:line="440" w:lineRule="exact"/>
              <w:rPr>
                <w:rFonts w:ascii="宋体" w:hAnsi="宋体" w:eastAsia="宋体" w:cs="宋体"/>
                <w:sz w:val="24"/>
              </w:rPr>
            </w:pPr>
            <w:r>
              <w:rPr>
                <w:rFonts w:hint="eastAsia" w:ascii="宋体" w:hAnsi="宋体" w:eastAsia="宋体" w:cs="宋体"/>
                <w:sz w:val="24"/>
              </w:rPr>
              <w:t>享受团结协作的成果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vAlign w:val="center"/>
          </w:tcPr>
          <w:p>
            <w:pPr>
              <w:spacing w:line="440" w:lineRule="exact"/>
              <w:jc w:val="center"/>
              <w:rPr>
                <w:rFonts w:ascii="宋体" w:hAnsi="宋体" w:eastAsia="宋体" w:cs="宋体"/>
                <w:sz w:val="24"/>
              </w:rPr>
            </w:pPr>
            <w:r>
              <w:rPr>
                <w:rFonts w:hint="eastAsia" w:ascii="宋体" w:hAnsi="宋体" w:eastAsia="宋体" w:cs="宋体"/>
                <w:b/>
                <w:bCs/>
                <w:sz w:val="24"/>
              </w:rPr>
              <w:t>（五）课堂小结</w:t>
            </w:r>
            <w:r>
              <w:rPr>
                <w:rFonts w:hint="eastAsia" w:ascii="宋体" w:hAnsi="宋体" w:eastAsia="宋体" w:cs="宋体"/>
                <w:b/>
                <w:bCs/>
                <w:sz w:val="24"/>
                <w:lang w:eastAsia="zh-CN"/>
              </w:rPr>
              <w:t>　</w:t>
            </w:r>
            <w:r>
              <w:rPr>
                <w:rFonts w:hint="eastAsia" w:ascii="宋体" w:hAnsi="宋体" w:eastAsia="宋体" w:cs="宋体"/>
                <w:b/>
                <w:bCs/>
                <w:sz w:val="24"/>
              </w:rPr>
              <w:t xml:space="preserve">强化巩固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7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73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6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43"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7" w:hRule="atLeast"/>
          <w:jc w:val="center"/>
        </w:trPr>
        <w:tc>
          <w:tcPr>
            <w:tcW w:w="2784" w:type="dxa"/>
            <w:gridSpan w:val="2"/>
          </w:tcPr>
          <w:p>
            <w:pPr>
              <w:spacing w:line="440" w:lineRule="exact"/>
              <w:rPr>
                <w:rFonts w:ascii="宋体" w:hAnsi="宋体" w:eastAsia="宋体" w:cs="宋体"/>
                <w:sz w:val="24"/>
              </w:rPr>
            </w:pPr>
            <w:r>
              <w:rPr>
                <w:rFonts w:hint="eastAsia" w:ascii="宋体" w:hAnsi="宋体" w:eastAsia="宋体" w:cs="宋体"/>
                <w:sz w:val="24"/>
              </w:rPr>
              <w:t>教师引导学生总结本课所学内容，要求学生思考掌握程度</w:t>
            </w:r>
          </w:p>
          <w:p>
            <w:pPr>
              <w:numPr>
                <w:ilvl w:val="0"/>
                <w:numId w:val="15"/>
              </w:numPr>
              <w:spacing w:line="440" w:lineRule="exact"/>
              <w:rPr>
                <w:rFonts w:ascii="宋体" w:hAnsi="宋体" w:eastAsia="宋体" w:cs="宋体"/>
                <w:sz w:val="24"/>
              </w:rPr>
            </w:pPr>
            <w:r>
              <w:rPr>
                <w:rFonts w:hint="eastAsia" w:ascii="宋体" w:hAnsi="宋体" w:eastAsia="宋体" w:cs="宋体"/>
                <w:bCs/>
                <w:sz w:val="24"/>
              </w:rPr>
              <w:t>仪容仪表的内容和要求</w:t>
            </w:r>
            <w:r>
              <w:rPr>
                <w:rFonts w:hint="eastAsia" w:ascii="宋体" w:hAnsi="宋体" w:eastAsia="宋体" w:cs="宋体"/>
                <w:bCs/>
                <w:sz w:val="24"/>
                <w:lang w:eastAsia="zh-CN"/>
              </w:rPr>
              <w:t>；</w:t>
            </w:r>
          </w:p>
          <w:p>
            <w:pPr>
              <w:numPr>
                <w:ilvl w:val="0"/>
                <w:numId w:val="15"/>
              </w:numPr>
              <w:spacing w:line="440" w:lineRule="exact"/>
              <w:rPr>
                <w:rFonts w:ascii="宋体" w:hAnsi="宋体" w:eastAsia="宋体" w:cs="宋体"/>
                <w:sz w:val="24"/>
              </w:rPr>
            </w:pPr>
            <w:r>
              <w:rPr>
                <w:rFonts w:hint="eastAsia" w:ascii="宋体" w:hAnsi="宋体" w:eastAsia="宋体" w:cs="宋体"/>
                <w:sz w:val="24"/>
              </w:rPr>
              <w:t>仪容仪表的社会意义和案例</w:t>
            </w:r>
            <w:r>
              <w:rPr>
                <w:rFonts w:hint="eastAsia" w:ascii="宋体" w:hAnsi="宋体" w:eastAsia="宋体" w:cs="宋体"/>
                <w:sz w:val="24"/>
                <w:lang w:eastAsia="zh-CN"/>
              </w:rPr>
              <w:t>。</w:t>
            </w:r>
          </w:p>
          <w:p>
            <w:pPr>
              <w:rPr>
                <w:rFonts w:ascii="宋体" w:hAnsi="宋体" w:eastAsia="宋体" w:cs="宋体"/>
                <w:sz w:val="24"/>
              </w:rPr>
            </w:pPr>
            <w:r>
              <w:drawing>
                <wp:inline distT="0" distB="0" distL="114300" distR="114300">
                  <wp:extent cx="1829435" cy="1428115"/>
                  <wp:effectExtent l="0" t="0" r="18415" b="63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43"/>
                          <a:srcRect l="27903" t="21906" r="27438" b="16120"/>
                          <a:stretch>
                            <a:fillRect/>
                          </a:stretch>
                        </pic:blipFill>
                        <pic:spPr>
                          <a:xfrm>
                            <a:off x="0" y="0"/>
                            <a:ext cx="1829435" cy="1428115"/>
                          </a:xfrm>
                          <a:prstGeom prst="rect">
                            <a:avLst/>
                          </a:prstGeom>
                          <a:noFill/>
                          <a:ln>
                            <a:noFill/>
                          </a:ln>
                        </pic:spPr>
                      </pic:pic>
                    </a:graphicData>
                  </a:graphic>
                </wp:inline>
              </w:drawing>
            </w:r>
          </w:p>
        </w:tc>
        <w:tc>
          <w:tcPr>
            <w:tcW w:w="2730" w:type="dxa"/>
          </w:tcPr>
          <w:p>
            <w:pPr>
              <w:spacing w:line="440" w:lineRule="exact"/>
              <w:rPr>
                <w:rFonts w:ascii="宋体" w:hAnsi="宋体" w:eastAsia="宋体" w:cs="宋体"/>
                <w:sz w:val="24"/>
              </w:rPr>
            </w:pPr>
            <w:r>
              <w:rPr>
                <w:rFonts w:hint="eastAsia" w:ascii="宋体" w:hAnsi="宋体" w:eastAsia="宋体" w:cs="宋体"/>
                <w:sz w:val="24"/>
              </w:rPr>
              <w:t>和老师一起回忆本节内容，思考自己的掌握程度。</w:t>
            </w:r>
          </w:p>
          <w:p>
            <w:pPr>
              <w:spacing w:line="440" w:lineRule="exact"/>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bCs/>
                <w:sz w:val="24"/>
              </w:rPr>
              <w:t>仪容仪表的内容和要求</w:t>
            </w:r>
            <w:r>
              <w:rPr>
                <w:rFonts w:hint="eastAsia" w:ascii="宋体" w:hAnsi="宋体" w:eastAsia="宋体" w:cs="宋体"/>
                <w:bCs/>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bCs/>
                <w:sz w:val="24"/>
              </w:rPr>
              <w:t>2.</w:t>
            </w:r>
            <w:r>
              <w:rPr>
                <w:rFonts w:hint="eastAsia" w:ascii="宋体" w:hAnsi="宋体" w:eastAsia="宋体" w:cs="宋体"/>
                <w:sz w:val="24"/>
              </w:rPr>
              <w:t>仪容仪表的作用和意义</w:t>
            </w:r>
            <w:r>
              <w:rPr>
                <w:rFonts w:hint="eastAsia" w:ascii="宋体" w:hAnsi="宋体" w:eastAsia="宋体" w:cs="宋体"/>
                <w:sz w:val="24"/>
                <w:lang w:eastAsia="zh-CN"/>
              </w:rPr>
              <w:t>。</w:t>
            </w:r>
          </w:p>
        </w:tc>
        <w:tc>
          <w:tcPr>
            <w:tcW w:w="1665" w:type="dxa"/>
          </w:tcPr>
          <w:p>
            <w:pPr>
              <w:spacing w:line="440" w:lineRule="exact"/>
              <w:rPr>
                <w:rFonts w:hint="eastAsia" w:ascii="宋体" w:hAnsi="宋体" w:eastAsia="宋体" w:cs="宋体"/>
                <w:sz w:val="24"/>
                <w:lang w:eastAsia="zh-CN"/>
              </w:rPr>
            </w:pPr>
            <w:r>
              <w:rPr>
                <w:rFonts w:hint="eastAsia" w:ascii="宋体" w:hAnsi="宋体" w:eastAsia="宋体" w:cs="宋体"/>
                <w:sz w:val="24"/>
              </w:rPr>
              <w:t>培养学生“思”、“省”的意识，引导学生回忆本课内容，思考自己的掌握程度</w:t>
            </w:r>
            <w:r>
              <w:rPr>
                <w:rFonts w:hint="eastAsia" w:ascii="宋体" w:hAnsi="宋体" w:eastAsia="宋体" w:cs="宋体"/>
                <w:sz w:val="24"/>
                <w:lang w:eastAsia="zh-CN"/>
              </w:rPr>
              <w:t>。</w:t>
            </w:r>
          </w:p>
        </w:tc>
        <w:tc>
          <w:tcPr>
            <w:tcW w:w="1343" w:type="dxa"/>
          </w:tcPr>
          <w:p>
            <w:pPr>
              <w:spacing w:line="440" w:lineRule="exact"/>
              <w:rPr>
                <w:rFonts w:ascii="宋体" w:hAnsi="宋体" w:eastAsia="宋体" w:cs="宋体"/>
                <w:sz w:val="24"/>
              </w:rPr>
            </w:pPr>
            <w:r>
              <w:rPr>
                <w:rFonts w:hint="eastAsia" w:ascii="宋体" w:hAnsi="宋体" w:eastAsia="宋体" w:cs="宋体"/>
                <w:sz w:val="24"/>
              </w:rPr>
              <w:t>体会“思”则使人进步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vAlign w:val="center"/>
          </w:tcPr>
          <w:p>
            <w:pPr>
              <w:spacing w:line="440" w:lineRule="exact"/>
              <w:jc w:val="center"/>
              <w:rPr>
                <w:rFonts w:ascii="宋体" w:hAnsi="宋体" w:eastAsia="宋体" w:cs="宋体"/>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78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73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6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43"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8" w:hRule="atLeast"/>
          <w:jc w:val="center"/>
        </w:trPr>
        <w:tc>
          <w:tcPr>
            <w:tcW w:w="2784" w:type="dxa"/>
            <w:gridSpan w:val="2"/>
          </w:tcPr>
          <w:p>
            <w:pPr>
              <w:numPr>
                <w:ilvl w:val="0"/>
                <w:numId w:val="16"/>
              </w:numPr>
              <w:spacing w:line="440" w:lineRule="exact"/>
              <w:rPr>
                <w:rFonts w:ascii="宋体" w:hAnsi="宋体" w:eastAsia="宋体" w:cs="宋体"/>
                <w:sz w:val="24"/>
              </w:rPr>
            </w:pPr>
            <w:r>
              <w:rPr>
                <w:rFonts w:hint="eastAsia" w:ascii="宋体" w:hAnsi="宋体" w:eastAsia="宋体" w:cs="宋体"/>
                <w:sz w:val="24"/>
              </w:rPr>
              <w:t>要求学生结合本节所学知识</w:t>
            </w:r>
            <w:r>
              <w:rPr>
                <w:rFonts w:hint="eastAsia" w:ascii="宋体" w:hAnsi="宋体" w:eastAsia="宋体" w:cs="宋体"/>
                <w:sz w:val="24"/>
                <w:lang w:eastAsia="zh-CN"/>
              </w:rPr>
              <w:t>，</w:t>
            </w:r>
            <w:r>
              <w:rPr>
                <w:rFonts w:hint="eastAsia" w:ascii="宋体" w:hAnsi="宋体" w:eastAsia="宋体" w:cs="宋体"/>
                <w:sz w:val="24"/>
              </w:rPr>
              <w:t>课下对自己的仪容仪表</w:t>
            </w:r>
            <w:r>
              <w:rPr>
                <w:rFonts w:hint="eastAsia" w:ascii="宋体" w:hAnsi="宋体" w:eastAsia="宋体" w:cs="宋体"/>
                <w:sz w:val="24"/>
                <w:lang w:eastAsia="zh-CN"/>
              </w:rPr>
              <w:t>进行</w:t>
            </w:r>
            <w:r>
              <w:rPr>
                <w:rFonts w:hint="eastAsia" w:ascii="宋体" w:hAnsi="宋体" w:eastAsia="宋体" w:cs="宋体"/>
                <w:sz w:val="24"/>
              </w:rPr>
              <w:t>修饰，体现职业</w:t>
            </w:r>
            <w:r>
              <w:rPr>
                <w:rFonts w:hint="eastAsia" w:ascii="宋体" w:hAnsi="宋体" w:eastAsia="宋体" w:cs="宋体"/>
                <w:sz w:val="24"/>
                <w:lang w:eastAsia="zh-CN"/>
              </w:rPr>
              <w:t>气质。</w:t>
            </w:r>
          </w:p>
          <w:p>
            <w:pPr>
              <w:numPr>
                <w:ilvl w:val="0"/>
                <w:numId w:val="16"/>
              </w:numPr>
              <w:spacing w:line="440" w:lineRule="exact"/>
              <w:rPr>
                <w:rFonts w:ascii="宋体" w:hAnsi="宋体" w:eastAsia="宋体" w:cs="宋体"/>
                <w:sz w:val="24"/>
              </w:rPr>
            </w:pPr>
            <w:r>
              <w:rPr>
                <w:rFonts w:hint="eastAsia" w:ascii="宋体" w:hAnsi="宋体" w:eastAsia="宋体" w:cs="宋体"/>
                <w:sz w:val="24"/>
              </w:rPr>
              <w:t>要求学生上传自己修饰的职业形象照片</w:t>
            </w:r>
            <w:r>
              <w:rPr>
                <w:rFonts w:hint="eastAsia" w:ascii="宋体" w:hAnsi="宋体" w:eastAsia="宋体" w:cs="宋体"/>
                <w:sz w:val="24"/>
                <w:lang w:val="en-US" w:eastAsia="zh-CN"/>
              </w:rPr>
              <w:t>到超星</w:t>
            </w:r>
            <w:r>
              <w:rPr>
                <w:rFonts w:hint="eastAsia" w:ascii="宋体" w:hAnsi="宋体" w:eastAsia="宋体" w:cs="宋体"/>
                <w:sz w:val="24"/>
              </w:rPr>
              <w:t>学习通平台</w:t>
            </w:r>
            <w:r>
              <w:rPr>
                <w:rFonts w:hint="eastAsia" w:ascii="宋体" w:hAnsi="宋体" w:eastAsia="宋体" w:cs="宋体"/>
                <w:sz w:val="24"/>
                <w:lang w:eastAsia="zh-CN"/>
              </w:rPr>
              <w:t>，</w:t>
            </w:r>
            <w:r>
              <w:rPr>
                <w:rFonts w:hint="eastAsia" w:ascii="宋体" w:hAnsi="宋体" w:eastAsia="宋体" w:cs="宋体"/>
                <w:sz w:val="24"/>
              </w:rPr>
              <w:t>分享到班级群，大家共同欣赏，</w:t>
            </w:r>
            <w:r>
              <w:rPr>
                <w:rFonts w:hint="eastAsia" w:ascii="宋体" w:hAnsi="宋体" w:eastAsia="宋体" w:cs="宋体"/>
                <w:sz w:val="24"/>
                <w:lang w:val="en-US" w:eastAsia="zh-CN"/>
              </w:rPr>
              <w:t>指出不足</w:t>
            </w:r>
            <w:r>
              <w:rPr>
                <w:rFonts w:hint="eastAsia" w:ascii="宋体" w:hAnsi="宋体" w:eastAsia="宋体" w:cs="宋体"/>
                <w:sz w:val="24"/>
                <w:lang w:eastAsia="zh-CN"/>
              </w:rPr>
              <w:t>。</w:t>
            </w:r>
          </w:p>
        </w:tc>
        <w:tc>
          <w:tcPr>
            <w:tcW w:w="2730" w:type="dxa"/>
          </w:tcPr>
          <w:p>
            <w:pPr>
              <w:numPr>
                <w:ilvl w:val="0"/>
                <w:numId w:val="17"/>
              </w:numPr>
              <w:spacing w:line="440" w:lineRule="exact"/>
              <w:rPr>
                <w:rFonts w:ascii="宋体" w:hAnsi="宋体" w:eastAsia="宋体" w:cs="宋体"/>
                <w:sz w:val="24"/>
              </w:rPr>
            </w:pPr>
            <w:r>
              <w:rPr>
                <w:rFonts w:hint="eastAsia" w:ascii="宋体" w:hAnsi="宋体" w:eastAsia="宋体" w:cs="宋体"/>
                <w:sz w:val="24"/>
              </w:rPr>
              <w:t>结合本节所学知识</w:t>
            </w:r>
            <w:r>
              <w:rPr>
                <w:rFonts w:hint="eastAsia" w:ascii="宋体" w:hAnsi="宋体" w:eastAsia="宋体" w:cs="宋体"/>
                <w:sz w:val="24"/>
                <w:lang w:eastAsia="zh-CN"/>
              </w:rPr>
              <w:t>，</w:t>
            </w:r>
            <w:r>
              <w:rPr>
                <w:rFonts w:hint="eastAsia" w:ascii="宋体" w:hAnsi="宋体" w:eastAsia="宋体" w:cs="宋体"/>
                <w:sz w:val="24"/>
              </w:rPr>
              <w:t>按照教师的要求</w:t>
            </w:r>
            <w:r>
              <w:rPr>
                <w:rFonts w:hint="eastAsia" w:ascii="宋体" w:hAnsi="宋体" w:eastAsia="宋体" w:cs="宋体"/>
                <w:sz w:val="24"/>
                <w:lang w:eastAsia="zh-CN"/>
              </w:rPr>
              <w:t>，</w:t>
            </w:r>
            <w:r>
              <w:rPr>
                <w:rFonts w:hint="eastAsia" w:ascii="宋体" w:hAnsi="宋体" w:eastAsia="宋体" w:cs="宋体"/>
                <w:sz w:val="24"/>
              </w:rPr>
              <w:t>课下对自己的仪容仪表修饰</w:t>
            </w:r>
            <w:r>
              <w:rPr>
                <w:rFonts w:hint="eastAsia" w:ascii="宋体" w:hAnsi="宋体" w:eastAsia="宋体" w:cs="宋体"/>
                <w:sz w:val="24"/>
                <w:lang w:eastAsia="zh-CN"/>
              </w:rPr>
              <w:t>。</w:t>
            </w:r>
          </w:p>
          <w:p>
            <w:pPr>
              <w:numPr>
                <w:ilvl w:val="0"/>
                <w:numId w:val="17"/>
              </w:numPr>
              <w:spacing w:line="440" w:lineRule="exact"/>
              <w:rPr>
                <w:rFonts w:ascii="宋体" w:hAnsi="宋体" w:eastAsia="宋体" w:cs="宋体"/>
                <w:sz w:val="24"/>
              </w:rPr>
            </w:pPr>
            <w:r>
              <w:rPr>
                <w:rFonts w:hint="eastAsia" w:ascii="宋体" w:hAnsi="宋体" w:eastAsia="宋体" w:cs="宋体"/>
                <w:sz w:val="24"/>
                <w:lang w:val="en-US" w:eastAsia="zh-CN"/>
              </w:rPr>
              <w:t>上传</w:t>
            </w:r>
            <w:r>
              <w:rPr>
                <w:rFonts w:hint="eastAsia" w:ascii="宋体" w:hAnsi="宋体" w:eastAsia="宋体" w:cs="宋体"/>
                <w:sz w:val="24"/>
              </w:rPr>
              <w:t>自己的职业形象照</w:t>
            </w:r>
            <w:r>
              <w:rPr>
                <w:rFonts w:hint="eastAsia" w:ascii="宋体" w:hAnsi="宋体" w:eastAsia="宋体" w:cs="宋体"/>
                <w:sz w:val="24"/>
                <w:lang w:val="en-US" w:eastAsia="zh-CN"/>
              </w:rPr>
              <w:t>到超星</w:t>
            </w:r>
            <w:r>
              <w:rPr>
                <w:rFonts w:hint="eastAsia" w:ascii="宋体" w:hAnsi="宋体" w:eastAsia="宋体" w:cs="宋体"/>
                <w:sz w:val="24"/>
              </w:rPr>
              <w:t>学习通平台</w:t>
            </w:r>
            <w:r>
              <w:rPr>
                <w:rFonts w:hint="eastAsia" w:ascii="宋体" w:hAnsi="宋体" w:eastAsia="宋体" w:cs="宋体"/>
                <w:sz w:val="24"/>
                <w:lang w:eastAsia="zh-CN"/>
              </w:rPr>
              <w:t>，</w:t>
            </w:r>
            <w:r>
              <w:rPr>
                <w:rFonts w:hint="eastAsia" w:ascii="宋体" w:hAnsi="宋体" w:eastAsia="宋体" w:cs="宋体"/>
                <w:sz w:val="24"/>
              </w:rPr>
              <w:t>分享到班级群</w:t>
            </w:r>
            <w:r>
              <w:rPr>
                <w:rFonts w:hint="eastAsia" w:ascii="宋体" w:hAnsi="宋体" w:eastAsia="宋体" w:cs="宋体"/>
                <w:sz w:val="24"/>
                <w:lang w:eastAsia="zh-CN"/>
              </w:rPr>
              <w:t>，</w:t>
            </w:r>
            <w:r>
              <w:rPr>
                <w:rFonts w:hint="eastAsia" w:ascii="宋体" w:hAnsi="宋体" w:eastAsia="宋体" w:cs="宋体"/>
                <w:sz w:val="24"/>
                <w:lang w:val="en-US" w:eastAsia="zh-CN"/>
              </w:rPr>
              <w:t>供大家欣赏并提出建议。</w:t>
            </w:r>
          </w:p>
        </w:tc>
        <w:tc>
          <w:tcPr>
            <w:tcW w:w="1665" w:type="dxa"/>
          </w:tcPr>
          <w:p>
            <w:pPr>
              <w:spacing w:line="440" w:lineRule="exact"/>
              <w:rPr>
                <w:rFonts w:hint="eastAsia" w:ascii="宋体" w:hAnsi="宋体" w:eastAsia="宋体" w:cs="宋体"/>
                <w:sz w:val="24"/>
                <w:lang w:eastAsia="zh-CN"/>
              </w:rPr>
            </w:pPr>
            <w:r>
              <w:rPr>
                <w:rFonts w:hint="eastAsia" w:ascii="宋体" w:hAnsi="宋体" w:eastAsia="宋体" w:cs="宋体"/>
                <w:sz w:val="24"/>
              </w:rPr>
              <w:t>通过本节课的学习，学以致用。重视自我形象</w:t>
            </w:r>
            <w:r>
              <w:rPr>
                <w:rFonts w:hint="eastAsia" w:ascii="宋体" w:hAnsi="宋体" w:eastAsia="宋体" w:cs="宋体"/>
                <w:sz w:val="24"/>
                <w:lang w:eastAsia="zh-CN"/>
              </w:rPr>
              <w:t>。</w:t>
            </w:r>
          </w:p>
        </w:tc>
        <w:tc>
          <w:tcPr>
            <w:tcW w:w="1343" w:type="dxa"/>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522" w:type="dxa"/>
            <w:gridSpan w:val="5"/>
            <w:vAlign w:val="center"/>
          </w:tcPr>
          <w:p>
            <w:pPr>
              <w:spacing w:line="440" w:lineRule="exact"/>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gridSpan w:val="5"/>
          </w:tcPr>
          <w:p>
            <w:pPr>
              <w:tabs>
                <w:tab w:val="left" w:pos="478"/>
              </w:tabs>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1.本课内容理论与实践相结合，从课前的检测开始，了解学生对理论知识的掌握程度，为课堂</w:t>
            </w:r>
            <w:r>
              <w:rPr>
                <w:rFonts w:hint="eastAsia" w:ascii="宋体" w:hAnsi="宋体" w:eastAsia="宋体" w:cs="宋体"/>
                <w:sz w:val="24"/>
                <w:lang w:eastAsia="zh-CN"/>
              </w:rPr>
              <w:t>教学的深入开展</w:t>
            </w:r>
            <w:r>
              <w:rPr>
                <w:rFonts w:hint="eastAsia" w:ascii="宋体" w:hAnsi="宋体" w:eastAsia="宋体" w:cs="宋体"/>
                <w:sz w:val="24"/>
              </w:rPr>
              <w:t>打下基础，</w:t>
            </w:r>
            <w:r>
              <w:rPr>
                <w:rFonts w:hint="eastAsia" w:ascii="宋体" w:hAnsi="宋体" w:eastAsia="宋体" w:cs="宋体"/>
                <w:sz w:val="24"/>
                <w:lang w:eastAsia="zh-CN"/>
              </w:rPr>
              <w:t>通过后续的教学环节，</w:t>
            </w:r>
            <w:r>
              <w:rPr>
                <w:rFonts w:hint="eastAsia" w:ascii="宋体" w:hAnsi="宋体" w:eastAsia="宋体" w:cs="宋体"/>
                <w:sz w:val="24"/>
              </w:rPr>
              <w:t>顺利</w:t>
            </w:r>
            <w:r>
              <w:rPr>
                <w:rFonts w:hint="eastAsia" w:ascii="宋体" w:hAnsi="宋体" w:eastAsia="宋体" w:cs="宋体"/>
                <w:sz w:val="24"/>
                <w:lang w:eastAsia="zh-CN"/>
              </w:rPr>
              <w:t>达</w:t>
            </w:r>
            <w:r>
              <w:rPr>
                <w:rFonts w:hint="eastAsia" w:ascii="宋体" w:hAnsi="宋体" w:eastAsia="宋体" w:cs="宋体"/>
                <w:sz w:val="24"/>
              </w:rPr>
              <w:t>成知识目标</w:t>
            </w:r>
            <w:r>
              <w:rPr>
                <w:rFonts w:hint="eastAsia" w:ascii="宋体" w:hAnsi="宋体" w:eastAsia="宋体" w:cs="宋体"/>
                <w:sz w:val="24"/>
                <w:lang w:eastAsia="zh-CN"/>
              </w:rPr>
              <w:t>；</w:t>
            </w:r>
          </w:p>
          <w:p>
            <w:pPr>
              <w:tabs>
                <w:tab w:val="left" w:pos="478"/>
              </w:tabs>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2.通过任务驱动法，运用学习通、平板电脑、希沃授课助手、微课等信息化手段，</w:t>
            </w:r>
            <w:r>
              <w:rPr>
                <w:rFonts w:hint="eastAsia" w:ascii="宋体" w:hAnsi="宋体" w:eastAsia="宋体" w:cs="宋体"/>
                <w:sz w:val="24"/>
                <w:lang w:eastAsia="zh-CN"/>
              </w:rPr>
              <w:t>激发学生的学习兴趣，积极完成老师布置的任务，能够完成仪容仪表展示，完</w:t>
            </w:r>
            <w:r>
              <w:rPr>
                <w:rFonts w:hint="eastAsia" w:ascii="宋体" w:hAnsi="宋体" w:eastAsia="宋体" w:cs="宋体"/>
                <w:sz w:val="24"/>
              </w:rPr>
              <w:t>成</w:t>
            </w:r>
            <w:r>
              <w:rPr>
                <w:rFonts w:hint="eastAsia" w:ascii="宋体" w:hAnsi="宋体" w:eastAsia="宋体" w:cs="宋体"/>
                <w:sz w:val="24"/>
                <w:lang w:eastAsia="zh-CN"/>
              </w:rPr>
              <w:t>能力</w:t>
            </w:r>
            <w:r>
              <w:rPr>
                <w:rFonts w:hint="eastAsia" w:ascii="宋体" w:hAnsi="宋体" w:eastAsia="宋体" w:cs="宋体"/>
                <w:sz w:val="24"/>
              </w:rPr>
              <w:t>目标</w:t>
            </w:r>
            <w:r>
              <w:rPr>
                <w:rFonts w:hint="eastAsia" w:ascii="宋体" w:hAnsi="宋体" w:eastAsia="宋体" w:cs="宋体"/>
                <w:sz w:val="24"/>
                <w:lang w:eastAsia="zh-CN"/>
              </w:rPr>
              <w:t>；</w:t>
            </w:r>
          </w:p>
          <w:p>
            <w:pPr>
              <w:spacing w:line="440" w:lineRule="exact"/>
              <w:ind w:firstLine="480" w:firstLineChars="200"/>
              <w:rPr>
                <w:rFonts w:ascii="宋体" w:hAnsi="宋体" w:eastAsia="宋体" w:cs="宋体"/>
                <w:sz w:val="24"/>
              </w:rPr>
            </w:pPr>
            <w:r>
              <w:rPr>
                <w:rFonts w:hint="eastAsia" w:ascii="宋体" w:hAnsi="宋体" w:eastAsia="宋体" w:cs="宋体"/>
                <w:sz w:val="24"/>
              </w:rPr>
              <w:t>3.通过小组合作展示，发挥了团体合作优势，</w:t>
            </w:r>
            <w:r>
              <w:rPr>
                <w:rFonts w:hint="eastAsia" w:ascii="宋体" w:hAnsi="宋体" w:eastAsia="宋体" w:cs="宋体"/>
                <w:sz w:val="24"/>
                <w:lang w:eastAsia="zh-CN"/>
              </w:rPr>
              <w:t>强化了服务意识，感受到了劳动中的美</w:t>
            </w:r>
            <w:r>
              <w:rPr>
                <w:rFonts w:hint="eastAsia" w:ascii="宋体" w:hAnsi="宋体" w:eastAsia="宋体" w:cs="宋体"/>
                <w:sz w:val="24"/>
              </w:rPr>
              <w:t>，</w:t>
            </w:r>
            <w:r>
              <w:rPr>
                <w:rFonts w:hint="eastAsia" w:ascii="宋体" w:hAnsi="宋体" w:eastAsia="宋体" w:cs="宋体"/>
                <w:sz w:val="24"/>
                <w:lang w:eastAsia="zh-CN"/>
              </w:rPr>
              <w:t>达成本节课的素质</w:t>
            </w:r>
            <w:r>
              <w:rPr>
                <w:rFonts w:hint="eastAsia" w:ascii="宋体" w:hAnsi="宋体" w:eastAsia="宋体" w:cs="宋体"/>
                <w:sz w:val="24"/>
              </w:rPr>
              <w:t>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22" w:type="dxa"/>
            <w:gridSpan w:val="5"/>
            <w:vAlign w:val="center"/>
          </w:tcPr>
          <w:p>
            <w:pPr>
              <w:spacing w:line="440" w:lineRule="exact"/>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vAlign w:val="center"/>
          </w:tcPr>
          <w:p>
            <w:pPr>
              <w:spacing w:line="440" w:lineRule="exact"/>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8522" w:type="dxa"/>
            <w:gridSpan w:val="5"/>
          </w:tcPr>
          <w:p>
            <w:pPr>
              <w:spacing w:line="440" w:lineRule="exact"/>
              <w:ind w:firstLine="480" w:firstLineChars="200"/>
              <w:rPr>
                <w:rFonts w:ascii="宋体" w:hAnsi="宋体" w:eastAsia="宋体" w:cs="宋体"/>
                <w:sz w:val="24"/>
              </w:rPr>
            </w:pPr>
            <w:r>
              <w:rPr>
                <w:rFonts w:hint="eastAsia" w:ascii="宋体" w:hAnsi="宋体" w:eastAsia="宋体" w:cs="宋体"/>
                <w:sz w:val="24"/>
              </w:rPr>
              <w:t>1.利用各种信息化教学手段常态化辅助教学，帮助学生</w:t>
            </w:r>
            <w:r>
              <w:rPr>
                <w:rFonts w:hint="eastAsia" w:ascii="宋体" w:hAnsi="宋体" w:eastAsia="宋体" w:cs="宋体"/>
                <w:sz w:val="24"/>
                <w:lang w:val="en-US" w:eastAsia="zh-CN"/>
              </w:rPr>
              <w:t>理解和</w:t>
            </w:r>
            <w:r>
              <w:rPr>
                <w:rFonts w:hint="eastAsia" w:ascii="宋体" w:hAnsi="宋体" w:eastAsia="宋体" w:cs="宋体"/>
                <w:sz w:val="24"/>
              </w:rPr>
              <w:t>化解教学重难点</w:t>
            </w:r>
            <w:r>
              <w:rPr>
                <w:rFonts w:hint="eastAsia" w:ascii="宋体" w:hAnsi="宋体" w:eastAsia="宋体" w:cs="宋体"/>
                <w:sz w:val="24"/>
                <w:lang w:eastAsia="zh-CN"/>
              </w:rPr>
              <w:t>；</w:t>
            </w:r>
            <w:r>
              <w:rPr>
                <w:rFonts w:hint="eastAsia" w:ascii="宋体" w:hAnsi="宋体" w:eastAsia="宋体" w:cs="宋体"/>
                <w:sz w:val="24"/>
              </w:rPr>
              <w:t xml:space="preserve"> </w:t>
            </w:r>
          </w:p>
          <w:p>
            <w:pPr>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2.通过播放的视频，有效地将星级酒店员工的仪容仪表形象呈现在学生面前，提升了学生的</w:t>
            </w:r>
            <w:r>
              <w:rPr>
                <w:rFonts w:hint="eastAsia" w:ascii="宋体" w:hAnsi="宋体" w:eastAsia="宋体" w:cs="宋体"/>
                <w:sz w:val="24"/>
                <w:lang w:val="en-US" w:eastAsia="zh-CN"/>
              </w:rPr>
              <w:t>职</w:t>
            </w:r>
            <w:r>
              <w:rPr>
                <w:rFonts w:hint="eastAsia" w:ascii="宋体" w:hAnsi="宋体" w:eastAsia="宋体" w:cs="宋体"/>
                <w:sz w:val="24"/>
              </w:rPr>
              <w:t>业形象感</w:t>
            </w:r>
            <w:r>
              <w:rPr>
                <w:rFonts w:hint="eastAsia" w:ascii="宋体" w:hAnsi="宋体" w:eastAsia="宋体" w:cs="宋体"/>
                <w:sz w:val="24"/>
                <w:lang w:eastAsia="zh-CN"/>
              </w:rPr>
              <w:t>；</w:t>
            </w:r>
          </w:p>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3.通过学习、练习和比赛，学生对</w:t>
            </w:r>
            <w:r>
              <w:rPr>
                <w:rFonts w:hint="eastAsia" w:ascii="宋体" w:hAnsi="宋体" w:eastAsia="宋体" w:cs="宋体"/>
                <w:sz w:val="24"/>
                <w:lang w:val="en-US" w:eastAsia="zh-CN"/>
              </w:rPr>
              <w:t>所学专业</w:t>
            </w:r>
            <w:r>
              <w:rPr>
                <w:rFonts w:hint="eastAsia" w:ascii="宋体" w:hAnsi="宋体" w:eastAsia="宋体" w:cs="宋体"/>
                <w:sz w:val="24"/>
              </w:rPr>
              <w:t>的职业形象有了初步了解，并</w:t>
            </w:r>
            <w:r>
              <w:rPr>
                <w:rFonts w:hint="eastAsia" w:ascii="宋体" w:hAnsi="宋体" w:eastAsia="宋体" w:cs="宋体"/>
                <w:sz w:val="24"/>
                <w:lang w:val="en-US" w:eastAsia="zh-CN"/>
              </w:rPr>
              <w:t>运用所学知识对自己的仪容仪表进行</w:t>
            </w:r>
            <w:r>
              <w:rPr>
                <w:rFonts w:hint="eastAsia" w:ascii="宋体" w:hAnsi="宋体" w:eastAsia="宋体" w:cs="宋体"/>
                <w:sz w:val="24"/>
              </w:rPr>
              <w:t>规范</w:t>
            </w:r>
            <w:r>
              <w:rPr>
                <w:rFonts w:hint="eastAsia" w:ascii="宋体" w:hAnsi="宋体" w:eastAsia="宋体" w:cs="宋体"/>
                <w:sz w:val="24"/>
                <w:lang w:val="en-US" w:eastAsia="zh-CN"/>
              </w:rPr>
              <w:t>的</w:t>
            </w:r>
            <w:r>
              <w:rPr>
                <w:rFonts w:hint="eastAsia" w:ascii="宋体" w:hAnsi="宋体" w:eastAsia="宋体" w:cs="宋体"/>
                <w:sz w:val="24"/>
              </w:rPr>
              <w:t>修饰，提升了形象美，自信心十足，为进一步学习专业技能打下了基础。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8522" w:type="dxa"/>
            <w:gridSpan w:val="5"/>
            <w:vAlign w:val="center"/>
          </w:tcPr>
          <w:p>
            <w:pPr>
              <w:spacing w:line="440" w:lineRule="exact"/>
              <w:rPr>
                <w:rFonts w:ascii="宋体" w:hAnsi="宋体" w:eastAsia="宋体" w:cs="宋体"/>
                <w:sz w:val="24"/>
              </w:rPr>
            </w:pPr>
            <w:r>
              <w:rPr>
                <w:rFonts w:hint="eastAsia" w:ascii="宋体" w:hAnsi="宋体" w:eastAsia="宋体" w:cs="宋体"/>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522" w:type="dxa"/>
            <w:gridSpan w:val="5"/>
          </w:tcPr>
          <w:p>
            <w:pPr>
              <w:spacing w:line="440" w:lineRule="exact"/>
              <w:ind w:firstLine="480" w:firstLineChars="200"/>
              <w:rPr>
                <w:rFonts w:ascii="宋体" w:hAnsi="宋体" w:eastAsia="宋体" w:cs="宋体"/>
                <w:sz w:val="24"/>
              </w:rPr>
            </w:pPr>
            <w:r>
              <w:rPr>
                <w:rFonts w:hint="eastAsia" w:ascii="宋体" w:hAnsi="宋体" w:eastAsia="宋体" w:cs="宋体"/>
                <w:sz w:val="24"/>
              </w:rPr>
              <w:t>依据课程教学内容——仪容仪表展示，链接语文教学的“关键词”提取概括，使语文课程和专业方向课程融通结合，辅助学生专业</w:t>
            </w:r>
            <w:r>
              <w:rPr>
                <w:rFonts w:hint="eastAsia" w:ascii="宋体" w:hAnsi="宋体" w:eastAsia="宋体" w:cs="宋体"/>
                <w:sz w:val="24"/>
                <w:lang w:val="en-US" w:eastAsia="zh-CN"/>
              </w:rPr>
              <w:t>理论</w:t>
            </w:r>
            <w:r>
              <w:rPr>
                <w:rFonts w:hint="eastAsia" w:ascii="宋体" w:hAnsi="宋体" w:eastAsia="宋体" w:cs="宋体"/>
                <w:sz w:val="24"/>
              </w:rPr>
              <w:t>学习，提炼了教学内容，又锻炼了学生归纳和总结水平，</w:t>
            </w:r>
            <w:r>
              <w:rPr>
                <w:rFonts w:hint="eastAsia" w:ascii="宋体" w:hAnsi="宋体" w:eastAsia="宋体" w:cs="宋体"/>
                <w:sz w:val="24"/>
                <w:lang w:val="en-US" w:eastAsia="zh-CN"/>
              </w:rPr>
              <w:t>使学生在理实一体教学模式下学的主动，学的有兴趣，为后续的技能学习奠定基础</w:t>
            </w:r>
            <w:r>
              <w:rPr>
                <w:rFonts w:hint="eastAsia"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22" w:type="dxa"/>
            <w:gridSpan w:val="5"/>
            <w:vAlign w:val="center"/>
          </w:tcPr>
          <w:p>
            <w:pPr>
              <w:spacing w:line="440" w:lineRule="exact"/>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8522" w:type="dxa"/>
            <w:gridSpan w:val="5"/>
          </w:tcPr>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在课堂上发现个别学生勇气欠佳、顾虑太多、追求完美心情急切，使得小组活动不能紧凑进行。自我良好形象的规划需要时间，给美好形象定位有赖于课下思考和动脑，希望同学们课下努力，规范修饰，打造美好个人形象，树立良好职业形象。</w:t>
            </w:r>
          </w:p>
        </w:tc>
      </w:tr>
    </w:tbl>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hint="eastAsia" w:ascii="宋体" w:hAnsi="宋体" w:eastAsia="宋体" w:cs="宋体"/>
          <w:b/>
          <w:sz w:val="24"/>
        </w:rPr>
      </w:pPr>
    </w:p>
    <w:p>
      <w:pPr>
        <w:widowControl/>
        <w:rPr>
          <w:rFonts w:ascii="宋体" w:hAnsi="宋体" w:eastAsia="宋体" w:cs="宋体"/>
          <w:b/>
          <w:sz w:val="24"/>
        </w:rPr>
      </w:pPr>
      <w:r>
        <w:rPr>
          <w:rFonts w:hint="eastAsia" w:ascii="宋体" w:hAnsi="宋体" w:eastAsia="宋体" w:cs="宋体"/>
          <w:b/>
          <w:sz w:val="24"/>
        </w:rPr>
        <w:t>附录1：</w:t>
      </w:r>
    </w:p>
    <w:p>
      <w:pPr>
        <w:widowControl/>
        <w:jc w:val="center"/>
        <w:rPr>
          <w:rFonts w:ascii="黑体" w:hAnsi="黑体" w:eastAsia="黑体" w:cs="黑体"/>
          <w:b/>
          <w:sz w:val="32"/>
          <w:szCs w:val="32"/>
        </w:rPr>
      </w:pPr>
      <w:r>
        <w:rPr>
          <w:rFonts w:hint="eastAsia" w:ascii="黑体" w:hAnsi="黑体" w:eastAsia="黑体" w:cs="黑体"/>
          <w:sz w:val="32"/>
          <w:szCs w:val="32"/>
        </w:rPr>
        <w:t>新型活页资料——仪容仪表内容和要求</w:t>
      </w:r>
    </w:p>
    <w:p>
      <w:pPr>
        <w:widowControl/>
        <w:spacing w:line="440" w:lineRule="exact"/>
        <w:ind w:firstLine="514" w:firstLineChars="200"/>
        <w:jc w:val="left"/>
        <w:rPr>
          <w:rFonts w:ascii="宋体" w:hAnsi="宋体" w:eastAsia="宋体" w:cs="宋体"/>
          <w:b/>
          <w:bCs/>
          <w:color w:val="333333"/>
          <w:spacing w:val="8"/>
          <w:kern w:val="0"/>
          <w:sz w:val="24"/>
          <w:shd w:val="clear" w:color="auto" w:fill="FFFFFF"/>
        </w:rPr>
      </w:pPr>
    </w:p>
    <w:p>
      <w:pPr>
        <w:widowControl/>
        <w:spacing w:line="440" w:lineRule="exact"/>
        <w:ind w:firstLine="514" w:firstLineChars="200"/>
        <w:jc w:val="left"/>
        <w:rPr>
          <w:rFonts w:ascii="宋体" w:hAnsi="宋体" w:eastAsia="宋体" w:cs="宋体"/>
          <w:color w:val="333333"/>
          <w:spacing w:val="8"/>
          <w:sz w:val="24"/>
          <w:shd w:val="clear" w:color="auto" w:fill="FFFFFF"/>
        </w:rPr>
      </w:pPr>
      <w:r>
        <w:rPr>
          <w:rFonts w:hint="eastAsia" w:ascii="宋体" w:hAnsi="宋体" w:eastAsia="宋体" w:cs="宋体"/>
          <w:b/>
          <w:bCs/>
          <w:color w:val="333333"/>
          <w:spacing w:val="8"/>
          <w:kern w:val="0"/>
          <w:sz w:val="24"/>
          <w:shd w:val="clear" w:color="auto" w:fill="FFFFFF"/>
        </w:rPr>
        <w:t>一、仪容:</w:t>
      </w:r>
      <w:r>
        <w:rPr>
          <w:rFonts w:hint="eastAsia" w:ascii="宋体" w:hAnsi="宋体" w:eastAsia="宋体" w:cs="宋体"/>
          <w:color w:val="333333"/>
          <w:spacing w:val="8"/>
          <w:sz w:val="24"/>
          <w:shd w:val="clear" w:color="auto" w:fill="FFFFFF"/>
        </w:rPr>
        <w:t xml:space="preserve"> 是指人的容貌、形体和体态谐调美；是指内在美的外表体现，内在美是本质。是经过修饰打扮而形成的仪表修饰美。</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仪容要大方，指甲要常修剪，不留长指甲，不涂有色的指甲油，发式要按公司规定要求，男士不留长发，发脚以不盖耳部及后衣领为宜，女士不留怪异发型，头发要梳洗正齐，不披头散发，前发不遮眼，后发不过肩，使用统一的发夹。</w:t>
      </w:r>
    </w:p>
    <w:p>
      <w:pPr>
        <w:pStyle w:val="5"/>
        <w:widowControl/>
        <w:shd w:val="clear" w:color="auto" w:fill="FFFFFF"/>
        <w:spacing w:line="440" w:lineRule="exact"/>
        <w:ind w:firstLine="514" w:firstLineChars="200"/>
        <w:rPr>
          <w:rFonts w:ascii="宋体" w:hAnsi="宋体" w:eastAsia="宋体" w:cs="宋体"/>
          <w:color w:val="333333"/>
          <w:spacing w:val="8"/>
        </w:rPr>
      </w:pPr>
      <w:r>
        <w:rPr>
          <w:rFonts w:hint="eastAsia" w:ascii="宋体" w:hAnsi="宋体" w:eastAsia="宋体" w:cs="宋体"/>
          <w:b/>
          <w:bCs/>
          <w:color w:val="333333"/>
          <w:spacing w:val="8"/>
          <w:shd w:val="clear" w:color="auto" w:fill="FFFFFF"/>
        </w:rPr>
        <w:t>二、仪表的要求如下</w:t>
      </w:r>
      <w:r>
        <w:rPr>
          <w:rFonts w:hint="eastAsia" w:ascii="宋体" w:hAnsi="宋体" w:eastAsia="宋体" w:cs="宋体"/>
          <w:color w:val="333333"/>
          <w:spacing w:val="8"/>
          <w:shd w:val="clear" w:color="auto" w:fill="FFFFFF"/>
        </w:rPr>
        <w:t>:</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A.着装要清洁整齐，上班要穿工衣，工衣要干净速齐，钮扣要齐全，并扣好，不可敞胸露怀，衣冠不正，工牌要佩带于左胸前，不能将衣袖、裤子卷起，女工作人员穿裙子，不可露袜口，应穿肉色袜子，系领带时，要将衣服下摆扎在裤腰内，穿黑色皮鞋并要保持光亮。</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B.注意个人卫生，爱护牙齿，男士坚持每天剃刮胡须，鼻毛不准出鼻孔，手要保持清洁，早晚要刷牙，饭后要漱口，勤洗澡防汗臭，上班前不吃异味食品及不喝含酒精的饮料。</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C.注意休息好，充足睡眠、常做运动，保持良好的精神状态，不要上班时面带倦容。</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D.女士上班要淡妆打扮，但不准戴手镯、手链、戒指、耳环及夸张的头饰，戴项链不外露，男女不准戴有色眼镜，化妆要干净、清爽，非油腻外貌。每日上班前要检查自己的外表，在公共场所需正理仪表时，要到卫生间或工作间，到客人看不到的地方，不要当着客人的面或在公共场所正理，上班之前，前后台工作人员都要检查自己的仪表，做到着装正洁后方可上岗。</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E.自我测试:礼仪方面:主动与客人打招呼，微笑热情地接待客人，使用敬语，使用普通话、粤语、英语。仪表方面:衣装正洁，没有开线、带钮扣等。仪容方面:脸部清洁、头发清爽无异味、勤剪指甲。仪态方面:工作中行、走、站、坐、蹲、姿势要规范、美观。表情方面:精神饱满振作愉快，面带笑容，热情适度，自然大方，不可有倦态情绪或冷面孔待人，语言准确，声音柔和，不许大声说话等。 你做到了吗?</w:t>
      </w:r>
    </w:p>
    <w:p>
      <w:pPr>
        <w:widowControl/>
        <w:rPr>
          <w:rFonts w:ascii="宋体" w:hAnsi="宋体" w:eastAsia="宋体" w:cs="宋体"/>
          <w:b/>
          <w:sz w:val="24"/>
        </w:rPr>
        <w:sectPr>
          <w:pgSz w:w="11906" w:h="16838"/>
          <w:pgMar w:top="1440" w:right="1800" w:bottom="1440" w:left="1800" w:header="851" w:footer="992" w:gutter="0"/>
          <w:pgNumType w:fmt="decimal"/>
          <w:cols w:space="425" w:num="1"/>
          <w:docGrid w:type="lines" w:linePitch="312" w:charSpace="0"/>
        </w:sectPr>
      </w:pPr>
    </w:p>
    <w:p>
      <w:pPr>
        <w:widowControl/>
        <w:rPr>
          <w:rFonts w:ascii="宋体" w:hAnsi="宋体" w:eastAsia="宋体" w:cs="宋体"/>
          <w:b/>
          <w:sz w:val="24"/>
        </w:rPr>
      </w:pPr>
      <w:r>
        <w:rPr>
          <w:rFonts w:hint="eastAsia" w:ascii="宋体" w:hAnsi="宋体" w:eastAsia="宋体" w:cs="宋体"/>
          <w:b/>
          <w:sz w:val="24"/>
        </w:rPr>
        <w:t>附录2：</w:t>
      </w:r>
    </w:p>
    <w:p>
      <w:pPr>
        <w:widowControl/>
        <w:jc w:val="center"/>
        <w:rPr>
          <w:rFonts w:ascii="黑体" w:hAnsi="黑体" w:eastAsia="黑体" w:cs="黑体"/>
          <w:sz w:val="32"/>
          <w:szCs w:val="32"/>
        </w:rPr>
      </w:pPr>
      <w:r>
        <w:rPr>
          <w:rFonts w:hint="eastAsia" w:ascii="黑体" w:hAnsi="黑体" w:eastAsia="黑体" w:cs="黑体"/>
          <w:sz w:val="32"/>
          <w:szCs w:val="32"/>
        </w:rPr>
        <w:t>新型活页资料——仪容仪表社会意义及案例</w:t>
      </w:r>
    </w:p>
    <w:p>
      <w:pPr>
        <w:pStyle w:val="5"/>
        <w:widowControl/>
        <w:shd w:val="clear" w:color="auto" w:fill="FFFFFF"/>
        <w:spacing w:line="440" w:lineRule="exact"/>
        <w:ind w:firstLine="514" w:firstLineChars="200"/>
        <w:rPr>
          <w:rFonts w:ascii="宋体" w:hAnsi="宋体" w:eastAsia="宋体" w:cs="宋体"/>
          <w:b/>
          <w:bCs/>
          <w:color w:val="333333"/>
          <w:spacing w:val="8"/>
          <w:shd w:val="clear" w:color="auto" w:fill="FFFFFF"/>
        </w:rPr>
      </w:pPr>
    </w:p>
    <w:p>
      <w:pPr>
        <w:pStyle w:val="5"/>
        <w:widowControl/>
        <w:shd w:val="clear" w:color="auto" w:fill="FFFFFF"/>
        <w:spacing w:line="440" w:lineRule="exact"/>
        <w:ind w:firstLine="514" w:firstLineChars="200"/>
        <w:rPr>
          <w:rFonts w:ascii="宋体" w:hAnsi="宋体" w:eastAsia="宋体" w:cs="宋体"/>
          <w:b/>
          <w:bCs/>
          <w:color w:val="333333"/>
          <w:spacing w:val="8"/>
          <w:shd w:val="clear" w:color="auto" w:fill="FFFFFF"/>
        </w:rPr>
      </w:pPr>
      <w:r>
        <w:rPr>
          <w:rFonts w:hint="eastAsia" w:ascii="宋体" w:hAnsi="宋体" w:eastAsia="宋体" w:cs="宋体"/>
          <w:b/>
          <w:bCs/>
          <w:color w:val="333333"/>
          <w:spacing w:val="8"/>
          <w:shd w:val="clear" w:color="auto" w:fill="FFFFFF"/>
        </w:rPr>
        <w:t>仪容仪表美的社会意义:</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*从微观上讲，是体现个人形象表现，是自尊自爱的表现；</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*从宏观上讲是公司形象的标志，公司文明服务水平和管理水平的体现；</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*从客观上讲，反映新一代公民的精神面貌和服务修养。</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表情:表情是人的面部动态所流露的情感，在给人的印象中，表情是非常重要的，在为客人服务时，具体要注意以下几点:</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A.要面带微笑，和颜悦色，给人以亲切感，不能面孔冷漠，表情呆板，给客人以不受欢迎感;</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B.要聚精会神、注意倾听、给人以受尊重之感，不要没精打采或漫不经心，给客人以不受重视感。</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C.要坦诚待客，不卑不亢，给人以真诚感，不要诚惶诚恐，唯唯诺诺，给人以虚伪感。</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D.要沉着稳重，给人以镇定感，不要慌手慌脚，给人以毛躁感。</w:t>
      </w:r>
    </w:p>
    <w:p>
      <w:pPr>
        <w:pStyle w:val="5"/>
        <w:widowControl/>
        <w:shd w:val="clear" w:color="auto" w:fill="FFFFFF"/>
        <w:spacing w:line="440" w:lineRule="exact"/>
        <w:ind w:firstLine="512" w:firstLineChars="200"/>
        <w:rPr>
          <w:rFonts w:ascii="宋体" w:hAnsi="宋体" w:eastAsia="宋体" w:cs="宋体"/>
          <w:color w:val="333333"/>
          <w:spacing w:val="8"/>
          <w:shd w:val="clear" w:color="auto" w:fill="FFFFFF"/>
        </w:rPr>
      </w:pPr>
      <w:r>
        <w:rPr>
          <w:rFonts w:hint="eastAsia" w:ascii="宋体" w:hAnsi="宋体" w:eastAsia="宋体" w:cs="宋体"/>
          <w:color w:val="333333"/>
          <w:spacing w:val="8"/>
          <w:shd w:val="clear" w:color="auto" w:fill="FFFFFF"/>
        </w:rPr>
        <w:t>E.要神色坦然、轻松、自信、给人以宽慰感，不要双眉紧锁，满面愁云，给人以负重感。</w:t>
      </w:r>
    </w:p>
    <w:p>
      <w:pPr>
        <w:pStyle w:val="5"/>
        <w:widowControl/>
        <w:shd w:val="clear" w:color="auto" w:fill="FFFFFF"/>
        <w:spacing w:line="440" w:lineRule="exact"/>
        <w:ind w:firstLine="512" w:firstLineChars="200"/>
        <w:rPr>
          <w:rFonts w:ascii="宋体" w:hAnsi="宋体" w:eastAsia="宋体" w:cs="宋体"/>
          <w:b/>
          <w:bCs/>
        </w:rPr>
      </w:pPr>
      <w:r>
        <w:rPr>
          <w:rFonts w:hint="eastAsia" w:ascii="宋体" w:hAnsi="宋体" w:eastAsia="宋体" w:cs="宋体"/>
          <w:color w:val="333333"/>
          <w:spacing w:val="8"/>
          <w:shd w:val="clear" w:color="auto" w:fill="FFFFFF"/>
        </w:rPr>
        <w:t>F.不要带有厌烦、僵硬、愤怒的表情;也不要扭捏作态、做鬼脸、吐舌、眨眼，给人以不受敬重感。</w:t>
      </w:r>
    </w:p>
    <w:p>
      <w:pPr>
        <w:rPr>
          <w:rFonts w:ascii="宋体" w:hAnsi="宋体" w:eastAsia="宋体" w:cs="宋体"/>
          <w:b/>
          <w:bCs/>
          <w:sz w:val="24"/>
        </w:rPr>
      </w:pPr>
      <w:r>
        <w:rPr>
          <w:rFonts w:hint="eastAsia" w:ascii="宋体" w:hAnsi="宋体" w:eastAsia="宋体" w:cs="宋体"/>
          <w:b/>
          <w:bCs/>
          <w:sz w:val="24"/>
        </w:rPr>
        <w:drawing>
          <wp:inline distT="0" distB="0" distL="114300" distR="114300">
            <wp:extent cx="5046345" cy="3061970"/>
            <wp:effectExtent l="0" t="0" r="1905" b="5080"/>
            <wp:docPr id="60" name="图片 10" descr="12fd02bcc77da26925c5b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descr="12fd02bcc77da26925c5b03b"/>
                    <pic:cNvPicPr>
                      <a:picLocks noChangeAspect="1"/>
                    </pic:cNvPicPr>
                  </pic:nvPicPr>
                  <pic:blipFill>
                    <a:blip r:embed="rId44"/>
                    <a:srcRect t="16606"/>
                    <a:stretch>
                      <a:fillRect/>
                    </a:stretch>
                  </pic:blipFill>
                  <pic:spPr>
                    <a:xfrm>
                      <a:off x="0" y="0"/>
                      <a:ext cx="5046345" cy="3061970"/>
                    </a:xfrm>
                    <a:prstGeom prst="rect">
                      <a:avLst/>
                    </a:prstGeom>
                    <a:noFill/>
                    <a:ln>
                      <a:noFill/>
                    </a:ln>
                  </pic:spPr>
                </pic:pic>
              </a:graphicData>
            </a:graphic>
          </wp:inline>
        </w:drawing>
      </w:r>
    </w:p>
    <w:p>
      <w:pPr>
        <w:tabs>
          <w:tab w:val="right" w:pos="8306"/>
        </w:tabs>
        <w:spacing w:before="100" w:beforeAutospacing="1" w:after="100" w:afterAutospacing="1"/>
        <w:rPr>
          <w:rFonts w:ascii="宋体" w:hAnsi="宋体" w:eastAsia="宋体" w:cs="宋体"/>
          <w:b/>
          <w:sz w:val="24"/>
        </w:rPr>
        <w:sectPr>
          <w:pgSz w:w="11906" w:h="16838"/>
          <w:pgMar w:top="1440" w:right="1800" w:bottom="1440" w:left="1800" w:header="851" w:footer="992" w:gutter="0"/>
          <w:pgNumType w:fmt="decimal"/>
          <w:cols w:space="425" w:num="1"/>
          <w:docGrid w:type="lines" w:linePitch="312" w:charSpace="0"/>
        </w:sectPr>
      </w:pPr>
    </w:p>
    <w:p>
      <w:pPr>
        <w:tabs>
          <w:tab w:val="right" w:pos="8306"/>
        </w:tabs>
        <w:spacing w:before="100" w:beforeAutospacing="1" w:after="100" w:afterAutospacing="1"/>
        <w:rPr>
          <w:rFonts w:ascii="宋体" w:hAnsi="宋体" w:eastAsia="宋体" w:cs="宋体"/>
          <w:b/>
          <w:sz w:val="24"/>
        </w:rPr>
      </w:pPr>
      <w:r>
        <w:rPr>
          <w:rFonts w:hint="eastAsia" w:ascii="宋体" w:hAnsi="宋体" w:eastAsia="宋体" w:cs="宋体"/>
          <w:b/>
          <w:sz w:val="24"/>
        </w:rPr>
        <w:t>附录3：</w:t>
      </w:r>
    </w:p>
    <w:p>
      <w:pPr>
        <w:keepNext w:val="0"/>
        <w:keepLines w:val="0"/>
        <w:pageBreakBefore w:val="0"/>
        <w:widowControl w:val="0"/>
        <w:kinsoku/>
        <w:wordWrap/>
        <w:overflowPunct/>
        <w:topLinePunct w:val="0"/>
        <w:autoSpaceDE/>
        <w:autoSpaceDN/>
        <w:bidi w:val="0"/>
        <w:adjustRightInd w:val="0"/>
        <w:snapToGrid w:val="0"/>
        <w:spacing w:after="157" w:afterLines="50"/>
        <w:jc w:val="center"/>
        <w:textAlignment w:val="auto"/>
        <w:rPr>
          <w:rFonts w:hint="eastAsia" w:ascii="黑体" w:hAnsi="黑体" w:eastAsia="黑体" w:cs="黑体"/>
          <w:bCs/>
          <w:sz w:val="32"/>
          <w:szCs w:val="32"/>
        </w:rPr>
      </w:pPr>
      <w:r>
        <w:rPr>
          <w:rFonts w:hint="eastAsia" w:ascii="黑体" w:hAnsi="黑体" w:eastAsia="黑体" w:cs="黑体"/>
          <w:bCs/>
          <w:sz w:val="32"/>
          <w:szCs w:val="32"/>
        </w:rPr>
        <w:t>仪容仪表评</w:t>
      </w:r>
      <w:r>
        <w:rPr>
          <w:rFonts w:hint="eastAsia" w:ascii="黑体" w:hAnsi="黑体" w:eastAsia="黑体" w:cs="黑体"/>
          <w:bCs/>
          <w:sz w:val="32"/>
          <w:szCs w:val="32"/>
          <w:lang w:eastAsia="zh-CN"/>
        </w:rPr>
        <w:t>价表</w:t>
      </w:r>
    </w:p>
    <w:tbl>
      <w:tblPr>
        <w:tblStyle w:val="6"/>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4"/>
        <w:gridCol w:w="4730"/>
        <w:gridCol w:w="709"/>
        <w:gridCol w:w="793"/>
        <w:gridCol w:w="727"/>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Align w:val="center"/>
          </w:tcPr>
          <w:p>
            <w:pPr>
              <w:jc w:val="center"/>
              <w:rPr>
                <w:rFonts w:hint="eastAsia" w:ascii="宋体" w:hAnsi="宋体" w:eastAsia="宋体" w:cs="宋体"/>
                <w:b/>
                <w:sz w:val="24"/>
                <w:lang w:eastAsia="zh-CN"/>
              </w:rPr>
            </w:pPr>
            <w:r>
              <w:rPr>
                <w:rFonts w:hint="eastAsia" w:ascii="宋体" w:hAnsi="宋体" w:eastAsia="宋体" w:cs="宋体"/>
                <w:b/>
                <w:sz w:val="24"/>
                <w:lang w:eastAsia="zh-CN"/>
              </w:rPr>
              <w:t>内容</w:t>
            </w:r>
          </w:p>
        </w:tc>
        <w:tc>
          <w:tcPr>
            <w:tcW w:w="4730" w:type="dxa"/>
            <w:vAlign w:val="center"/>
          </w:tcPr>
          <w:p>
            <w:pPr>
              <w:jc w:val="center"/>
              <w:rPr>
                <w:rFonts w:hint="eastAsia" w:ascii="宋体" w:hAnsi="宋体" w:eastAsia="宋体" w:cs="宋体"/>
                <w:b/>
                <w:sz w:val="24"/>
              </w:rPr>
            </w:pPr>
            <w:r>
              <w:rPr>
                <w:rFonts w:hint="eastAsia" w:ascii="宋体" w:hAnsi="宋体" w:eastAsia="宋体" w:cs="宋体"/>
                <w:b/>
                <w:sz w:val="24"/>
              </w:rPr>
              <w:t>标准及要求</w:t>
            </w:r>
          </w:p>
        </w:tc>
        <w:tc>
          <w:tcPr>
            <w:tcW w:w="709" w:type="dxa"/>
            <w:vAlign w:val="center"/>
          </w:tcPr>
          <w:p>
            <w:pPr>
              <w:jc w:val="center"/>
              <w:rPr>
                <w:rFonts w:hint="eastAsia" w:ascii="宋体" w:hAnsi="宋体" w:eastAsia="宋体" w:cs="宋体"/>
                <w:b/>
                <w:sz w:val="24"/>
              </w:rPr>
            </w:pPr>
            <w:r>
              <w:rPr>
                <w:rFonts w:hint="eastAsia" w:ascii="宋体" w:hAnsi="宋体" w:eastAsia="宋体" w:cs="宋体"/>
                <w:b/>
                <w:sz w:val="24"/>
              </w:rPr>
              <w:t>分值</w:t>
            </w:r>
          </w:p>
        </w:tc>
        <w:tc>
          <w:tcPr>
            <w:tcW w:w="793" w:type="dxa"/>
            <w:vAlign w:val="center"/>
          </w:tcPr>
          <w:p>
            <w:pPr>
              <w:jc w:val="center"/>
              <w:rPr>
                <w:rFonts w:hint="eastAsia" w:ascii="宋体" w:hAnsi="宋体" w:eastAsia="宋体" w:cs="宋体"/>
                <w:b/>
                <w:sz w:val="24"/>
                <w:lang w:eastAsia="zh-CN"/>
              </w:rPr>
            </w:pPr>
            <w:r>
              <w:rPr>
                <w:rFonts w:hint="eastAsia" w:ascii="宋体" w:hAnsi="宋体" w:eastAsia="宋体" w:cs="宋体"/>
                <w:b/>
                <w:sz w:val="24"/>
                <w:lang w:eastAsia="zh-CN"/>
              </w:rPr>
              <w:t>自评</w:t>
            </w:r>
          </w:p>
        </w:tc>
        <w:tc>
          <w:tcPr>
            <w:tcW w:w="727" w:type="dxa"/>
            <w:vAlign w:val="center"/>
          </w:tcPr>
          <w:p>
            <w:pPr>
              <w:jc w:val="center"/>
              <w:rPr>
                <w:rFonts w:hint="eastAsia" w:ascii="宋体" w:hAnsi="宋体" w:eastAsia="宋体" w:cs="宋体"/>
                <w:b/>
                <w:sz w:val="24"/>
                <w:lang w:eastAsia="zh-CN"/>
              </w:rPr>
            </w:pPr>
            <w:r>
              <w:rPr>
                <w:rFonts w:hint="eastAsia" w:ascii="宋体" w:hAnsi="宋体" w:eastAsia="宋体" w:cs="宋体"/>
                <w:b/>
                <w:sz w:val="24"/>
                <w:lang w:eastAsia="zh-CN"/>
              </w:rPr>
              <w:t>互评</w:t>
            </w:r>
          </w:p>
        </w:tc>
        <w:tc>
          <w:tcPr>
            <w:tcW w:w="739" w:type="dxa"/>
            <w:vAlign w:val="center"/>
          </w:tcPr>
          <w:p>
            <w:pPr>
              <w:jc w:val="center"/>
              <w:rPr>
                <w:rFonts w:hint="eastAsia" w:ascii="宋体" w:hAnsi="宋体" w:eastAsia="宋体" w:cs="宋体"/>
                <w:b/>
                <w:sz w:val="24"/>
                <w:lang w:eastAsia="zh-CN"/>
              </w:rPr>
            </w:pPr>
            <w:r>
              <w:rPr>
                <w:rFonts w:hint="eastAsia" w:ascii="宋体" w:hAnsi="宋体" w:eastAsia="宋体" w:cs="宋体"/>
                <w:b/>
                <w:sz w:val="24"/>
                <w:lang w:eastAsia="zh-CN"/>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9" w:hRule="atLeast"/>
          <w:jc w:val="center"/>
        </w:trPr>
        <w:tc>
          <w:tcPr>
            <w:tcW w:w="1044" w:type="dxa"/>
            <w:vMerge w:val="restart"/>
            <w:vAlign w:val="center"/>
          </w:tcPr>
          <w:p>
            <w:pPr>
              <w:jc w:val="center"/>
              <w:rPr>
                <w:rFonts w:hint="eastAsia" w:ascii="宋体" w:hAnsi="宋体" w:eastAsia="宋体" w:cs="宋体"/>
                <w:b/>
                <w:sz w:val="24"/>
              </w:rPr>
            </w:pPr>
            <w:r>
              <w:rPr>
                <w:rFonts w:hint="eastAsia" w:ascii="宋体" w:hAnsi="宋体" w:eastAsia="宋体" w:cs="宋体"/>
                <w:b/>
                <w:sz w:val="24"/>
              </w:rPr>
              <w:t>头发</w:t>
            </w:r>
          </w:p>
        </w:tc>
        <w:tc>
          <w:tcPr>
            <w:tcW w:w="4730"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男士</w:t>
            </w:r>
          </w:p>
        </w:tc>
        <w:tc>
          <w:tcPr>
            <w:tcW w:w="709" w:type="dxa"/>
            <w:vAlign w:val="top"/>
          </w:tcPr>
          <w:p>
            <w:pPr>
              <w:jc w:val="center"/>
              <w:rPr>
                <w:rFonts w:hint="eastAsia" w:ascii="宋体" w:hAnsi="宋体" w:eastAsia="宋体" w:cs="宋体"/>
                <w:b w:val="0"/>
                <w:bCs/>
                <w:sz w:val="24"/>
              </w:rPr>
            </w:pP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1．后不盖领</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2．侧不盖耳</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3．干净、整齐，着色自然，发型美观大方</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女士</w:t>
            </w:r>
          </w:p>
        </w:tc>
        <w:tc>
          <w:tcPr>
            <w:tcW w:w="709" w:type="dxa"/>
            <w:vAlign w:val="top"/>
          </w:tcPr>
          <w:p>
            <w:pPr>
              <w:jc w:val="center"/>
              <w:rPr>
                <w:rFonts w:hint="eastAsia" w:ascii="宋体" w:hAnsi="宋体" w:eastAsia="宋体" w:cs="宋体"/>
                <w:b w:val="0"/>
                <w:bCs/>
                <w:sz w:val="24"/>
              </w:rPr>
            </w:pP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1"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1．后不过肩</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1"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2．前不盖眼</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6"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3．干净、整齐，着色自然，发型美观大方</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restart"/>
            <w:vAlign w:val="center"/>
          </w:tcPr>
          <w:p>
            <w:pPr>
              <w:jc w:val="center"/>
              <w:rPr>
                <w:rFonts w:hint="eastAsia" w:ascii="宋体" w:hAnsi="宋体" w:eastAsia="宋体" w:cs="宋体"/>
                <w:b/>
                <w:sz w:val="24"/>
              </w:rPr>
            </w:pPr>
            <w:r>
              <w:rPr>
                <w:rFonts w:hint="eastAsia" w:ascii="宋体" w:hAnsi="宋体" w:eastAsia="宋体" w:cs="宋体"/>
                <w:b/>
                <w:sz w:val="24"/>
              </w:rPr>
              <w:t>面部</w:t>
            </w: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男士：不留胡须及长鬓角</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女士：淡妆</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restart"/>
            <w:vAlign w:val="center"/>
          </w:tcPr>
          <w:p>
            <w:pPr>
              <w:jc w:val="center"/>
              <w:rPr>
                <w:rFonts w:hint="eastAsia" w:ascii="宋体" w:hAnsi="宋体" w:eastAsia="宋体" w:cs="宋体"/>
                <w:b/>
                <w:sz w:val="24"/>
              </w:rPr>
            </w:pPr>
            <w:r>
              <w:rPr>
                <w:rFonts w:hint="eastAsia" w:ascii="宋体" w:hAnsi="宋体" w:eastAsia="宋体" w:cs="宋体"/>
                <w:b/>
                <w:sz w:val="24"/>
              </w:rPr>
              <w:t>手及</w:t>
            </w:r>
          </w:p>
          <w:p>
            <w:pPr>
              <w:jc w:val="center"/>
              <w:rPr>
                <w:rFonts w:hint="eastAsia" w:ascii="宋体" w:hAnsi="宋体" w:eastAsia="宋体" w:cs="宋体"/>
                <w:b/>
                <w:sz w:val="24"/>
              </w:rPr>
            </w:pPr>
            <w:r>
              <w:rPr>
                <w:rFonts w:hint="eastAsia" w:ascii="宋体" w:hAnsi="宋体" w:eastAsia="宋体" w:cs="宋体"/>
                <w:b/>
                <w:sz w:val="24"/>
              </w:rPr>
              <w:t>指甲</w:t>
            </w: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1．干净</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2．指甲修剪整齐，不涂有色指甲油</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restart"/>
            <w:vAlign w:val="center"/>
          </w:tcPr>
          <w:p>
            <w:pPr>
              <w:jc w:val="center"/>
              <w:rPr>
                <w:rFonts w:hint="eastAsia" w:ascii="宋体" w:hAnsi="宋体" w:eastAsia="宋体" w:cs="宋体"/>
                <w:b/>
                <w:sz w:val="24"/>
              </w:rPr>
            </w:pPr>
            <w:r>
              <w:rPr>
                <w:rFonts w:hint="eastAsia" w:ascii="宋体" w:hAnsi="宋体" w:eastAsia="宋体" w:cs="宋体"/>
                <w:b/>
                <w:sz w:val="24"/>
              </w:rPr>
              <w:t>服装</w:t>
            </w: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1．符合岗位要求，整齐干净</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2．无破损、无丟扣</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3．熨烫挺刮</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21" w:hRule="atLeast"/>
          <w:jc w:val="center"/>
        </w:trPr>
        <w:tc>
          <w:tcPr>
            <w:tcW w:w="1044" w:type="dxa"/>
            <w:vMerge w:val="restart"/>
            <w:vAlign w:val="center"/>
          </w:tcPr>
          <w:p>
            <w:pPr>
              <w:jc w:val="center"/>
              <w:rPr>
                <w:rFonts w:hint="eastAsia" w:ascii="宋体" w:hAnsi="宋体" w:eastAsia="宋体" w:cs="宋体"/>
                <w:b/>
                <w:sz w:val="24"/>
              </w:rPr>
            </w:pPr>
            <w:r>
              <w:rPr>
                <w:rFonts w:hint="eastAsia" w:ascii="宋体" w:hAnsi="宋体" w:eastAsia="宋体" w:cs="宋体"/>
                <w:b/>
                <w:sz w:val="24"/>
              </w:rPr>
              <w:t>鞋</w:t>
            </w: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1．符合岗位要求的黑颜色皮鞋（中式铺床选手可为布鞋）</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2．干净，擦试光亮、无破损</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restart"/>
            <w:vAlign w:val="center"/>
          </w:tcPr>
          <w:p>
            <w:pPr>
              <w:jc w:val="center"/>
              <w:rPr>
                <w:rFonts w:hint="eastAsia" w:ascii="宋体" w:hAnsi="宋体" w:eastAsia="宋体" w:cs="宋体"/>
                <w:b/>
                <w:sz w:val="24"/>
              </w:rPr>
            </w:pPr>
            <w:r>
              <w:rPr>
                <w:rFonts w:hint="eastAsia" w:ascii="宋体" w:hAnsi="宋体" w:eastAsia="宋体" w:cs="宋体"/>
                <w:b/>
                <w:sz w:val="24"/>
              </w:rPr>
              <w:t>袜子</w:t>
            </w: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1．男深色、女浅色</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2．干净、无褶皱、无破损</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5" w:hRule="atLeast"/>
          <w:jc w:val="center"/>
        </w:trPr>
        <w:tc>
          <w:tcPr>
            <w:tcW w:w="1044" w:type="dxa"/>
            <w:vAlign w:val="center"/>
          </w:tcPr>
          <w:p>
            <w:pPr>
              <w:jc w:val="center"/>
              <w:rPr>
                <w:rFonts w:hint="eastAsia" w:ascii="宋体" w:hAnsi="宋体" w:eastAsia="宋体" w:cs="宋体"/>
                <w:b/>
                <w:sz w:val="24"/>
              </w:rPr>
            </w:pPr>
            <w:r>
              <w:rPr>
                <w:rFonts w:hint="eastAsia" w:ascii="宋体" w:hAnsi="宋体" w:eastAsia="宋体" w:cs="宋体"/>
                <w:b/>
                <w:sz w:val="24"/>
              </w:rPr>
              <w:t>首饰及徽章</w:t>
            </w:r>
          </w:p>
        </w:tc>
        <w:tc>
          <w:tcPr>
            <w:tcW w:w="4730" w:type="dxa"/>
            <w:vAlign w:val="center"/>
          </w:tcPr>
          <w:p>
            <w:pPr>
              <w:jc w:val="left"/>
              <w:rPr>
                <w:rFonts w:hint="eastAsia" w:ascii="宋体" w:hAnsi="宋体" w:eastAsia="宋体" w:cs="宋体"/>
                <w:b w:val="0"/>
                <w:bCs/>
                <w:sz w:val="24"/>
              </w:rPr>
            </w:pPr>
            <w:r>
              <w:rPr>
                <w:rFonts w:hint="eastAsia" w:ascii="宋体" w:hAnsi="宋体" w:eastAsia="宋体" w:cs="宋体"/>
                <w:b w:val="0"/>
                <w:bCs/>
                <w:sz w:val="24"/>
              </w:rPr>
              <w:t>选手号牌佩戴规范，不佩戴过于醒目的饰物</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restart"/>
            <w:vAlign w:val="center"/>
          </w:tcPr>
          <w:p>
            <w:pPr>
              <w:jc w:val="center"/>
              <w:rPr>
                <w:rFonts w:hint="eastAsia" w:ascii="宋体" w:hAnsi="宋体" w:eastAsia="宋体" w:cs="宋体"/>
                <w:b/>
                <w:sz w:val="24"/>
              </w:rPr>
            </w:pPr>
            <w:r>
              <w:rPr>
                <w:rFonts w:hint="eastAsia" w:ascii="宋体" w:hAnsi="宋体" w:eastAsia="宋体" w:cs="宋体"/>
                <w:b/>
                <w:sz w:val="24"/>
              </w:rPr>
              <w:t>总体</w:t>
            </w:r>
          </w:p>
          <w:p>
            <w:pPr>
              <w:jc w:val="center"/>
              <w:rPr>
                <w:rFonts w:hint="eastAsia" w:ascii="宋体" w:hAnsi="宋体" w:eastAsia="宋体" w:cs="宋体"/>
                <w:b/>
                <w:sz w:val="24"/>
              </w:rPr>
            </w:pPr>
            <w:r>
              <w:rPr>
                <w:rFonts w:hint="eastAsia" w:ascii="宋体" w:hAnsi="宋体" w:eastAsia="宋体" w:cs="宋体"/>
                <w:b/>
                <w:sz w:val="24"/>
              </w:rPr>
              <w:t>印象</w:t>
            </w: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1．走姿自然，大方，优雅</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2．站姿自然，大方，优雅</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3．手势自然，大方，优雅</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4．蹲姿自然，大方，优雅</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0.5</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0" w:hRule="atLeast"/>
          <w:jc w:val="center"/>
        </w:trPr>
        <w:tc>
          <w:tcPr>
            <w:tcW w:w="1044" w:type="dxa"/>
            <w:vMerge w:val="continue"/>
            <w:vAlign w:val="center"/>
          </w:tcPr>
          <w:p>
            <w:pPr>
              <w:jc w:val="center"/>
              <w:rPr>
                <w:rFonts w:hint="eastAsia" w:ascii="宋体" w:hAnsi="宋体" w:eastAsia="宋体" w:cs="宋体"/>
                <w:b/>
                <w:sz w:val="24"/>
              </w:rPr>
            </w:pPr>
          </w:p>
        </w:tc>
        <w:tc>
          <w:tcPr>
            <w:tcW w:w="4730" w:type="dxa"/>
            <w:vAlign w:val="center"/>
          </w:tcPr>
          <w:p>
            <w:pPr>
              <w:jc w:val="both"/>
              <w:rPr>
                <w:rFonts w:hint="eastAsia" w:ascii="宋体" w:hAnsi="宋体" w:eastAsia="宋体" w:cs="宋体"/>
                <w:b w:val="0"/>
                <w:bCs/>
                <w:sz w:val="24"/>
              </w:rPr>
            </w:pPr>
            <w:r>
              <w:rPr>
                <w:rFonts w:hint="eastAsia" w:ascii="宋体" w:hAnsi="宋体" w:eastAsia="宋体" w:cs="宋体"/>
                <w:b w:val="0"/>
                <w:bCs/>
                <w:sz w:val="24"/>
              </w:rPr>
              <w:t xml:space="preserve">5．礼貌：注重礼节礼貌，面带微笑                    </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1.0</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1" w:hRule="atLeast"/>
          <w:jc w:val="center"/>
        </w:trPr>
        <w:tc>
          <w:tcPr>
            <w:tcW w:w="5774" w:type="dxa"/>
            <w:gridSpan w:val="2"/>
            <w:vAlign w:val="center"/>
          </w:tcPr>
          <w:p>
            <w:pPr>
              <w:jc w:val="center"/>
              <w:rPr>
                <w:rFonts w:hint="eastAsia" w:ascii="宋体" w:hAnsi="宋体" w:eastAsia="宋体" w:cs="宋体"/>
                <w:b w:val="0"/>
                <w:bCs/>
                <w:sz w:val="24"/>
                <w:lang w:eastAsia="zh-CN"/>
              </w:rPr>
            </w:pPr>
            <w:r>
              <w:rPr>
                <w:rFonts w:hint="eastAsia" w:ascii="宋体" w:hAnsi="宋体" w:eastAsia="宋体" w:cs="宋体"/>
                <w:b/>
                <w:sz w:val="24"/>
                <w:lang w:eastAsia="zh-CN"/>
              </w:rPr>
              <w:t>总分</w:t>
            </w:r>
          </w:p>
        </w:tc>
        <w:tc>
          <w:tcPr>
            <w:tcW w:w="709" w:type="dxa"/>
            <w:vAlign w:val="center"/>
          </w:tcPr>
          <w:p>
            <w:pPr>
              <w:jc w:val="center"/>
              <w:rPr>
                <w:rFonts w:hint="eastAsia" w:ascii="宋体" w:hAnsi="宋体" w:eastAsia="宋体" w:cs="宋体"/>
                <w:b w:val="0"/>
                <w:bCs/>
                <w:sz w:val="24"/>
              </w:rPr>
            </w:pPr>
            <w:r>
              <w:rPr>
                <w:rFonts w:hint="eastAsia" w:ascii="宋体" w:hAnsi="宋体" w:eastAsia="宋体" w:cs="宋体"/>
                <w:b w:val="0"/>
                <w:bCs/>
                <w:sz w:val="24"/>
              </w:rPr>
              <w:t>10</w:t>
            </w:r>
          </w:p>
        </w:tc>
        <w:tc>
          <w:tcPr>
            <w:tcW w:w="793" w:type="dxa"/>
            <w:vAlign w:val="top"/>
          </w:tcPr>
          <w:p>
            <w:pPr>
              <w:jc w:val="center"/>
              <w:rPr>
                <w:rFonts w:hint="eastAsia" w:ascii="宋体" w:hAnsi="宋体" w:eastAsia="宋体" w:cs="宋体"/>
                <w:b w:val="0"/>
                <w:bCs/>
                <w:sz w:val="24"/>
              </w:rPr>
            </w:pPr>
          </w:p>
        </w:tc>
        <w:tc>
          <w:tcPr>
            <w:tcW w:w="727" w:type="dxa"/>
            <w:vAlign w:val="top"/>
          </w:tcPr>
          <w:p>
            <w:pPr>
              <w:jc w:val="center"/>
              <w:rPr>
                <w:rFonts w:hint="eastAsia" w:ascii="宋体" w:hAnsi="宋体" w:eastAsia="宋体" w:cs="宋体"/>
                <w:b w:val="0"/>
                <w:bCs/>
                <w:sz w:val="24"/>
              </w:rPr>
            </w:pPr>
          </w:p>
        </w:tc>
        <w:tc>
          <w:tcPr>
            <w:tcW w:w="739" w:type="dxa"/>
            <w:vAlign w:val="top"/>
          </w:tcPr>
          <w:p>
            <w:pPr>
              <w:jc w:val="center"/>
              <w:rPr>
                <w:rFonts w:hint="eastAsia" w:ascii="宋体" w:hAnsi="宋体" w:eastAsia="宋体" w:cs="宋体"/>
                <w:b w:val="0"/>
                <w:bCs/>
                <w:sz w:val="24"/>
              </w:rPr>
            </w:pPr>
          </w:p>
        </w:tc>
      </w:tr>
    </w:tbl>
    <w:p/>
    <w:tbl>
      <w:tblPr>
        <w:tblStyle w:val="7"/>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279"/>
        <w:gridCol w:w="75"/>
        <w:gridCol w:w="2640"/>
        <w:gridCol w:w="675"/>
        <w:gridCol w:w="915"/>
        <w:gridCol w:w="330"/>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504" w:type="dxa"/>
            <w:vAlign w:val="center"/>
          </w:tcPr>
          <w:p>
            <w:pPr>
              <w:spacing w:line="440" w:lineRule="exact"/>
              <w:jc w:val="center"/>
              <w:rPr>
                <w:rFonts w:ascii="宋体" w:hAnsi="宋体" w:eastAsia="宋体" w:cs="宋体"/>
                <w:sz w:val="24"/>
              </w:rPr>
            </w:pPr>
            <w:r>
              <w:rPr>
                <w:rFonts w:hint="eastAsia" w:ascii="宋体" w:hAnsi="宋体" w:eastAsia="宋体" w:cs="宋体"/>
                <w:b/>
                <w:bCs/>
                <w:sz w:val="24"/>
              </w:rPr>
              <w:t>课程名称</w:t>
            </w:r>
          </w:p>
        </w:tc>
        <w:tc>
          <w:tcPr>
            <w:tcW w:w="7046" w:type="dxa"/>
            <w:gridSpan w:val="7"/>
            <w:vAlign w:val="center"/>
          </w:tcPr>
          <w:p>
            <w:pPr>
              <w:spacing w:line="440" w:lineRule="exact"/>
              <w:jc w:val="center"/>
              <w:rPr>
                <w:rFonts w:ascii="宋体" w:hAnsi="宋体" w:eastAsia="宋体" w:cs="宋体"/>
                <w:sz w:val="24"/>
              </w:rPr>
            </w:pPr>
            <w:r>
              <w:rPr>
                <w:rFonts w:hint="eastAsia" w:asciiTheme="minorEastAsia" w:hAnsiTheme="minorEastAsia" w:cstheme="minorEastAsia"/>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504"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授课内容</w:t>
            </w:r>
          </w:p>
        </w:tc>
        <w:tc>
          <w:tcPr>
            <w:tcW w:w="4669" w:type="dxa"/>
            <w:gridSpan w:val="4"/>
            <w:vAlign w:val="center"/>
          </w:tcPr>
          <w:p>
            <w:pPr>
              <w:spacing w:line="440" w:lineRule="exact"/>
              <w:jc w:val="center"/>
              <w:rPr>
                <w:rFonts w:ascii="宋体" w:hAnsi="宋体" w:eastAsia="宋体" w:cs="宋体"/>
                <w:b/>
                <w:bCs/>
                <w:sz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245" w:type="dxa"/>
            <w:gridSpan w:val="2"/>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授课学时</w:t>
            </w:r>
          </w:p>
        </w:tc>
        <w:tc>
          <w:tcPr>
            <w:tcW w:w="1132" w:type="dxa"/>
            <w:vMerge w:val="restart"/>
            <w:vAlign w:val="center"/>
          </w:tcPr>
          <w:p>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504" w:type="dxa"/>
            <w:vMerge w:val="continue"/>
            <w:vAlign w:val="center"/>
          </w:tcPr>
          <w:p>
            <w:pPr>
              <w:spacing w:line="440" w:lineRule="exact"/>
              <w:jc w:val="center"/>
              <w:rPr>
                <w:rFonts w:ascii="宋体" w:hAnsi="宋体" w:eastAsia="宋体" w:cs="宋体"/>
                <w:sz w:val="24"/>
              </w:rPr>
            </w:pPr>
          </w:p>
        </w:tc>
        <w:tc>
          <w:tcPr>
            <w:tcW w:w="4669" w:type="dxa"/>
            <w:gridSpan w:val="4"/>
            <w:vAlign w:val="center"/>
          </w:tcPr>
          <w:p>
            <w:pPr>
              <w:pStyle w:val="9"/>
              <w:jc w:val="center"/>
              <w:rPr>
                <w:sz w:val="24"/>
                <w:szCs w:val="24"/>
              </w:rPr>
            </w:pPr>
            <w:bookmarkStart w:id="9" w:name="_Toc25261"/>
            <w:r>
              <w:rPr>
                <w:rFonts w:hint="eastAsia"/>
                <w:sz w:val="24"/>
                <w:szCs w:val="24"/>
              </w:rPr>
              <w:t>任务9  骨碟定位</w:t>
            </w:r>
            <w:bookmarkEnd w:id="9"/>
          </w:p>
        </w:tc>
        <w:tc>
          <w:tcPr>
            <w:tcW w:w="1245" w:type="dxa"/>
            <w:gridSpan w:val="2"/>
            <w:vMerge w:val="continue"/>
          </w:tcPr>
          <w:p>
            <w:pPr>
              <w:spacing w:line="440" w:lineRule="exact"/>
              <w:rPr>
                <w:rFonts w:ascii="宋体" w:hAnsi="宋体" w:eastAsia="宋体" w:cs="宋体"/>
                <w:sz w:val="24"/>
              </w:rPr>
            </w:pPr>
          </w:p>
        </w:tc>
        <w:tc>
          <w:tcPr>
            <w:tcW w:w="1132" w:type="dxa"/>
            <w:vMerge w:val="continue"/>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150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教学资源</w:t>
            </w:r>
          </w:p>
        </w:tc>
        <w:tc>
          <w:tcPr>
            <w:tcW w:w="7046" w:type="dxa"/>
            <w:gridSpan w:val="7"/>
            <w:vAlign w:val="center"/>
          </w:tcPr>
          <w:p>
            <w:pPr>
              <w:spacing w:line="420" w:lineRule="exact"/>
              <w:jc w:val="left"/>
              <w:rPr>
                <w:rFonts w:ascii="宋体" w:hAnsi="宋体" w:eastAsia="宋体"/>
                <w:sz w:val="24"/>
              </w:rPr>
            </w:pPr>
            <w:r>
              <w:rPr>
                <w:rFonts w:hint="eastAsia" w:ascii="宋体" w:hAnsi="宋体" w:eastAsia="宋体"/>
                <w:sz w:val="24"/>
              </w:rPr>
              <w:t>工具材料：餐桌、台裙、台布、骨碟、托盘；</w:t>
            </w:r>
          </w:p>
          <w:p>
            <w:pPr>
              <w:spacing w:line="420" w:lineRule="exact"/>
              <w:jc w:val="left"/>
              <w:rPr>
                <w:rFonts w:ascii="宋体" w:hAnsi="宋体" w:cs="宋体"/>
                <w:sz w:val="24"/>
              </w:rPr>
            </w:pPr>
            <w:r>
              <w:rPr>
                <w:rFonts w:hint="eastAsia" w:ascii="宋体" w:hAnsi="宋体" w:eastAsia="宋体"/>
                <w:sz w:val="24"/>
              </w:rPr>
              <w:t>信息资源：</w:t>
            </w:r>
            <w:r>
              <w:rPr>
                <w:rFonts w:hint="eastAsia" w:asciiTheme="minorEastAsia" w:hAnsiTheme="minorEastAsia" w:cstheme="minorEastAsia"/>
                <w:bCs/>
                <w:sz w:val="24"/>
              </w:rPr>
              <w:t>教学一体机、平板电脑；多媒体课件、微课；超星学习通平台。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项目二</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279" w:type="dxa"/>
            <w:vAlign w:val="center"/>
          </w:tcPr>
          <w:p>
            <w:pPr>
              <w:spacing w:line="440" w:lineRule="exact"/>
              <w:jc w:val="center"/>
              <w:rPr>
                <w:rFonts w:ascii="宋体" w:hAnsi="宋体" w:eastAsia="宋体" w:cs="宋体"/>
                <w:sz w:val="24"/>
              </w:rPr>
            </w:pPr>
            <w:r>
              <w:rPr>
                <w:rFonts w:hint="eastAsia" w:ascii="宋体" w:hAnsi="宋体" w:eastAsia="宋体" w:cs="宋体"/>
                <w:sz w:val="24"/>
              </w:rPr>
              <w:t>素质目标</w:t>
            </w:r>
          </w:p>
        </w:tc>
        <w:tc>
          <w:tcPr>
            <w:tcW w:w="5767" w:type="dxa"/>
            <w:gridSpan w:val="6"/>
            <w:vAlign w:val="center"/>
          </w:tcPr>
          <w:p>
            <w:pPr>
              <w:spacing w:line="420" w:lineRule="exact"/>
              <w:rPr>
                <w:rFonts w:asciiTheme="minorEastAsia" w:hAnsiTheme="minorEastAsia" w:cstheme="minorEastAsia"/>
                <w:sz w:val="24"/>
              </w:rPr>
            </w:pPr>
            <w:r>
              <w:rPr>
                <w:rFonts w:hint="eastAsia" w:asciiTheme="minorEastAsia" w:hAnsiTheme="minorEastAsia" w:cstheme="minorEastAsia"/>
                <w:sz w:val="24"/>
              </w:rPr>
              <w:t>1.培养学生的团队合作意识及在学习、工作中互相配合、互相协调的意识；</w:t>
            </w:r>
          </w:p>
          <w:p>
            <w:pPr>
              <w:spacing w:line="420" w:lineRule="exact"/>
              <w:rPr>
                <w:rFonts w:asciiTheme="minorEastAsia" w:hAnsiTheme="minorEastAsia" w:cstheme="minorEastAsia"/>
                <w:sz w:val="24"/>
              </w:rPr>
            </w:pPr>
            <w:r>
              <w:rPr>
                <w:rFonts w:hint="eastAsia" w:asciiTheme="minorEastAsia" w:hAnsiTheme="minorEastAsia" w:cstheme="minorEastAsia"/>
                <w:sz w:val="24"/>
              </w:rPr>
              <w:t>2.引导学生在规范化、程序化、标准化服务的基础上，树立个性化服务意识；</w:t>
            </w:r>
          </w:p>
          <w:p>
            <w:pPr>
              <w:spacing w:line="420" w:lineRule="exact"/>
              <w:rPr>
                <w:rFonts w:asciiTheme="minorEastAsia" w:hAnsiTheme="minorEastAsia" w:cstheme="minorEastAsia"/>
                <w:sz w:val="24"/>
              </w:rPr>
            </w:pPr>
            <w:r>
              <w:rPr>
                <w:rFonts w:hint="eastAsia" w:asciiTheme="minorEastAsia" w:hAnsiTheme="minorEastAsia" w:cstheme="minorEastAsia"/>
                <w:sz w:val="24"/>
              </w:rPr>
              <w:t>3.引导学生树立自信心，力争上游、敢于展示自我；</w:t>
            </w:r>
          </w:p>
          <w:p>
            <w:pPr>
              <w:spacing w:line="420" w:lineRule="exact"/>
              <w:rPr>
                <w:rFonts w:ascii="宋体" w:hAnsi="宋体" w:eastAsia="宋体" w:cs="宋体"/>
                <w:bCs/>
                <w:sz w:val="24"/>
              </w:rPr>
            </w:pPr>
            <w:r>
              <w:rPr>
                <w:rFonts w:hint="eastAsia" w:asciiTheme="minorEastAsia" w:hAnsiTheme="minorEastAsia" w:cstheme="minorEastAsia"/>
                <w:bCs/>
                <w:sz w:val="24"/>
              </w:rPr>
              <w:t>4.引导学生学会创新，</w:t>
            </w:r>
            <w:r>
              <w:rPr>
                <w:rFonts w:hint="eastAsia" w:asciiTheme="minorEastAsia" w:hAnsiTheme="minorEastAsia" w:cstheme="minorEastAsia"/>
                <w:color w:val="000000"/>
                <w:sz w:val="24"/>
              </w:rPr>
              <w:t>提升学生的创新精神、实践能力和社会责任感</w:t>
            </w:r>
            <w:r>
              <w:rPr>
                <w:rFonts w:hint="eastAsia" w:asciiTheme="minorEastAsia" w:hAnsiTheme="minorEastAsia" w:cstheme="minor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宋体" w:hAnsi="宋体" w:eastAsia="宋体" w:cs="宋体"/>
                <w:b/>
                <w:bCs/>
                <w:sz w:val="24"/>
              </w:rPr>
            </w:pPr>
          </w:p>
        </w:tc>
        <w:tc>
          <w:tcPr>
            <w:tcW w:w="1279"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767" w:type="dxa"/>
            <w:gridSpan w:val="6"/>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1.明确中餐宴会摆台操作规程；</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2.掌握各环节餐具摆放的操作标准和要求；</w:t>
            </w:r>
          </w:p>
          <w:p>
            <w:pPr>
              <w:spacing w:line="440" w:lineRule="exact"/>
              <w:rPr>
                <w:rFonts w:ascii="宋体" w:hAnsi="宋体" w:eastAsia="宋体" w:cs="宋体"/>
                <w:bCs/>
                <w:sz w:val="24"/>
              </w:rPr>
            </w:pPr>
            <w:r>
              <w:rPr>
                <w:rFonts w:hint="eastAsia" w:asciiTheme="minorEastAsia" w:hAnsiTheme="minorEastAsia" w:cstheme="minorEastAsia"/>
                <w:bCs/>
                <w:sz w:val="24"/>
              </w:rPr>
              <w:t>3.了解中餐宴会主题设计的相关知识。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宋体" w:hAnsi="宋体" w:eastAsia="宋体" w:cs="宋体"/>
                <w:sz w:val="24"/>
              </w:rPr>
            </w:pPr>
          </w:p>
        </w:tc>
        <w:tc>
          <w:tcPr>
            <w:tcW w:w="1279"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767" w:type="dxa"/>
            <w:gridSpan w:val="6"/>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1.能够按照操作程序和标准完成中餐宴会摆台；</w:t>
            </w:r>
          </w:p>
          <w:p>
            <w:pPr>
              <w:spacing w:line="440" w:lineRule="exact"/>
              <w:rPr>
                <w:rFonts w:asciiTheme="minorEastAsia" w:hAnsiTheme="minorEastAsia" w:cstheme="minorEastAsia"/>
                <w:color w:val="262626"/>
                <w:kern w:val="0"/>
                <w:sz w:val="24"/>
              </w:rPr>
            </w:pPr>
            <w:r>
              <w:rPr>
                <w:rFonts w:hint="eastAsia" w:asciiTheme="minorEastAsia" w:hAnsiTheme="minorEastAsia" w:cstheme="minorEastAsia"/>
                <w:bCs/>
                <w:sz w:val="24"/>
              </w:rPr>
              <w:t>2.</w:t>
            </w:r>
            <w:r>
              <w:rPr>
                <w:rFonts w:hint="eastAsia" w:asciiTheme="minorEastAsia" w:hAnsiTheme="minorEastAsia" w:cstheme="minorEastAsia"/>
                <w:color w:val="262626"/>
                <w:kern w:val="0"/>
                <w:sz w:val="24"/>
              </w:rPr>
              <w:t>操作过程中动作规范、娴熟、敏捷、声轻，姿态优美，能体现岗位气质；</w:t>
            </w:r>
          </w:p>
          <w:p>
            <w:pPr>
              <w:spacing w:line="440" w:lineRule="exact"/>
              <w:rPr>
                <w:rFonts w:ascii="宋体" w:hAnsi="宋体" w:eastAsia="仿宋" w:cs="宋体"/>
                <w:bCs/>
                <w:sz w:val="24"/>
              </w:rPr>
            </w:pPr>
            <w:r>
              <w:rPr>
                <w:rFonts w:hint="eastAsia" w:asciiTheme="minorEastAsia" w:hAnsiTheme="minorEastAsia" w:cstheme="minorEastAsia"/>
                <w:bCs/>
                <w:sz w:val="24"/>
              </w:rPr>
              <w:t>3.</w:t>
            </w:r>
            <w:r>
              <w:rPr>
                <w:rFonts w:hint="eastAsia" w:asciiTheme="minorEastAsia" w:hAnsiTheme="minorEastAsia" w:cstheme="minorEastAsia"/>
                <w:color w:val="262626"/>
                <w:kern w:val="0"/>
                <w:sz w:val="24"/>
              </w:rPr>
              <w:t>能根据顾客的需求进行中餐宴会主题设计，整体台面美观，达到令客人满意的效果。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本任务</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279" w:type="dxa"/>
            <w:vAlign w:val="center"/>
          </w:tcPr>
          <w:p>
            <w:pPr>
              <w:spacing w:line="440" w:lineRule="exact"/>
              <w:jc w:val="center"/>
              <w:rPr>
                <w:rFonts w:ascii="宋体" w:hAnsi="宋体" w:eastAsia="宋体" w:cs="宋体"/>
                <w:sz w:val="24"/>
              </w:rPr>
            </w:pPr>
            <w:r>
              <w:rPr>
                <w:rFonts w:hint="eastAsia" w:ascii="宋体" w:hAnsi="宋体" w:eastAsia="宋体" w:cs="宋体"/>
                <w:sz w:val="24"/>
              </w:rPr>
              <w:t>素质目标</w:t>
            </w:r>
          </w:p>
        </w:tc>
        <w:tc>
          <w:tcPr>
            <w:tcW w:w="5767" w:type="dxa"/>
            <w:gridSpan w:val="6"/>
            <w:vAlign w:val="center"/>
          </w:tcPr>
          <w:p>
            <w:pPr>
              <w:spacing w:line="440" w:lineRule="exact"/>
              <w:rPr>
                <w:rFonts w:ascii="宋体" w:hAnsi="宋体" w:eastAsia="宋体" w:cs="宋体"/>
                <w:sz w:val="24"/>
              </w:rPr>
            </w:pPr>
            <w:r>
              <w:rPr>
                <w:rFonts w:hint="eastAsia" w:ascii="宋体" w:hAnsi="宋体" w:eastAsia="宋体" w:cs="宋体"/>
                <w:sz w:val="24"/>
              </w:rPr>
              <w:t>通过完成骨碟定位的操作，让学生树立规范化、程序化、标准化服务意识，享受劳动创造美，同时领会到基础工作至关重要。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宋体" w:hAnsi="宋体" w:eastAsia="宋体" w:cs="宋体"/>
                <w:b/>
                <w:bCs/>
                <w:sz w:val="24"/>
              </w:rPr>
            </w:pPr>
          </w:p>
        </w:tc>
        <w:tc>
          <w:tcPr>
            <w:tcW w:w="1279"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767" w:type="dxa"/>
            <w:gridSpan w:val="6"/>
            <w:vAlign w:val="center"/>
          </w:tcPr>
          <w:p>
            <w:pPr>
              <w:spacing w:line="440" w:lineRule="exact"/>
              <w:rPr>
                <w:rFonts w:ascii="宋体" w:hAnsi="宋体" w:eastAsia="宋体" w:cs="宋体"/>
                <w:bCs/>
                <w:sz w:val="24"/>
              </w:rPr>
            </w:pPr>
            <w:r>
              <w:rPr>
                <w:rFonts w:hint="eastAsia" w:ascii="宋体" w:hAnsi="宋体" w:eastAsia="宋体" w:cs="宋体"/>
                <w:bCs/>
                <w:sz w:val="24"/>
              </w:rPr>
              <w:t>1.熟悉骨碟定位的操作标准和要求；</w:t>
            </w:r>
          </w:p>
          <w:p>
            <w:pPr>
              <w:spacing w:line="440" w:lineRule="exact"/>
              <w:rPr>
                <w:rFonts w:ascii="宋体" w:hAnsi="宋体" w:eastAsia="宋体" w:cs="宋体"/>
                <w:sz w:val="24"/>
              </w:rPr>
            </w:pPr>
            <w:r>
              <w:rPr>
                <w:rFonts w:hint="eastAsia" w:ascii="宋体" w:hAnsi="宋体" w:eastAsia="宋体" w:cs="宋体"/>
                <w:bCs/>
                <w:sz w:val="24"/>
              </w:rPr>
              <w:t>2.领会骨碟定位的操作手法。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宋体" w:hAnsi="宋体" w:eastAsia="宋体" w:cs="宋体"/>
                <w:b/>
                <w:bCs/>
                <w:sz w:val="24"/>
              </w:rPr>
            </w:pPr>
          </w:p>
        </w:tc>
        <w:tc>
          <w:tcPr>
            <w:tcW w:w="1279"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767" w:type="dxa"/>
            <w:gridSpan w:val="6"/>
            <w:vAlign w:val="center"/>
          </w:tcPr>
          <w:p>
            <w:pPr>
              <w:numPr>
                <w:ilvl w:val="0"/>
                <w:numId w:val="0"/>
              </w:numPr>
              <w:spacing w:line="440" w:lineRule="exact"/>
              <w:rPr>
                <w:rFonts w:hint="eastAsia" w:ascii="宋体" w:hAnsi="宋体" w:eastAsia="宋体" w:cs="宋体"/>
                <w:bCs/>
                <w:sz w:val="24"/>
              </w:rPr>
            </w:pPr>
            <w:r>
              <w:rPr>
                <w:rFonts w:hint="eastAsia" w:ascii="宋体" w:hAnsi="宋体" w:eastAsia="宋体" w:cs="宋体"/>
                <w:bCs/>
                <w:sz w:val="24"/>
                <w:lang w:val="en-US" w:eastAsia="zh-CN"/>
              </w:rPr>
              <w:t>1.</w:t>
            </w:r>
            <w:r>
              <w:rPr>
                <w:rFonts w:hint="eastAsia" w:ascii="宋体" w:hAnsi="宋体" w:eastAsia="宋体" w:cs="宋体"/>
                <w:bCs/>
                <w:sz w:val="24"/>
              </w:rPr>
              <w:t>能按照操作</w:t>
            </w:r>
            <w:r>
              <w:rPr>
                <w:rFonts w:hint="eastAsia" w:ascii="宋体" w:hAnsi="宋体" w:eastAsia="宋体" w:cs="宋体"/>
                <w:bCs/>
                <w:sz w:val="24"/>
                <w:lang w:eastAsia="zh-CN"/>
              </w:rPr>
              <w:t>标准</w:t>
            </w:r>
            <w:r>
              <w:rPr>
                <w:rFonts w:hint="eastAsia" w:ascii="宋体" w:hAnsi="宋体" w:eastAsia="宋体" w:cs="宋体"/>
                <w:bCs/>
                <w:sz w:val="24"/>
              </w:rPr>
              <w:t>和</w:t>
            </w:r>
            <w:r>
              <w:rPr>
                <w:rFonts w:hint="eastAsia" w:ascii="宋体" w:hAnsi="宋体" w:eastAsia="宋体" w:cs="宋体"/>
                <w:bCs/>
                <w:sz w:val="24"/>
                <w:lang w:eastAsia="zh-CN"/>
              </w:rPr>
              <w:t>要求</w:t>
            </w:r>
            <w:r>
              <w:rPr>
                <w:rFonts w:hint="eastAsia" w:ascii="宋体" w:hAnsi="宋体" w:eastAsia="宋体" w:cs="宋体"/>
                <w:bCs/>
                <w:sz w:val="24"/>
              </w:rPr>
              <w:t>完</w:t>
            </w:r>
            <w:r>
              <w:rPr>
                <w:rFonts w:hint="eastAsia" w:ascii="宋体" w:hAnsi="宋体" w:eastAsia="宋体" w:cs="宋体"/>
                <w:bCs/>
                <w:sz w:val="24"/>
                <w:lang w:eastAsia="zh-CN"/>
              </w:rPr>
              <w:t>成</w:t>
            </w:r>
            <w:r>
              <w:rPr>
                <w:rFonts w:hint="eastAsia" w:ascii="宋体" w:hAnsi="宋体" w:eastAsia="宋体" w:cs="宋体"/>
                <w:bCs/>
                <w:sz w:val="24"/>
              </w:rPr>
              <w:t>骨碟定位；</w:t>
            </w:r>
          </w:p>
          <w:p>
            <w:pPr>
              <w:spacing w:line="420" w:lineRule="exact"/>
              <w:rPr>
                <w:rFonts w:ascii="宋体" w:hAnsi="宋体" w:eastAsia="宋体" w:cs="宋体"/>
                <w:bCs/>
                <w:sz w:val="24"/>
              </w:rPr>
            </w:pPr>
            <w:r>
              <w:rPr>
                <w:rFonts w:hint="eastAsia" w:ascii="宋体" w:hAnsi="宋体" w:eastAsia="宋体" w:cs="宋体"/>
                <w:bCs/>
                <w:sz w:val="24"/>
                <w:lang w:val="en-US" w:eastAsia="zh-CN"/>
              </w:rPr>
              <w:t>2.</w:t>
            </w:r>
            <w:r>
              <w:rPr>
                <w:rFonts w:hint="eastAsia" w:ascii="宋体" w:hAnsi="宋体" w:eastAsia="宋体" w:cs="宋体"/>
                <w:bCs/>
                <w:sz w:val="24"/>
              </w:rPr>
              <w:t>操作手法干净、卫生；拿取骨碟动作规范，无碰撞，不污染骨碟内部；</w:t>
            </w:r>
          </w:p>
          <w:p>
            <w:pPr>
              <w:spacing w:line="420" w:lineRule="exact"/>
              <w:rPr>
                <w:rFonts w:ascii="宋体" w:hAnsi="宋体" w:eastAsia="宋体" w:cs="宋体"/>
                <w:bCs/>
                <w:sz w:val="24"/>
              </w:rPr>
            </w:pPr>
            <w:r>
              <w:rPr>
                <w:rFonts w:hint="eastAsia" w:ascii="宋体" w:hAnsi="宋体" w:eastAsia="宋体" w:cs="宋体"/>
                <w:bCs/>
                <w:sz w:val="24"/>
                <w:lang w:val="en-US" w:eastAsia="zh-CN"/>
              </w:rPr>
              <w:t>3.</w:t>
            </w:r>
            <w:r>
              <w:rPr>
                <w:rFonts w:hint="eastAsia" w:ascii="宋体" w:hAnsi="宋体" w:eastAsia="宋体" w:cs="宋体"/>
                <w:bCs/>
                <w:sz w:val="24"/>
              </w:rPr>
              <w:t>托盘操作姿势正确、平稳自然；</w:t>
            </w:r>
          </w:p>
          <w:p>
            <w:pPr>
              <w:spacing w:line="420" w:lineRule="exact"/>
              <w:rPr>
                <w:rFonts w:ascii="宋体" w:hAnsi="宋体" w:eastAsia="宋体" w:cs="宋体"/>
                <w:sz w:val="24"/>
              </w:rPr>
            </w:pPr>
            <w:r>
              <w:rPr>
                <w:rFonts w:hint="eastAsia" w:ascii="宋体" w:hAnsi="宋体" w:eastAsia="宋体" w:cs="宋体"/>
                <w:bCs/>
                <w:sz w:val="24"/>
                <w:lang w:val="en-US" w:eastAsia="zh-CN"/>
              </w:rPr>
              <w:t>4</w:t>
            </w:r>
            <w:r>
              <w:rPr>
                <w:rFonts w:hint="eastAsia" w:ascii="宋体" w:hAnsi="宋体" w:eastAsia="宋体" w:cs="宋体"/>
                <w:bCs/>
                <w:sz w:val="24"/>
              </w:rPr>
              <w:t>.在操作过程中做到动作规范、熟练、声轻，姿态优美。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04"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w:t>
            </w:r>
          </w:p>
          <w:p>
            <w:pPr>
              <w:spacing w:line="440" w:lineRule="exact"/>
              <w:jc w:val="center"/>
              <w:rPr>
                <w:rFonts w:ascii="宋体" w:hAnsi="宋体" w:eastAsia="宋体" w:cs="宋体"/>
                <w:b/>
                <w:bCs/>
                <w:sz w:val="24"/>
              </w:rPr>
            </w:pPr>
            <w:r>
              <w:rPr>
                <w:rFonts w:hint="eastAsia" w:ascii="宋体" w:hAnsi="宋体" w:eastAsia="宋体" w:cs="宋体"/>
                <w:b/>
                <w:bCs/>
                <w:sz w:val="24"/>
              </w:rPr>
              <w:t>重难点</w:t>
            </w:r>
          </w:p>
        </w:tc>
        <w:tc>
          <w:tcPr>
            <w:tcW w:w="1279"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教学重点</w:t>
            </w:r>
          </w:p>
        </w:tc>
        <w:tc>
          <w:tcPr>
            <w:tcW w:w="5767" w:type="dxa"/>
            <w:gridSpan w:val="6"/>
            <w:vAlign w:val="center"/>
          </w:tcPr>
          <w:p>
            <w:pPr>
              <w:spacing w:line="440" w:lineRule="exact"/>
              <w:rPr>
                <w:rFonts w:ascii="宋体" w:hAnsi="宋体" w:eastAsia="宋体" w:cs="宋体"/>
                <w:sz w:val="24"/>
              </w:rPr>
            </w:pPr>
            <w:r>
              <w:rPr>
                <w:rFonts w:hint="eastAsia" w:ascii="宋体" w:hAnsi="宋体" w:eastAsia="宋体" w:cs="宋体"/>
                <w:bCs/>
                <w:sz w:val="24"/>
              </w:rPr>
              <w:t>熟悉骨碟定位的操作标准和要求。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04" w:type="dxa"/>
            <w:vMerge w:val="continue"/>
            <w:vAlign w:val="center"/>
          </w:tcPr>
          <w:p>
            <w:pPr>
              <w:spacing w:line="440" w:lineRule="exact"/>
              <w:jc w:val="center"/>
              <w:rPr>
                <w:rFonts w:ascii="宋体" w:hAnsi="宋体" w:eastAsia="宋体" w:cs="宋体"/>
                <w:b/>
                <w:bCs/>
                <w:sz w:val="24"/>
              </w:rPr>
            </w:pPr>
          </w:p>
        </w:tc>
        <w:tc>
          <w:tcPr>
            <w:tcW w:w="1279"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教学难点</w:t>
            </w:r>
          </w:p>
        </w:tc>
        <w:tc>
          <w:tcPr>
            <w:tcW w:w="5767" w:type="dxa"/>
            <w:gridSpan w:val="6"/>
            <w:vAlign w:val="center"/>
          </w:tcPr>
          <w:p>
            <w:pPr>
              <w:spacing w:line="440" w:lineRule="exact"/>
              <w:rPr>
                <w:rFonts w:hint="eastAsia" w:ascii="宋体" w:hAnsi="宋体" w:eastAsia="宋体" w:cs="宋体"/>
                <w:sz w:val="24"/>
                <w:lang w:eastAsia="zh-CN"/>
              </w:rPr>
            </w:pPr>
            <w:r>
              <w:rPr>
                <w:rFonts w:hint="eastAsia" w:ascii="宋体" w:hAnsi="宋体" w:eastAsia="宋体" w:cs="宋体"/>
                <w:bCs/>
                <w:sz w:val="24"/>
              </w:rPr>
              <w:t>能按照操作</w:t>
            </w:r>
            <w:r>
              <w:rPr>
                <w:rFonts w:hint="eastAsia" w:ascii="宋体" w:hAnsi="宋体" w:eastAsia="宋体" w:cs="宋体"/>
                <w:bCs/>
                <w:sz w:val="24"/>
                <w:lang w:eastAsia="zh-CN"/>
              </w:rPr>
              <w:t>标准</w:t>
            </w:r>
            <w:r>
              <w:rPr>
                <w:rFonts w:hint="eastAsia" w:ascii="宋体" w:hAnsi="宋体" w:eastAsia="宋体" w:cs="宋体"/>
                <w:bCs/>
                <w:sz w:val="24"/>
              </w:rPr>
              <w:t>和</w:t>
            </w:r>
            <w:r>
              <w:rPr>
                <w:rFonts w:hint="eastAsia" w:ascii="宋体" w:hAnsi="宋体" w:eastAsia="宋体" w:cs="宋体"/>
                <w:bCs/>
                <w:sz w:val="24"/>
                <w:lang w:eastAsia="zh-CN"/>
              </w:rPr>
              <w:t>要求</w:t>
            </w:r>
            <w:r>
              <w:rPr>
                <w:rFonts w:hint="eastAsia" w:ascii="宋体" w:hAnsi="宋体" w:eastAsia="宋体" w:cs="宋体"/>
                <w:bCs/>
                <w:sz w:val="24"/>
              </w:rPr>
              <w:t>完成骨碟定位</w:t>
            </w:r>
            <w:r>
              <w:rPr>
                <w:rFonts w:hint="eastAsia" w:ascii="宋体" w:hAnsi="宋体" w:eastAsia="宋体" w:cs="宋体"/>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50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学情分析</w:t>
            </w:r>
          </w:p>
        </w:tc>
        <w:tc>
          <w:tcPr>
            <w:tcW w:w="7046" w:type="dxa"/>
            <w:gridSpan w:val="7"/>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我所授课的对象是高星级饭店运营与管理专业一年级学生。同学们思维活跃，动手实践能力强，善于动笔总结，参与活动积极性高，并且乐于接受现代化信息工具；前面已经学习并掌握了摆台单项技能，而且动作规范，得到了老师的认可和表扬，学生学习的态度更加积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550"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550"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858"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4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590"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46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8" w:hRule="atLeast"/>
          <w:jc w:val="center"/>
        </w:trPr>
        <w:tc>
          <w:tcPr>
            <w:tcW w:w="2858" w:type="dxa"/>
            <w:gridSpan w:val="3"/>
          </w:tcPr>
          <w:p>
            <w:pPr>
              <w:spacing w:line="440" w:lineRule="exact"/>
              <w:rPr>
                <w:rFonts w:ascii="宋体" w:hAnsi="宋体" w:eastAsia="宋体" w:cs="宋体"/>
                <w:sz w:val="24"/>
              </w:rPr>
            </w:pPr>
            <w:r>
              <w:rPr>
                <w:rFonts w:hint="eastAsia" w:ascii="宋体" w:hAnsi="宋体" w:eastAsia="宋体" w:cs="宋体"/>
                <w:sz w:val="24"/>
              </w:rPr>
              <w:t>教师通过超星学习通平台发布：骨碟定位操作程序和标准以及测试题。</w:t>
            </w:r>
          </w:p>
          <w:p>
            <w:pPr>
              <w:rPr>
                <w:rFonts w:ascii="宋体" w:hAnsi="宋体" w:eastAsia="宋体" w:cs="宋体"/>
                <w:sz w:val="24"/>
              </w:rPr>
            </w:pPr>
            <w:r>
              <w:rPr>
                <w:rFonts w:hint="eastAsia" w:ascii="宋体" w:hAnsi="宋体" w:eastAsia="宋体" w:cs="宋体"/>
                <w:sz w:val="24"/>
              </w:rPr>
              <w:drawing>
                <wp:inline distT="0" distB="0" distL="114300" distR="114300">
                  <wp:extent cx="1733550" cy="2078355"/>
                  <wp:effectExtent l="0" t="0" r="0" b="1714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45"/>
                          <a:stretch>
                            <a:fillRect/>
                          </a:stretch>
                        </pic:blipFill>
                        <pic:spPr>
                          <a:xfrm>
                            <a:off x="0" y="0"/>
                            <a:ext cx="1733550" cy="2078355"/>
                          </a:xfrm>
                          <a:prstGeom prst="rect">
                            <a:avLst/>
                          </a:prstGeom>
                          <a:noFill/>
                          <a:ln>
                            <a:noFill/>
                          </a:ln>
                        </pic:spPr>
                      </pic:pic>
                    </a:graphicData>
                  </a:graphic>
                </wp:inline>
              </w:drawing>
            </w:r>
          </w:p>
        </w:tc>
        <w:tc>
          <w:tcPr>
            <w:tcW w:w="2640" w:type="dxa"/>
          </w:tcPr>
          <w:p>
            <w:pPr>
              <w:spacing w:line="440" w:lineRule="exact"/>
              <w:rPr>
                <w:rFonts w:ascii="宋体" w:hAnsi="宋体" w:eastAsia="宋体" w:cs="宋体"/>
                <w:sz w:val="24"/>
              </w:rPr>
            </w:pPr>
            <w:r>
              <w:rPr>
                <w:rFonts w:hint="eastAsia" w:ascii="宋体" w:hAnsi="宋体" w:eastAsia="宋体" w:cs="宋体"/>
                <w:sz w:val="24"/>
              </w:rPr>
              <w:t>学生通过平板电脑登录学习通查看并完成学习任务，领会知识，为上课做好准备。</w:t>
            </w:r>
          </w:p>
          <w:p>
            <w:pPr>
              <w:rPr>
                <w:rFonts w:ascii="宋体" w:hAnsi="宋体" w:eastAsia="宋体" w:cs="宋体"/>
                <w:sz w:val="24"/>
              </w:rPr>
            </w:pPr>
            <w:r>
              <w:rPr>
                <w:rFonts w:hint="eastAsia" w:ascii="宋体" w:hAnsi="宋体" w:eastAsia="宋体" w:cs="宋体"/>
                <w:sz w:val="24"/>
              </w:rPr>
              <w:drawing>
                <wp:inline distT="0" distB="0" distL="114300" distR="114300">
                  <wp:extent cx="1597025" cy="935355"/>
                  <wp:effectExtent l="0" t="0" r="3175" b="1714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46"/>
                          <a:srcRect l="21189" t="8515" r="22670" b="37358"/>
                          <a:stretch>
                            <a:fillRect/>
                          </a:stretch>
                        </pic:blipFill>
                        <pic:spPr>
                          <a:xfrm>
                            <a:off x="0" y="0"/>
                            <a:ext cx="1597025" cy="935355"/>
                          </a:xfrm>
                          <a:prstGeom prst="rect">
                            <a:avLst/>
                          </a:prstGeom>
                          <a:noFill/>
                          <a:ln>
                            <a:noFill/>
                          </a:ln>
                        </pic:spPr>
                      </pic:pic>
                    </a:graphicData>
                  </a:graphic>
                </wp:inline>
              </w:drawing>
            </w:r>
          </w:p>
          <w:p>
            <w:pPr>
              <w:rPr>
                <w:rFonts w:ascii="宋体" w:hAnsi="宋体" w:eastAsia="宋体" w:cs="宋体"/>
                <w:sz w:val="24"/>
              </w:rPr>
            </w:pPr>
            <w:r>
              <w:rPr>
                <w:rFonts w:hint="eastAsia" w:ascii="宋体" w:hAnsi="宋体" w:eastAsia="宋体" w:cs="宋体"/>
                <w:sz w:val="24"/>
              </w:rPr>
              <w:drawing>
                <wp:inline distT="0" distB="0" distL="114300" distR="114300">
                  <wp:extent cx="1621155" cy="1105535"/>
                  <wp:effectExtent l="0" t="0" r="17145" b="1841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47" cstate="print"/>
                          <a:srcRect l="14288" t="907" r="8142" b="5038"/>
                          <a:stretch>
                            <a:fillRect/>
                          </a:stretch>
                        </pic:blipFill>
                        <pic:spPr>
                          <a:xfrm>
                            <a:off x="0" y="0"/>
                            <a:ext cx="1621155" cy="1105535"/>
                          </a:xfrm>
                          <a:prstGeom prst="rect">
                            <a:avLst/>
                          </a:prstGeom>
                          <a:noFill/>
                          <a:ln>
                            <a:noFill/>
                          </a:ln>
                        </pic:spPr>
                      </pic:pic>
                    </a:graphicData>
                  </a:graphic>
                </wp:inline>
              </w:drawing>
            </w:r>
          </w:p>
        </w:tc>
        <w:tc>
          <w:tcPr>
            <w:tcW w:w="1590" w:type="dxa"/>
            <w:gridSpan w:val="2"/>
          </w:tcPr>
          <w:p>
            <w:pPr>
              <w:spacing w:line="440" w:lineRule="exact"/>
              <w:rPr>
                <w:rFonts w:ascii="宋体" w:hAnsi="宋体" w:eastAsia="宋体" w:cs="宋体"/>
                <w:sz w:val="24"/>
              </w:rPr>
            </w:pPr>
            <w:r>
              <w:rPr>
                <w:rFonts w:hint="eastAsia" w:ascii="宋体" w:hAnsi="宋体" w:eastAsia="宋体" w:cs="宋体"/>
                <w:sz w:val="24"/>
              </w:rPr>
              <w:t>以题型的形式检测学生掌握情况，让学生明白知识对技能的指挥棒作用。</w:t>
            </w:r>
          </w:p>
        </w:tc>
        <w:tc>
          <w:tcPr>
            <w:tcW w:w="1462" w:type="dxa"/>
            <w:gridSpan w:val="2"/>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550"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（一）</w:t>
            </w:r>
            <w:r>
              <w:rPr>
                <w:rFonts w:hint="eastAsia" w:ascii="宋体" w:hAnsi="宋体" w:eastAsia="宋体" w:cs="宋体"/>
                <w:b/>
                <w:sz w:val="24"/>
              </w:rPr>
              <w:t xml:space="preserve">观看视频 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58"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4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590"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46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7" w:hRule="atLeast"/>
          <w:jc w:val="center"/>
        </w:trPr>
        <w:tc>
          <w:tcPr>
            <w:tcW w:w="2858" w:type="dxa"/>
            <w:gridSpan w:val="3"/>
          </w:tcPr>
          <w:p>
            <w:pPr>
              <w:spacing w:line="400" w:lineRule="exact"/>
              <w:rPr>
                <w:rFonts w:ascii="宋体" w:hAnsi="宋体" w:eastAsia="宋体" w:cs="宋体"/>
                <w:sz w:val="24"/>
              </w:rPr>
            </w:pPr>
            <w:r>
              <w:rPr>
                <w:rFonts w:hint="eastAsia" w:ascii="宋体" w:hAnsi="宋体" w:eastAsia="宋体" w:cs="宋体"/>
                <w:sz w:val="24"/>
              </w:rPr>
              <w:t>教师播放视频，请同学们结合课前完成的任务欣赏骨碟定位操作，抛出本节课第一个问题，引导并鼓励学生积极回答问题：</w:t>
            </w:r>
          </w:p>
          <w:p>
            <w:pPr>
              <w:jc w:val="center"/>
              <w:rPr>
                <w:rFonts w:ascii="宋体" w:hAnsi="宋体" w:eastAsia="宋体" w:cs="宋体"/>
                <w:sz w:val="24"/>
              </w:rPr>
            </w:pPr>
            <w:r>
              <w:rPr>
                <w:rFonts w:hint="eastAsia" w:ascii="宋体" w:hAnsi="宋体" w:eastAsia="宋体" w:cs="宋体"/>
                <w:sz w:val="24"/>
              </w:rPr>
              <w:drawing>
                <wp:inline distT="0" distB="0" distL="114300" distR="114300">
                  <wp:extent cx="1576705" cy="939165"/>
                  <wp:effectExtent l="0" t="0" r="4445" b="13335"/>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48"/>
                          <a:srcRect l="17906" t="17229" r="13209" b="9920"/>
                          <a:stretch>
                            <a:fillRect/>
                          </a:stretch>
                        </pic:blipFill>
                        <pic:spPr>
                          <a:xfrm>
                            <a:off x="0" y="0"/>
                            <a:ext cx="1576705" cy="939165"/>
                          </a:xfrm>
                          <a:prstGeom prst="rect">
                            <a:avLst/>
                          </a:prstGeom>
                          <a:noFill/>
                          <a:ln>
                            <a:noFill/>
                          </a:ln>
                        </pic:spPr>
                      </pic:pic>
                    </a:graphicData>
                  </a:graphic>
                </wp:inline>
              </w:drawing>
            </w:r>
          </w:p>
          <w:p>
            <w:pPr>
              <w:spacing w:line="400" w:lineRule="exact"/>
              <w:rPr>
                <w:rFonts w:ascii="宋体" w:hAnsi="宋体" w:eastAsia="宋体" w:cs="宋体"/>
                <w:sz w:val="24"/>
              </w:rPr>
            </w:pPr>
            <w:r>
              <w:rPr>
                <w:rFonts w:hint="eastAsia" w:ascii="宋体" w:hAnsi="宋体" w:eastAsia="宋体" w:cs="宋体"/>
                <w:sz w:val="24"/>
              </w:rPr>
              <w:t>1.说出骨碟定位的标准都包括哪些？</w:t>
            </w:r>
          </w:p>
          <w:p>
            <w:pPr>
              <w:spacing w:line="400" w:lineRule="exact"/>
              <w:rPr>
                <w:rFonts w:ascii="宋体" w:hAnsi="宋体" w:eastAsia="宋体" w:cs="宋体"/>
                <w:sz w:val="24"/>
              </w:rPr>
            </w:pPr>
            <w:r>
              <w:rPr>
                <w:rFonts w:hint="eastAsia" w:ascii="宋体" w:hAnsi="宋体" w:eastAsia="宋体" w:cs="宋体"/>
                <w:sz w:val="24"/>
              </w:rPr>
              <w:t>2.说出骨碟边距桌沿的距离？</w:t>
            </w:r>
          </w:p>
        </w:tc>
        <w:tc>
          <w:tcPr>
            <w:tcW w:w="2640" w:type="dxa"/>
          </w:tcPr>
          <w:p>
            <w:pPr>
              <w:spacing w:line="440" w:lineRule="exact"/>
              <w:rPr>
                <w:rFonts w:ascii="宋体" w:hAnsi="宋体" w:eastAsia="宋体" w:cs="宋体"/>
                <w:sz w:val="24"/>
              </w:rPr>
            </w:pPr>
            <w:r>
              <w:rPr>
                <w:rFonts w:hint="eastAsia" w:ascii="宋体" w:hAnsi="宋体" w:eastAsia="宋体" w:cs="宋体"/>
                <w:sz w:val="24"/>
              </w:rPr>
              <w:t>同学们认真观看，结合课前学习任务积极思考并回答问题：</w:t>
            </w:r>
          </w:p>
          <w:p>
            <w:pPr>
              <w:numPr>
                <w:ilvl w:val="0"/>
                <w:numId w:val="18"/>
              </w:numPr>
              <w:spacing w:line="440" w:lineRule="exact"/>
              <w:rPr>
                <w:rFonts w:ascii="宋体" w:hAnsi="宋体" w:eastAsia="宋体" w:cs="宋体"/>
                <w:sz w:val="24"/>
              </w:rPr>
            </w:pPr>
            <w:r>
              <w:rPr>
                <w:rFonts w:hint="eastAsia" w:ascii="宋体" w:hAnsi="宋体" w:eastAsia="宋体" w:cs="宋体"/>
                <w:sz w:val="24"/>
              </w:rPr>
              <w:t>骨碟定位的标准；</w:t>
            </w:r>
          </w:p>
          <w:p>
            <w:pPr>
              <w:numPr>
                <w:ilvl w:val="0"/>
                <w:numId w:val="18"/>
              </w:numPr>
              <w:spacing w:line="440" w:lineRule="exact"/>
              <w:rPr>
                <w:rFonts w:ascii="宋体" w:hAnsi="宋体" w:eastAsia="宋体" w:cs="宋体"/>
                <w:sz w:val="24"/>
              </w:rPr>
            </w:pPr>
            <w:r>
              <w:rPr>
                <w:rFonts w:hint="eastAsia" w:ascii="宋体" w:hAnsi="宋体" w:eastAsia="宋体" w:cs="宋体"/>
                <w:sz w:val="24"/>
              </w:rPr>
              <w:t>骨碟边缘距桌沿的距离。</w:t>
            </w:r>
          </w:p>
        </w:tc>
        <w:tc>
          <w:tcPr>
            <w:tcW w:w="1590" w:type="dxa"/>
            <w:gridSpan w:val="2"/>
          </w:tcPr>
          <w:p>
            <w:pPr>
              <w:spacing w:line="440" w:lineRule="exact"/>
              <w:rPr>
                <w:rFonts w:ascii="宋体" w:hAnsi="宋体" w:eastAsia="宋体" w:cs="宋体"/>
                <w:sz w:val="24"/>
              </w:rPr>
            </w:pPr>
            <w:r>
              <w:rPr>
                <w:rFonts w:hint="eastAsia" w:ascii="宋体" w:hAnsi="宋体" w:eastAsia="宋体" w:cs="宋体"/>
                <w:sz w:val="24"/>
              </w:rPr>
              <w:t>通过课前学习和教师提问，引导学生对骨碟定位的</w:t>
            </w:r>
            <w:r>
              <w:rPr>
                <w:rFonts w:hint="eastAsia" w:ascii="宋体" w:hAnsi="宋体" w:eastAsia="宋体" w:cs="宋体"/>
                <w:bCs/>
                <w:sz w:val="24"/>
              </w:rPr>
              <w:t>标准</w:t>
            </w:r>
            <w:r>
              <w:rPr>
                <w:rFonts w:hint="eastAsia" w:ascii="宋体" w:hAnsi="宋体" w:eastAsia="宋体" w:cs="宋体"/>
                <w:sz w:val="24"/>
              </w:rPr>
              <w:t>有进一步了解。</w:t>
            </w:r>
          </w:p>
          <w:p>
            <w:pPr>
              <w:spacing w:line="440" w:lineRule="exact"/>
              <w:rPr>
                <w:rFonts w:ascii="宋体" w:hAnsi="宋体" w:eastAsia="宋体" w:cs="宋体"/>
                <w:sz w:val="24"/>
              </w:rPr>
            </w:pPr>
          </w:p>
        </w:tc>
        <w:tc>
          <w:tcPr>
            <w:tcW w:w="1462" w:type="dxa"/>
            <w:gridSpan w:val="2"/>
          </w:tcPr>
          <w:p>
            <w:pPr>
              <w:spacing w:line="440" w:lineRule="exact"/>
              <w:rPr>
                <w:rFonts w:ascii="宋体" w:hAnsi="宋体" w:eastAsia="宋体" w:cs="宋体"/>
                <w:sz w:val="24"/>
              </w:rPr>
            </w:pPr>
            <w:r>
              <w:rPr>
                <w:rFonts w:hint="eastAsia" w:ascii="宋体" w:hAnsi="宋体" w:eastAsia="宋体" w:cs="宋体"/>
                <w:sz w:val="24"/>
              </w:rPr>
              <w:t>体会技能提升需要严要求、高标准，打好基础很重要。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550" w:type="dxa"/>
            <w:gridSpan w:val="8"/>
            <w:vAlign w:val="center"/>
          </w:tcPr>
          <w:p>
            <w:pPr>
              <w:spacing w:line="440" w:lineRule="exact"/>
              <w:jc w:val="center"/>
              <w:outlineLvl w:val="1"/>
              <w:rPr>
                <w:rFonts w:ascii="宋体" w:hAnsi="宋体" w:eastAsia="宋体" w:cs="宋体"/>
                <w:sz w:val="24"/>
              </w:rPr>
            </w:pPr>
            <w:r>
              <w:rPr>
                <w:rFonts w:hint="eastAsia" w:ascii="宋体" w:hAnsi="宋体" w:eastAsia="宋体" w:cs="宋体"/>
                <w:b/>
                <w:bCs/>
                <w:sz w:val="24"/>
              </w:rPr>
              <w:t>（二）</w:t>
            </w:r>
            <w:r>
              <w:rPr>
                <w:rFonts w:hint="eastAsia" w:ascii="宋体" w:hAnsi="宋体" w:eastAsia="宋体" w:cs="宋体"/>
                <w:b/>
                <w:sz w:val="24"/>
              </w:rPr>
              <w:t xml:space="preserve">明确要求 练习提升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58"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4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590"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46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2858" w:type="dxa"/>
            <w:gridSpan w:val="3"/>
          </w:tcPr>
          <w:p>
            <w:pPr>
              <w:spacing w:line="400" w:lineRule="exact"/>
              <w:rPr>
                <w:rFonts w:ascii="宋体" w:hAnsi="宋体" w:eastAsia="宋体" w:cs="宋体"/>
                <w:b/>
                <w:sz w:val="24"/>
              </w:rPr>
            </w:pPr>
            <w:r>
              <w:rPr>
                <w:rFonts w:hint="eastAsia" w:ascii="宋体" w:hAnsi="宋体" w:eastAsia="宋体" w:cs="宋体"/>
                <w:b/>
                <w:color w:val="FF0000"/>
                <w:sz w:val="40"/>
                <w:szCs w:val="40"/>
              </w:rPr>
              <w:sym w:font="Wingdings" w:char="00AB"/>
            </w:r>
            <w:r>
              <w:rPr>
                <w:rFonts w:hint="eastAsia" w:ascii="宋体" w:hAnsi="宋体" w:eastAsia="宋体" w:cs="宋体"/>
                <w:b/>
                <w:sz w:val="24"/>
              </w:rPr>
              <w:t>教学重点</w:t>
            </w:r>
          </w:p>
          <w:p>
            <w:pPr>
              <w:spacing w:line="400" w:lineRule="exact"/>
              <w:rPr>
                <w:rFonts w:ascii="宋体" w:hAnsi="宋体" w:eastAsia="宋体" w:cs="宋体"/>
                <w:bCs/>
                <w:sz w:val="24"/>
              </w:rPr>
            </w:pPr>
            <w:r>
              <w:rPr>
                <w:rFonts w:hint="eastAsia" w:ascii="宋体" w:hAnsi="宋体" w:eastAsia="宋体" w:cs="宋体"/>
                <w:bCs/>
                <w:sz w:val="24"/>
              </w:rPr>
              <w:t>1.教师明确任务：以组为单位，组长负起责任，和组员一起边陈述骨碟定位的标准和要求，边动手操作。熟练后每人在</w:t>
            </w:r>
            <w:r>
              <w:rPr>
                <w:rFonts w:hint="eastAsia" w:ascii="宋体" w:hAnsi="宋体" w:eastAsia="宋体" w:cs="宋体"/>
                <w:bCs/>
                <w:sz w:val="24"/>
                <w:lang w:val="en-US" w:eastAsia="zh-CN"/>
              </w:rPr>
              <w:t>2</w:t>
            </w:r>
            <w:r>
              <w:rPr>
                <w:rFonts w:hint="eastAsia" w:ascii="宋体" w:hAnsi="宋体" w:eastAsia="宋体" w:cs="宋体"/>
                <w:bCs/>
                <w:sz w:val="24"/>
              </w:rPr>
              <w:t>分钟内用托盘摆放10个骨碟；</w:t>
            </w:r>
          </w:p>
          <w:p>
            <w:pPr>
              <w:spacing w:line="400" w:lineRule="exact"/>
              <w:rPr>
                <w:rFonts w:ascii="宋体" w:hAnsi="宋体" w:eastAsia="宋体" w:cs="宋体"/>
                <w:bCs/>
                <w:sz w:val="24"/>
              </w:rPr>
            </w:pPr>
            <w:r>
              <w:rPr>
                <w:rFonts w:hint="eastAsia" w:ascii="宋体" w:hAnsi="宋体" w:eastAsia="宋体" w:cs="宋体"/>
                <w:bCs/>
                <w:sz w:val="24"/>
              </w:rPr>
              <w:t>2.教师巡回指导；</w:t>
            </w:r>
          </w:p>
          <w:p>
            <w:pPr>
              <w:spacing w:line="400" w:lineRule="exact"/>
              <w:rPr>
                <w:rFonts w:hint="eastAsia" w:ascii="宋体" w:hAnsi="宋体" w:eastAsia="宋体" w:cs="宋体"/>
                <w:bCs/>
                <w:color w:val="C00000"/>
                <w:sz w:val="24"/>
                <w:lang w:eastAsia="zh-CN"/>
              </w:rPr>
            </w:pPr>
            <w:r>
              <w:rPr>
                <w:rFonts w:hint="eastAsia" w:ascii="宋体" w:hAnsi="宋体" w:eastAsia="宋体" w:cs="宋体"/>
                <w:bCs/>
                <w:sz w:val="24"/>
              </w:rPr>
              <w:t>3.教师进行提炼与概括（骨碟定位的标准：拇指食指碟边缘，距离桌沿1.5，相对骨碟成一线</w:t>
            </w:r>
            <w:r>
              <w:rPr>
                <w:rFonts w:hint="eastAsia" w:ascii="宋体" w:hAnsi="宋体" w:eastAsia="宋体" w:cs="宋体"/>
                <w:bCs/>
                <w:color w:val="000000" w:themeColor="text1"/>
                <w:sz w:val="24"/>
                <w14:textFill>
                  <w14:solidFill>
                    <w14:schemeClr w14:val="tx1"/>
                  </w14:solidFill>
                </w14:textFill>
              </w:rPr>
              <w:t>）</w:t>
            </w:r>
            <w:r>
              <w:rPr>
                <w:rFonts w:hint="eastAsia" w:ascii="宋体" w:hAnsi="宋体" w:eastAsia="宋体" w:cs="宋体"/>
                <w:bCs/>
                <w:color w:val="000000" w:themeColor="text1"/>
                <w:sz w:val="24"/>
                <w:lang w:eastAsia="zh-CN"/>
                <w14:textFill>
                  <w14:solidFill>
                    <w14:schemeClr w14:val="tx1"/>
                  </w14:solidFill>
                </w14:textFill>
              </w:rPr>
              <w:t>；</w:t>
            </w:r>
          </w:p>
          <w:p>
            <w:pPr>
              <w:spacing w:line="400" w:lineRule="exact"/>
              <w:rPr>
                <w:rFonts w:hint="eastAsia" w:ascii="宋体" w:hAnsi="宋体" w:eastAsia="宋体" w:cs="宋体"/>
                <w:bCs/>
                <w:sz w:val="24"/>
                <w:lang w:eastAsia="zh-CN"/>
              </w:rPr>
            </w:pPr>
            <w:r>
              <w:rPr>
                <w:rFonts w:hint="eastAsia" w:ascii="宋体" w:hAnsi="宋体" w:eastAsia="宋体" w:cs="宋体"/>
                <w:bCs/>
                <w:sz w:val="24"/>
              </w:rPr>
              <w:t>4.教师示范和讲解骨碟定位标准</w:t>
            </w:r>
            <w:r>
              <w:rPr>
                <w:rFonts w:hint="eastAsia" w:ascii="宋体" w:hAnsi="宋体" w:eastAsia="宋体" w:cs="宋体"/>
                <w:bCs/>
                <w:sz w:val="24"/>
                <w:lang w:eastAsia="zh-CN"/>
              </w:rPr>
              <w:t>；</w:t>
            </w:r>
          </w:p>
          <w:p>
            <w:pPr>
              <w:spacing w:line="400" w:lineRule="exact"/>
              <w:rPr>
                <w:rFonts w:hint="eastAsia" w:ascii="宋体" w:hAnsi="宋体" w:eastAsia="宋体" w:cs="宋体"/>
                <w:bCs/>
                <w:sz w:val="24"/>
              </w:rPr>
            </w:pPr>
            <w:r>
              <w:rPr>
                <w:rFonts w:hint="eastAsia" w:ascii="宋体" w:hAnsi="宋体" w:eastAsia="宋体" w:cs="宋体"/>
                <w:bCs/>
                <w:sz w:val="24"/>
                <w:lang w:val="en-US" w:eastAsia="zh-CN"/>
              </w:rPr>
              <w:t>5.要求学生</w:t>
            </w:r>
            <w:r>
              <w:rPr>
                <w:rFonts w:hint="eastAsia" w:ascii="宋体" w:hAnsi="宋体" w:eastAsia="宋体" w:cs="宋体"/>
                <w:bCs/>
                <w:sz w:val="24"/>
              </w:rPr>
              <w:t>以组为单位对照老师概括的操作手法再次进行练习，提高自己操作水平。</w:t>
            </w:r>
          </w:p>
        </w:tc>
        <w:tc>
          <w:tcPr>
            <w:tcW w:w="2640" w:type="dxa"/>
          </w:tcPr>
          <w:p>
            <w:pPr>
              <w:numPr>
                <w:ilvl w:val="0"/>
                <w:numId w:val="19"/>
              </w:numPr>
              <w:spacing w:line="400" w:lineRule="exact"/>
              <w:rPr>
                <w:rFonts w:ascii="宋体" w:hAnsi="宋体" w:eastAsia="宋体" w:cs="宋体"/>
                <w:bCs/>
                <w:sz w:val="24"/>
              </w:rPr>
            </w:pPr>
            <w:r>
              <w:rPr>
                <w:rFonts w:hint="eastAsia" w:ascii="宋体" w:hAnsi="宋体" w:eastAsia="宋体" w:cs="宋体"/>
                <w:bCs/>
                <w:sz w:val="24"/>
              </w:rPr>
              <w:t>领会老师布置的任务，组长带领组员一起学习和领会骨碟定位操作标准和要求；每组成员领会后，在规定时间内用托盘摆放十个骨碟；</w:t>
            </w:r>
          </w:p>
          <w:p>
            <w:pPr>
              <w:numPr>
                <w:ilvl w:val="0"/>
                <w:numId w:val="19"/>
              </w:numPr>
              <w:spacing w:line="400" w:lineRule="exact"/>
              <w:rPr>
                <w:rFonts w:ascii="宋体" w:hAnsi="宋体" w:eastAsia="宋体" w:cs="宋体"/>
                <w:bCs/>
                <w:sz w:val="24"/>
              </w:rPr>
            </w:pPr>
            <w:r>
              <w:rPr>
                <w:rFonts w:hint="eastAsia" w:ascii="宋体" w:hAnsi="宋体" w:eastAsia="宋体" w:cs="宋体"/>
                <w:bCs/>
                <w:sz w:val="24"/>
              </w:rPr>
              <w:t>听取老师的指导意见并改正，继续练习；</w:t>
            </w:r>
          </w:p>
          <w:p>
            <w:pPr>
              <w:numPr>
                <w:ilvl w:val="0"/>
                <w:numId w:val="19"/>
              </w:numPr>
              <w:spacing w:line="400" w:lineRule="exact"/>
              <w:rPr>
                <w:rFonts w:ascii="宋体" w:hAnsi="宋体" w:eastAsia="宋体" w:cs="宋体"/>
                <w:bCs/>
                <w:sz w:val="24"/>
              </w:rPr>
            </w:pPr>
            <w:r>
              <w:rPr>
                <w:rFonts w:hint="eastAsia" w:ascii="宋体" w:hAnsi="宋体" w:eastAsia="宋体" w:cs="宋体"/>
                <w:bCs/>
                <w:sz w:val="24"/>
              </w:rPr>
              <w:t>同学们领会教师概括的内容（拇指食指碟边缘，距离桌沿1.5，相对骨碟成一线）；</w:t>
            </w:r>
          </w:p>
          <w:p>
            <w:pPr>
              <w:numPr>
                <w:ilvl w:val="0"/>
                <w:numId w:val="19"/>
              </w:numPr>
              <w:spacing w:line="400" w:lineRule="exact"/>
              <w:ind w:left="0" w:leftChars="0" w:firstLine="0" w:firstLineChars="0"/>
              <w:rPr>
                <w:rFonts w:hint="eastAsia" w:ascii="宋体" w:hAnsi="宋体" w:eastAsia="宋体" w:cs="宋体"/>
                <w:bCs/>
                <w:sz w:val="24"/>
              </w:rPr>
            </w:pPr>
            <w:r>
              <w:rPr>
                <w:rFonts w:hint="eastAsia" w:ascii="宋体" w:hAnsi="宋体" w:eastAsia="宋体" w:cs="宋体"/>
                <w:bCs/>
                <w:sz w:val="24"/>
              </w:rPr>
              <w:t>同学们认真观看教师示范动作和仔细听教师操作讲解</w:t>
            </w:r>
            <w:r>
              <w:rPr>
                <w:rFonts w:hint="eastAsia" w:ascii="宋体" w:hAnsi="宋体" w:eastAsia="宋体" w:cs="宋体"/>
                <w:bCs/>
                <w:sz w:val="24"/>
                <w:lang w:eastAsia="zh-CN"/>
              </w:rPr>
              <w:t>；</w:t>
            </w:r>
          </w:p>
          <w:p>
            <w:pPr>
              <w:numPr>
                <w:ilvl w:val="0"/>
                <w:numId w:val="19"/>
              </w:numPr>
              <w:spacing w:line="400" w:lineRule="exact"/>
              <w:ind w:left="0" w:leftChars="0" w:firstLine="0" w:firstLineChars="0"/>
              <w:rPr>
                <w:rFonts w:ascii="宋体" w:hAnsi="宋体" w:eastAsia="宋体" w:cs="宋体"/>
                <w:sz w:val="24"/>
              </w:rPr>
            </w:pPr>
            <w:r>
              <w:rPr>
                <w:rFonts w:hint="eastAsia" w:ascii="宋体" w:hAnsi="宋体" w:eastAsia="宋体" w:cs="宋体"/>
                <w:sz w:val="24"/>
              </w:rPr>
              <w:t>以组为单位对照老师概括的操作手法再次进行练习，提高自己操作水平。</w:t>
            </w:r>
          </w:p>
        </w:tc>
        <w:tc>
          <w:tcPr>
            <w:tcW w:w="1590" w:type="dxa"/>
            <w:gridSpan w:val="2"/>
          </w:tcPr>
          <w:p>
            <w:pPr>
              <w:spacing w:line="400" w:lineRule="exact"/>
              <w:rPr>
                <w:rFonts w:ascii="宋体" w:hAnsi="宋体" w:eastAsia="宋体" w:cs="宋体"/>
                <w:sz w:val="24"/>
              </w:rPr>
            </w:pPr>
            <w:r>
              <w:rPr>
                <w:rFonts w:hint="eastAsia" w:ascii="宋体" w:hAnsi="宋体" w:eastAsia="宋体" w:cs="宋体"/>
                <w:bCs/>
                <w:sz w:val="24"/>
              </w:rPr>
              <w:t>通过教师的讲解和操作为学生做好赛前示范工作，使学生在反复操作中提升距离默契感，做到精益求精。</w:t>
            </w:r>
          </w:p>
        </w:tc>
        <w:tc>
          <w:tcPr>
            <w:tcW w:w="1462" w:type="dxa"/>
            <w:gridSpan w:val="2"/>
          </w:tcPr>
          <w:p>
            <w:pPr>
              <w:spacing w:line="400" w:lineRule="exact"/>
              <w:rPr>
                <w:rFonts w:ascii="宋体" w:hAnsi="宋体" w:eastAsia="宋体" w:cs="宋体"/>
                <w:sz w:val="24"/>
              </w:rPr>
            </w:pPr>
            <w:r>
              <w:rPr>
                <w:rFonts w:hint="eastAsia" w:ascii="宋体" w:hAnsi="宋体" w:eastAsia="宋体" w:cs="宋体"/>
                <w:sz w:val="24"/>
              </w:rPr>
              <w:t>享受劳动创造美，同时领会到基础工作至关重要。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（三）</w:t>
            </w:r>
            <w:r>
              <w:rPr>
                <w:rFonts w:hint="eastAsia" w:ascii="宋体" w:hAnsi="宋体" w:eastAsia="宋体" w:cs="宋体"/>
                <w:b/>
                <w:sz w:val="24"/>
              </w:rPr>
              <w:t xml:space="preserve">组间展示 互相学习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858" w:type="dxa"/>
            <w:gridSpan w:val="3"/>
            <w:vAlign w:val="center"/>
          </w:tcPr>
          <w:p>
            <w:pPr>
              <w:spacing w:line="440" w:lineRule="exact"/>
              <w:jc w:val="center"/>
              <w:rPr>
                <w:rFonts w:ascii="宋体" w:hAnsi="宋体" w:eastAsia="宋体" w:cs="宋体"/>
                <w:bCs/>
                <w:sz w:val="24"/>
              </w:rPr>
            </w:pPr>
            <w:r>
              <w:rPr>
                <w:rFonts w:hint="eastAsia" w:ascii="宋体" w:hAnsi="宋体" w:eastAsia="宋体" w:cs="宋体"/>
                <w:b/>
                <w:bCs/>
                <w:sz w:val="24"/>
              </w:rPr>
              <w:t>教师活动</w:t>
            </w:r>
          </w:p>
        </w:tc>
        <w:tc>
          <w:tcPr>
            <w:tcW w:w="264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590"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46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2858" w:type="dxa"/>
            <w:gridSpan w:val="3"/>
          </w:tcPr>
          <w:p>
            <w:pPr>
              <w:spacing w:line="440" w:lineRule="exact"/>
              <w:rPr>
                <w:rFonts w:ascii="宋体" w:hAnsi="宋体" w:eastAsia="宋体" w:cs="宋体"/>
                <w:b/>
                <w:sz w:val="24"/>
              </w:rPr>
            </w:pPr>
            <w:r>
              <w:rPr>
                <w:rFonts w:hint="eastAsia" w:ascii="宋体" w:hAnsi="宋体" w:eastAsia="宋体" w:cs="宋体"/>
                <w:b/>
                <w:color w:val="FF0000"/>
                <w:sz w:val="40"/>
                <w:szCs w:val="40"/>
              </w:rPr>
              <w:sym w:font="Wingdings" w:char="00AB"/>
            </w:r>
            <w:r>
              <w:rPr>
                <w:rFonts w:hint="eastAsia" w:ascii="宋体" w:hAnsi="宋体" w:eastAsia="宋体" w:cs="宋体"/>
                <w:b/>
                <w:sz w:val="24"/>
              </w:rPr>
              <w:t>教学难点</w:t>
            </w:r>
          </w:p>
          <w:p>
            <w:pPr>
              <w:spacing w:line="440" w:lineRule="exact"/>
              <w:rPr>
                <w:rFonts w:ascii="宋体" w:hAnsi="宋体" w:eastAsia="宋体" w:cs="宋体"/>
                <w:bCs/>
                <w:sz w:val="24"/>
              </w:rPr>
            </w:pPr>
            <w:r>
              <w:rPr>
                <w:rFonts w:hint="eastAsia" w:ascii="宋体" w:hAnsi="宋体" w:eastAsia="宋体" w:cs="宋体"/>
                <w:bCs/>
                <w:sz w:val="24"/>
              </w:rPr>
              <w:t>1.教师明确展示赛要求：</w:t>
            </w:r>
          </w:p>
          <w:p>
            <w:pPr>
              <w:spacing w:line="440" w:lineRule="exact"/>
              <w:rPr>
                <w:rFonts w:ascii="宋体" w:hAnsi="宋体" w:eastAsia="宋体" w:cs="宋体"/>
                <w:bCs/>
                <w:sz w:val="24"/>
              </w:rPr>
            </w:pPr>
            <w:r>
              <w:rPr>
                <w:rFonts w:hint="eastAsia" w:ascii="宋体" w:hAnsi="宋体" w:eastAsia="宋体" w:cs="宋体"/>
                <w:bCs/>
                <w:sz w:val="24"/>
              </w:rPr>
              <w:sym w:font="Wingdings" w:char="F081"/>
            </w:r>
            <w:r>
              <w:rPr>
                <w:rFonts w:hint="eastAsia" w:ascii="宋体" w:hAnsi="宋体" w:eastAsia="宋体" w:cs="宋体"/>
                <w:bCs/>
                <w:sz w:val="24"/>
              </w:rPr>
              <w:t>托盘使用姿势正确；</w:t>
            </w:r>
          </w:p>
          <w:p>
            <w:pPr>
              <w:spacing w:line="440" w:lineRule="exact"/>
              <w:rPr>
                <w:rFonts w:ascii="宋体" w:hAnsi="宋体" w:eastAsia="宋体" w:cs="宋体"/>
                <w:bCs/>
                <w:sz w:val="24"/>
              </w:rPr>
            </w:pPr>
            <w:r>
              <w:rPr>
                <w:rFonts w:hint="eastAsia" w:ascii="宋体" w:hAnsi="宋体" w:eastAsia="宋体" w:cs="宋体"/>
                <w:bCs/>
                <w:sz w:val="24"/>
              </w:rPr>
              <w:sym w:font="Wingdings" w:char="F082"/>
            </w:r>
            <w:r>
              <w:rPr>
                <w:rFonts w:hint="eastAsia" w:ascii="宋体" w:hAnsi="宋体" w:eastAsia="宋体" w:cs="宋体"/>
                <w:bCs/>
                <w:sz w:val="24"/>
              </w:rPr>
              <w:t>符合仪容仪表要求；</w:t>
            </w:r>
          </w:p>
          <w:p>
            <w:pPr>
              <w:spacing w:line="440" w:lineRule="exact"/>
              <w:rPr>
                <w:rFonts w:ascii="宋体" w:hAnsi="宋体" w:eastAsia="宋体" w:cs="宋体"/>
                <w:bCs/>
                <w:sz w:val="24"/>
              </w:rPr>
            </w:pPr>
            <w:r>
              <w:rPr>
                <w:rFonts w:hint="eastAsia" w:ascii="宋体" w:hAnsi="宋体" w:eastAsia="宋体" w:cs="宋体"/>
                <w:bCs/>
                <w:sz w:val="24"/>
              </w:rPr>
              <w:sym w:font="Wingdings" w:char="F083"/>
            </w:r>
            <w:r>
              <w:rPr>
                <w:rFonts w:hint="eastAsia" w:ascii="宋体" w:hAnsi="宋体" w:eastAsia="宋体" w:cs="宋体"/>
                <w:bCs/>
                <w:sz w:val="24"/>
              </w:rPr>
              <w:t>按照骨碟定位的标准和要求进行操作（领会操作手法）；</w:t>
            </w:r>
          </w:p>
          <w:p>
            <w:pPr>
              <w:spacing w:line="440" w:lineRule="exact"/>
              <w:rPr>
                <w:rFonts w:ascii="宋体" w:hAnsi="宋体" w:eastAsia="宋体" w:cs="宋体"/>
                <w:bCs/>
                <w:sz w:val="24"/>
              </w:rPr>
            </w:pPr>
            <w:r>
              <w:rPr>
                <w:rFonts w:hint="eastAsia" w:ascii="宋体" w:hAnsi="宋体" w:eastAsia="宋体" w:cs="宋体"/>
                <w:bCs/>
                <w:sz w:val="24"/>
              </w:rPr>
              <w:t>④各组测量员互换组进行测量评价；记录员用平板电脑做好视频录制工作；</w:t>
            </w:r>
          </w:p>
          <w:p>
            <w:pPr>
              <w:spacing w:line="440" w:lineRule="exact"/>
              <w:rPr>
                <w:rFonts w:ascii="宋体" w:hAnsi="宋体" w:eastAsia="宋体" w:cs="宋体"/>
                <w:sz w:val="24"/>
              </w:rPr>
            </w:pPr>
            <w:r>
              <w:rPr>
                <w:rFonts w:hint="eastAsia" w:asciiTheme="minorEastAsia" w:hAnsiTheme="minorEastAsia" w:cstheme="minorEastAsia"/>
                <w:bCs/>
                <w:sz w:val="24"/>
              </w:rPr>
              <w:t>2.请各组派出代表进行展示，其他同学认真观摩比赛。</w:t>
            </w:r>
          </w:p>
        </w:tc>
        <w:tc>
          <w:tcPr>
            <w:tcW w:w="2640" w:type="dxa"/>
          </w:tcPr>
          <w:p>
            <w:pPr>
              <w:spacing w:line="440" w:lineRule="exact"/>
              <w:rPr>
                <w:rFonts w:ascii="宋体" w:hAnsi="宋体" w:eastAsia="宋体" w:cs="宋体"/>
                <w:bCs/>
                <w:sz w:val="24"/>
              </w:rPr>
            </w:pPr>
            <w:r>
              <w:rPr>
                <w:rFonts w:hint="eastAsia" w:ascii="宋体" w:hAnsi="宋体" w:eastAsia="宋体" w:cs="宋体"/>
                <w:bCs/>
                <w:sz w:val="24"/>
              </w:rPr>
              <w:t>1.领会展示赛的要求；</w:t>
            </w:r>
          </w:p>
          <w:p>
            <w:pPr>
              <w:spacing w:line="460" w:lineRule="exact"/>
              <w:rPr>
                <w:rFonts w:asciiTheme="minorEastAsia" w:hAnsiTheme="minorEastAsia" w:cstheme="minorEastAsia"/>
                <w:bCs/>
                <w:sz w:val="24"/>
              </w:rPr>
            </w:pPr>
            <w:r>
              <w:rPr>
                <w:rFonts w:hint="eastAsia" w:asciiTheme="minorEastAsia" w:hAnsiTheme="minorEastAsia" w:cstheme="minorEastAsia"/>
                <w:bCs/>
                <w:sz w:val="24"/>
              </w:rPr>
              <w:t>2.组内选出参加展示的代表，进行比赛；其他学生认真观摩比赛。</w:t>
            </w:r>
          </w:p>
          <w:p>
            <w:pPr>
              <w:spacing w:line="440" w:lineRule="exact"/>
              <w:rPr>
                <w:rFonts w:ascii="宋体" w:hAnsi="宋体" w:eastAsia="宋体" w:cs="宋体"/>
                <w:sz w:val="24"/>
              </w:rPr>
            </w:pPr>
          </w:p>
        </w:tc>
        <w:tc>
          <w:tcPr>
            <w:tcW w:w="1590" w:type="dxa"/>
            <w:gridSpan w:val="2"/>
          </w:tcPr>
          <w:p>
            <w:pPr>
              <w:spacing w:line="440" w:lineRule="exact"/>
              <w:rPr>
                <w:rFonts w:ascii="宋体" w:hAnsi="宋体" w:eastAsia="宋体" w:cs="宋体"/>
                <w:sz w:val="24"/>
              </w:rPr>
            </w:pPr>
            <w:r>
              <w:rPr>
                <w:rFonts w:hint="eastAsia" w:ascii="宋体" w:hAnsi="宋体" w:eastAsia="宋体" w:cs="宋体"/>
                <w:sz w:val="24"/>
              </w:rPr>
              <w:t>以赛促学，更好地将知识落实到技能中，让同学们树立竞争意识。</w:t>
            </w:r>
          </w:p>
        </w:tc>
        <w:tc>
          <w:tcPr>
            <w:tcW w:w="1462" w:type="dxa"/>
            <w:gridSpan w:val="2"/>
          </w:tcPr>
          <w:p>
            <w:pPr>
              <w:spacing w:line="440" w:lineRule="exact"/>
              <w:rPr>
                <w:rFonts w:ascii="宋体" w:hAnsi="宋体" w:eastAsia="宋体" w:cs="宋体"/>
                <w:sz w:val="24"/>
              </w:rPr>
            </w:pPr>
            <w:r>
              <w:rPr>
                <w:rFonts w:hint="eastAsia" w:ascii="宋体" w:hAnsi="宋体" w:eastAsia="宋体" w:cs="宋体"/>
                <w:sz w:val="24"/>
              </w:rPr>
              <w:t>通过完成骨碟定位的操作，让学生树立规范化、程序化、标准化服务意识。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（四）</w:t>
            </w:r>
            <w:r>
              <w:rPr>
                <w:rFonts w:hint="eastAsia" w:ascii="宋体" w:hAnsi="宋体" w:eastAsia="宋体" w:cs="宋体"/>
                <w:b/>
                <w:sz w:val="24"/>
              </w:rPr>
              <w:t xml:space="preserve">评优指错 共同进步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858"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4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590"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46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8" w:type="dxa"/>
            <w:gridSpan w:val="3"/>
          </w:tcPr>
          <w:p>
            <w:pPr>
              <w:numPr>
                <w:ilvl w:val="0"/>
                <w:numId w:val="20"/>
              </w:numPr>
              <w:spacing w:line="400" w:lineRule="exact"/>
              <w:rPr>
                <w:rFonts w:ascii="宋体" w:hAnsi="宋体" w:eastAsia="宋体" w:cs="宋体"/>
                <w:bCs/>
                <w:sz w:val="24"/>
              </w:rPr>
            </w:pPr>
            <w:r>
              <w:rPr>
                <w:rFonts w:hint="eastAsia" w:ascii="宋体" w:hAnsi="宋体" w:eastAsia="宋体" w:cs="宋体"/>
                <w:bCs/>
                <w:sz w:val="24"/>
              </w:rPr>
              <w:t>请同学们说出观赛感言；</w:t>
            </w:r>
          </w:p>
          <w:p>
            <w:pPr>
              <w:numPr>
                <w:ilvl w:val="0"/>
                <w:numId w:val="20"/>
              </w:numPr>
              <w:spacing w:line="400" w:lineRule="exact"/>
              <w:rPr>
                <w:rFonts w:ascii="宋体" w:hAnsi="宋体" w:eastAsia="宋体" w:cs="宋体"/>
                <w:bCs/>
                <w:sz w:val="24"/>
              </w:rPr>
            </w:pPr>
            <w:r>
              <w:rPr>
                <w:rFonts w:hint="eastAsia" w:ascii="宋体" w:hAnsi="宋体" w:eastAsia="宋体" w:cs="宋体"/>
                <w:bCs/>
                <w:sz w:val="24"/>
              </w:rPr>
              <w:t>测量员用量尺对本组代表的操作结果进行测量，并互换组再测，本着公平公正的原则作出评价，</w:t>
            </w:r>
            <w:r>
              <w:rPr>
                <w:rFonts w:hint="eastAsia" w:asciiTheme="minorEastAsia" w:hAnsiTheme="minorEastAsia" w:cstheme="minorEastAsia"/>
                <w:bCs/>
                <w:sz w:val="24"/>
              </w:rPr>
              <w:t>完成骨碟定位评价表；</w:t>
            </w:r>
            <w:r>
              <w:rPr>
                <w:rFonts w:hint="eastAsia" w:asciiTheme="minorEastAsia" w:hAnsiTheme="minorEastAsia" w:cstheme="minorEastAsia"/>
                <w:b/>
                <w:color w:val="FF0000"/>
                <w:sz w:val="24"/>
              </w:rPr>
              <w:t>（附录）</w:t>
            </w:r>
          </w:p>
          <w:p>
            <w:pPr>
              <w:numPr>
                <w:ilvl w:val="0"/>
                <w:numId w:val="20"/>
              </w:numPr>
              <w:spacing w:line="400" w:lineRule="exact"/>
              <w:rPr>
                <w:rFonts w:ascii="宋体" w:hAnsi="宋体" w:eastAsia="宋体" w:cs="宋体"/>
                <w:sz w:val="24"/>
              </w:rPr>
            </w:pPr>
            <w:r>
              <w:rPr>
                <w:rFonts w:hint="eastAsia" w:ascii="宋体" w:hAnsi="宋体" w:eastAsia="宋体" w:cs="宋体"/>
                <w:bCs/>
                <w:sz w:val="24"/>
              </w:rPr>
              <w:t>记录员说出本组代表操作过程中的错误和亮点，做好视频的拍摄工作，上传至超星学习通平台，便于同学们自查自纠，互相学习。</w:t>
            </w:r>
          </w:p>
        </w:tc>
        <w:tc>
          <w:tcPr>
            <w:tcW w:w="2640" w:type="dxa"/>
          </w:tcPr>
          <w:p>
            <w:pPr>
              <w:numPr>
                <w:ilvl w:val="0"/>
                <w:numId w:val="21"/>
              </w:numPr>
              <w:spacing w:line="440" w:lineRule="exact"/>
              <w:rPr>
                <w:rFonts w:ascii="宋体" w:hAnsi="宋体" w:eastAsia="宋体" w:cs="宋体"/>
                <w:bCs/>
                <w:sz w:val="24"/>
              </w:rPr>
            </w:pPr>
            <w:r>
              <w:rPr>
                <w:rFonts w:hint="eastAsia" w:ascii="宋体" w:hAnsi="宋体" w:eastAsia="宋体" w:cs="宋体"/>
                <w:bCs/>
                <w:sz w:val="24"/>
              </w:rPr>
              <w:t>各抒己见，说出观赛感言；</w:t>
            </w:r>
          </w:p>
          <w:p>
            <w:pPr>
              <w:numPr>
                <w:ilvl w:val="0"/>
                <w:numId w:val="21"/>
              </w:numPr>
              <w:spacing w:line="440" w:lineRule="exact"/>
              <w:rPr>
                <w:rFonts w:ascii="宋体" w:hAnsi="宋体" w:eastAsia="宋体" w:cs="宋体"/>
                <w:bCs/>
                <w:sz w:val="24"/>
              </w:rPr>
            </w:pPr>
            <w:r>
              <w:rPr>
                <w:rFonts w:hint="eastAsia" w:ascii="宋体" w:hAnsi="宋体" w:eastAsia="宋体" w:cs="宋体"/>
                <w:bCs/>
                <w:sz w:val="24"/>
              </w:rPr>
              <w:t>本着公平公正的原则，各组测量员自测和互测后，完善</w:t>
            </w:r>
            <w:r>
              <w:rPr>
                <w:rFonts w:hint="eastAsia" w:asciiTheme="minorEastAsia" w:hAnsiTheme="minorEastAsia" w:cstheme="minorEastAsia"/>
                <w:bCs/>
                <w:sz w:val="24"/>
              </w:rPr>
              <w:t>骨碟定位评价表</w:t>
            </w:r>
            <w:r>
              <w:rPr>
                <w:rFonts w:hint="eastAsia" w:ascii="宋体" w:hAnsi="宋体" w:eastAsia="宋体" w:cs="宋体"/>
                <w:bCs/>
                <w:sz w:val="24"/>
              </w:rPr>
              <w:t>；</w:t>
            </w:r>
          </w:p>
          <w:p>
            <w:pPr>
              <w:numPr>
                <w:ilvl w:val="0"/>
                <w:numId w:val="21"/>
              </w:numPr>
              <w:spacing w:line="440" w:lineRule="exact"/>
              <w:rPr>
                <w:rFonts w:ascii="宋体" w:hAnsi="宋体" w:eastAsia="宋体" w:cs="宋体"/>
                <w:sz w:val="24"/>
              </w:rPr>
            </w:pPr>
            <w:r>
              <w:rPr>
                <w:rFonts w:hint="eastAsia" w:ascii="宋体" w:hAnsi="宋体" w:eastAsia="宋体" w:cs="宋体"/>
                <w:bCs/>
                <w:sz w:val="24"/>
              </w:rPr>
              <w:t>记录员说出本组代表操作过程中的错误和亮点，并将视频上传至学习通平台，供大家自查和学习。</w:t>
            </w:r>
          </w:p>
        </w:tc>
        <w:tc>
          <w:tcPr>
            <w:tcW w:w="1590" w:type="dxa"/>
            <w:gridSpan w:val="2"/>
          </w:tcPr>
          <w:p>
            <w:pPr>
              <w:spacing w:line="440" w:lineRule="exact"/>
              <w:rPr>
                <w:rFonts w:ascii="宋体" w:hAnsi="宋体" w:eastAsia="宋体" w:cs="宋体"/>
                <w:sz w:val="24"/>
              </w:rPr>
            </w:pPr>
            <w:r>
              <w:rPr>
                <w:rFonts w:hint="eastAsia" w:ascii="宋体" w:hAnsi="宋体" w:eastAsia="宋体" w:cs="宋体"/>
                <w:sz w:val="24"/>
              </w:rPr>
              <w:t>同学们通过观赛过程，做到畅所欲言，领会技巧，并树立学习榜样，发挥榜样作用，促进同学共同进步。</w:t>
            </w:r>
          </w:p>
          <w:p>
            <w:pPr>
              <w:spacing w:line="440" w:lineRule="exact"/>
              <w:rPr>
                <w:rFonts w:ascii="宋体" w:hAnsi="宋体" w:eastAsia="宋体" w:cs="宋体"/>
                <w:sz w:val="24"/>
              </w:rPr>
            </w:pPr>
          </w:p>
        </w:tc>
        <w:tc>
          <w:tcPr>
            <w:tcW w:w="1462" w:type="dxa"/>
            <w:gridSpan w:val="2"/>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（五）课堂小结　强化巩固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858"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4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590"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46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jc w:val="center"/>
        </w:trPr>
        <w:tc>
          <w:tcPr>
            <w:tcW w:w="2858" w:type="dxa"/>
            <w:gridSpan w:val="3"/>
          </w:tcPr>
          <w:p>
            <w:pPr>
              <w:numPr>
                <w:ilvl w:val="0"/>
                <w:numId w:val="22"/>
              </w:numPr>
              <w:spacing w:line="440" w:lineRule="exact"/>
              <w:rPr>
                <w:rFonts w:ascii="宋体" w:hAnsi="宋体" w:eastAsia="宋体" w:cs="宋体"/>
                <w:bCs/>
                <w:sz w:val="24"/>
              </w:rPr>
            </w:pPr>
            <w:r>
              <w:rPr>
                <w:rFonts w:hint="eastAsia" w:ascii="宋体" w:hAnsi="宋体" w:eastAsia="宋体" w:cs="宋体"/>
                <w:bCs/>
                <w:sz w:val="24"/>
              </w:rPr>
              <w:t>教师就各组的展示情况进行针对性地表扬和鼓励；</w:t>
            </w:r>
          </w:p>
          <w:p>
            <w:pPr>
              <w:numPr>
                <w:ilvl w:val="0"/>
                <w:numId w:val="22"/>
              </w:numPr>
              <w:spacing w:line="440" w:lineRule="exact"/>
              <w:rPr>
                <w:rFonts w:ascii="宋体" w:hAnsi="宋体" w:eastAsia="宋体" w:cs="宋体"/>
                <w:bCs/>
                <w:color w:val="000000" w:themeColor="text1"/>
                <w:sz w:val="24"/>
                <w14:textFill>
                  <w14:solidFill>
                    <w14:schemeClr w14:val="tx1"/>
                  </w14:solidFill>
                </w14:textFill>
              </w:rPr>
            </w:pPr>
            <w:r>
              <w:rPr>
                <w:rFonts w:hint="eastAsia" w:ascii="宋体" w:hAnsi="宋体" w:eastAsia="宋体" w:cs="宋体"/>
                <w:bCs/>
                <w:sz w:val="24"/>
              </w:rPr>
              <w:t>教师强调本节课重点</w:t>
            </w:r>
          </w:p>
          <w:p>
            <w:pPr>
              <w:spacing w:line="440" w:lineRule="exact"/>
              <w:rPr>
                <w:rFonts w:ascii="宋体" w:hAnsi="宋体" w:eastAsia="宋体" w:cs="宋体"/>
                <w:bCs/>
                <w:sz w:val="24"/>
              </w:rPr>
            </w:pPr>
            <w:r>
              <w:rPr>
                <w:rFonts w:hint="eastAsia" w:ascii="宋体" w:hAnsi="宋体" w:eastAsia="宋体" w:cs="宋体"/>
                <w:bCs/>
                <w:color w:val="000000" w:themeColor="text1"/>
                <w:sz w:val="24"/>
                <w14:textFill>
                  <w14:solidFill>
                    <w14:schemeClr w14:val="tx1"/>
                  </w14:solidFill>
                </w14:textFill>
              </w:rPr>
              <w:t>（拇指食指碟边缘，距离桌边1.5，相对骨碟成一线）；</w:t>
            </w:r>
          </w:p>
          <w:p>
            <w:pPr>
              <w:numPr>
                <w:ilvl w:val="0"/>
                <w:numId w:val="22"/>
              </w:numPr>
              <w:spacing w:line="440" w:lineRule="exact"/>
              <w:rPr>
                <w:rFonts w:ascii="宋体" w:hAnsi="宋体" w:eastAsia="宋体" w:cs="宋体"/>
                <w:bCs/>
                <w:sz w:val="24"/>
              </w:rPr>
            </w:pPr>
            <w:r>
              <w:rPr>
                <w:rFonts w:hint="eastAsia" w:ascii="宋体" w:hAnsi="宋体" w:eastAsia="宋体" w:cs="宋体"/>
                <w:bCs/>
                <w:sz w:val="24"/>
              </w:rPr>
              <w:t>教师对学生提出课后要求：加强练习骨碟定位摆放的操作，做到把控距离，毫厘不差。</w:t>
            </w:r>
          </w:p>
          <w:p>
            <w:pPr>
              <w:rPr>
                <w:rFonts w:ascii="宋体" w:hAnsi="宋体" w:eastAsia="宋体" w:cs="宋体"/>
                <w:bCs/>
                <w:sz w:val="24"/>
              </w:rPr>
            </w:pPr>
            <w:r>
              <w:drawing>
                <wp:inline distT="0" distB="0" distL="114300" distR="114300">
                  <wp:extent cx="1725930" cy="819150"/>
                  <wp:effectExtent l="0" t="0" r="7620" b="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49"/>
                          <a:srcRect l="10837" t="13145" r="11525" b="21405"/>
                          <a:stretch>
                            <a:fillRect/>
                          </a:stretch>
                        </pic:blipFill>
                        <pic:spPr>
                          <a:xfrm>
                            <a:off x="0" y="0"/>
                            <a:ext cx="1725930" cy="819150"/>
                          </a:xfrm>
                          <a:prstGeom prst="rect">
                            <a:avLst/>
                          </a:prstGeom>
                        </pic:spPr>
                      </pic:pic>
                    </a:graphicData>
                  </a:graphic>
                </wp:inline>
              </w:drawing>
            </w:r>
          </w:p>
        </w:tc>
        <w:tc>
          <w:tcPr>
            <w:tcW w:w="2640" w:type="dxa"/>
          </w:tcPr>
          <w:p>
            <w:pPr>
              <w:numPr>
                <w:ilvl w:val="0"/>
                <w:numId w:val="23"/>
              </w:numPr>
              <w:spacing w:line="440" w:lineRule="exact"/>
              <w:rPr>
                <w:rFonts w:ascii="宋体" w:hAnsi="宋体" w:eastAsia="宋体" w:cs="宋体"/>
                <w:bCs/>
                <w:sz w:val="24"/>
              </w:rPr>
            </w:pPr>
            <w:r>
              <w:rPr>
                <w:rFonts w:hint="eastAsia" w:ascii="宋体" w:hAnsi="宋体" w:eastAsia="宋体" w:cs="宋体"/>
                <w:bCs/>
                <w:sz w:val="24"/>
              </w:rPr>
              <w:t>聆听教师对展示过程的总结，做到继续保持和加油努力；</w:t>
            </w:r>
          </w:p>
          <w:p>
            <w:pPr>
              <w:numPr>
                <w:ilvl w:val="0"/>
                <w:numId w:val="23"/>
              </w:numPr>
              <w:spacing w:line="440" w:lineRule="exact"/>
              <w:rPr>
                <w:rFonts w:ascii="宋体" w:hAnsi="宋体" w:eastAsia="宋体" w:cs="宋体"/>
                <w:bCs/>
                <w:sz w:val="24"/>
              </w:rPr>
            </w:pPr>
            <w:r>
              <w:rPr>
                <w:rFonts w:hint="eastAsia" w:ascii="宋体" w:hAnsi="宋体" w:eastAsia="宋体" w:cs="宋体"/>
                <w:bCs/>
                <w:sz w:val="24"/>
              </w:rPr>
              <w:t>领会并记住教师强调的本节重点；</w:t>
            </w:r>
          </w:p>
          <w:p>
            <w:pPr>
              <w:spacing w:line="440" w:lineRule="exact"/>
              <w:rPr>
                <w:rFonts w:ascii="宋体" w:hAnsi="宋体" w:eastAsia="宋体" w:cs="宋体"/>
                <w:sz w:val="24"/>
              </w:rPr>
            </w:pPr>
            <w:r>
              <w:rPr>
                <w:rFonts w:hint="eastAsia" w:ascii="宋体" w:hAnsi="宋体" w:eastAsia="宋体" w:cs="宋体"/>
                <w:bCs/>
                <w:sz w:val="24"/>
              </w:rPr>
              <w:t>3.做到课下认真、持之以恒地练习操作。</w:t>
            </w:r>
          </w:p>
        </w:tc>
        <w:tc>
          <w:tcPr>
            <w:tcW w:w="1590" w:type="dxa"/>
            <w:gridSpan w:val="2"/>
          </w:tcPr>
          <w:p>
            <w:pPr>
              <w:spacing w:line="440" w:lineRule="exact"/>
              <w:rPr>
                <w:rFonts w:ascii="宋体" w:hAnsi="宋体" w:eastAsia="宋体" w:cs="宋体"/>
                <w:sz w:val="24"/>
              </w:rPr>
            </w:pPr>
            <w:r>
              <w:rPr>
                <w:rFonts w:hint="eastAsia" w:ascii="宋体" w:hAnsi="宋体" w:eastAsia="宋体" w:cs="宋体"/>
                <w:sz w:val="24"/>
              </w:rPr>
              <w:t>通过总结，再次强调骨碟定位的精准度至关重要。培养学生“思”、“省”的意识，引导学生回忆本课内容，思考自己的掌握程度。</w:t>
            </w:r>
          </w:p>
        </w:tc>
        <w:tc>
          <w:tcPr>
            <w:tcW w:w="1462" w:type="dxa"/>
            <w:gridSpan w:val="2"/>
          </w:tcPr>
          <w:p>
            <w:pPr>
              <w:spacing w:line="440" w:lineRule="exact"/>
              <w:rPr>
                <w:rFonts w:ascii="宋体" w:hAnsi="宋体" w:eastAsia="宋体" w:cs="宋体"/>
                <w:sz w:val="24"/>
              </w:rPr>
            </w:pPr>
            <w:r>
              <w:rPr>
                <w:rFonts w:hint="eastAsia" w:ascii="宋体" w:hAnsi="宋体" w:eastAsia="宋体" w:cs="宋体"/>
                <w:sz w:val="24"/>
              </w:rPr>
              <w:t>体会“思”则使人进步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858"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4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590"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46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8" w:type="dxa"/>
            <w:gridSpan w:val="3"/>
          </w:tcPr>
          <w:p>
            <w:pPr>
              <w:numPr>
                <w:ilvl w:val="0"/>
                <w:numId w:val="24"/>
              </w:numPr>
              <w:spacing w:line="440" w:lineRule="exact"/>
              <w:rPr>
                <w:rFonts w:ascii="宋体" w:hAnsi="宋体" w:eastAsia="宋体" w:cs="宋体"/>
                <w:sz w:val="24"/>
              </w:rPr>
            </w:pPr>
            <w:r>
              <w:rPr>
                <w:rFonts w:hint="eastAsia" w:ascii="宋体" w:hAnsi="宋体" w:eastAsia="宋体" w:cs="宋体"/>
                <w:sz w:val="24"/>
              </w:rPr>
              <w:t>要求同学们利用课余时间反复练习骨碟定位，注意操作手法和技巧；</w:t>
            </w:r>
          </w:p>
          <w:p>
            <w:pPr>
              <w:numPr>
                <w:ilvl w:val="0"/>
                <w:numId w:val="24"/>
              </w:numPr>
              <w:spacing w:line="440" w:lineRule="exact"/>
              <w:rPr>
                <w:rFonts w:ascii="宋体" w:hAnsi="宋体" w:eastAsia="宋体" w:cs="宋体"/>
                <w:sz w:val="24"/>
              </w:rPr>
            </w:pPr>
            <w:r>
              <w:rPr>
                <w:rFonts w:hint="eastAsia" w:ascii="宋体" w:hAnsi="宋体" w:eastAsia="宋体" w:cs="宋体"/>
                <w:sz w:val="24"/>
              </w:rPr>
              <w:t>要求同学们将练习过程中录制的操作视频上传至超星学习通平台。</w:t>
            </w:r>
          </w:p>
        </w:tc>
        <w:tc>
          <w:tcPr>
            <w:tcW w:w="2640" w:type="dxa"/>
          </w:tcPr>
          <w:p>
            <w:pPr>
              <w:tabs>
                <w:tab w:val="left" w:pos="312"/>
              </w:tabs>
              <w:spacing w:line="440" w:lineRule="exact"/>
              <w:rPr>
                <w:rFonts w:ascii="宋体" w:hAnsi="宋体" w:eastAsia="宋体" w:cs="宋体"/>
                <w:sz w:val="24"/>
              </w:rPr>
            </w:pPr>
            <w:r>
              <w:rPr>
                <w:rFonts w:hint="eastAsia" w:ascii="宋体" w:hAnsi="宋体" w:eastAsia="宋体" w:cs="宋体"/>
                <w:sz w:val="24"/>
              </w:rPr>
              <w:t>1.课下按照老师的要求反复练习骨碟定位，领会操作手法和技巧；</w:t>
            </w:r>
          </w:p>
          <w:p>
            <w:pPr>
              <w:spacing w:line="440" w:lineRule="exact"/>
              <w:rPr>
                <w:rFonts w:ascii="宋体" w:hAnsi="宋体" w:eastAsia="宋体" w:cs="宋体"/>
                <w:sz w:val="24"/>
              </w:rPr>
            </w:pPr>
            <w:r>
              <w:rPr>
                <w:rFonts w:hint="eastAsia" w:ascii="宋体" w:hAnsi="宋体" w:eastAsia="宋体" w:cs="宋体"/>
                <w:sz w:val="24"/>
              </w:rPr>
              <w:t>2.将练习过程中录制的操作视频，通过平板电脑上传至超星学习通平台。</w:t>
            </w:r>
          </w:p>
        </w:tc>
        <w:tc>
          <w:tcPr>
            <w:tcW w:w="1590" w:type="dxa"/>
            <w:gridSpan w:val="2"/>
          </w:tcPr>
          <w:p>
            <w:pPr>
              <w:spacing w:line="440" w:lineRule="exact"/>
              <w:rPr>
                <w:rFonts w:ascii="宋体" w:hAnsi="宋体" w:eastAsia="宋体" w:cs="宋体"/>
                <w:sz w:val="24"/>
              </w:rPr>
            </w:pPr>
            <w:r>
              <w:rPr>
                <w:rFonts w:hint="eastAsia" w:ascii="宋体" w:hAnsi="宋体" w:eastAsia="宋体" w:cs="宋体"/>
                <w:sz w:val="24"/>
              </w:rPr>
              <w:t>技能的熟练掌握只靠课堂上的时间远远不够，需要将理论知识牢记在心，课后反复练习。</w:t>
            </w:r>
          </w:p>
        </w:tc>
        <w:tc>
          <w:tcPr>
            <w:tcW w:w="1462" w:type="dxa"/>
            <w:gridSpan w:val="2"/>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50" w:type="dxa"/>
            <w:gridSpan w:val="8"/>
            <w:vAlign w:val="center"/>
          </w:tcPr>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1.本课内容理论与实践相结合，从课前的检测开始，了解学生对理论知识的掌握程度，为课堂教学的深入开展打下基础，通过后续的教学环节，顺利达成知识目标；</w:t>
            </w:r>
          </w:p>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2.通过任务驱动法，运用学习通、平板电脑、微课等信息化手段，激发学生的学习兴趣，积极完成老师布置的任务，掌握骨碟定位的操作技能，达成能力目标；</w:t>
            </w:r>
          </w:p>
          <w:p>
            <w:pPr>
              <w:spacing w:line="440" w:lineRule="exact"/>
              <w:ind w:firstLine="480" w:firstLineChars="200"/>
              <w:rPr>
                <w:rFonts w:ascii="宋体" w:hAnsi="宋体" w:eastAsia="宋体" w:cs="宋体"/>
                <w:sz w:val="24"/>
              </w:rPr>
            </w:pPr>
            <w:r>
              <w:rPr>
                <w:rFonts w:hint="eastAsia" w:ascii="宋体" w:hAnsi="宋体" w:eastAsia="宋体" w:cs="宋体"/>
                <w:sz w:val="24"/>
              </w:rPr>
              <w:t>3.通过小组合作展示，发挥了团体合作优势，强化了服务意识，感受到了劳动中的美，达成本节课的素质和思政目标。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50"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8550" w:type="dxa"/>
            <w:gridSpan w:val="8"/>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 xml:space="preserve">1.利用各种信息化教学手段常态化辅助教学，帮助学生化解教学重难点； </w:t>
            </w:r>
          </w:p>
          <w:p>
            <w:pPr>
              <w:spacing w:line="440" w:lineRule="exact"/>
              <w:ind w:firstLine="480" w:firstLineChars="200"/>
              <w:rPr>
                <w:rFonts w:ascii="宋体" w:hAnsi="宋体" w:eastAsia="宋体" w:cs="宋体"/>
                <w:sz w:val="24"/>
              </w:rPr>
            </w:pPr>
            <w:r>
              <w:rPr>
                <w:rFonts w:hint="eastAsia" w:ascii="宋体" w:hAnsi="宋体" w:eastAsia="宋体" w:cs="宋体"/>
                <w:sz w:val="24"/>
              </w:rPr>
              <w:t>2.通过播放的视频，有效地将骨碟定位的操作动作直观地呈现在学生面前，同学们再结合骨碟定位的操作标准，能更有效地掌握本节理论知识；</w:t>
            </w:r>
          </w:p>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3.通过课前检测、课中练习和展示，使得同学们有竞争意识，同时树立了学习榜样，在学习中充分发挥榜样作用，促进大家共同进步。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550"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8550" w:type="dxa"/>
            <w:gridSpan w:val="8"/>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依据课程教学内容——“骨碟定位”，链接语文教学的“关键词”提取概括，使语文课程和专业方向课程融通结合，辅助学生专业学习，提炼了教学内容，便于同学们领会和记忆，做到更有效地指导实操。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8550" w:type="dxa"/>
            <w:gridSpan w:val="8"/>
            <w:vAlign w:val="center"/>
          </w:tcPr>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本节课中，每个同学接受知识和掌握技能的程度不同，想让人人达到操作标准化，做到举止大方和动作优雅，需要课下反复练习，才能达到熟能生巧，展现出职业美。</w:t>
            </w:r>
          </w:p>
        </w:tc>
      </w:tr>
    </w:tbl>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ascii="宋体" w:hAnsi="宋体" w:eastAsia="宋体" w:cs="宋体"/>
          <w:b/>
          <w:bCs/>
          <w:sz w:val="24"/>
        </w:rPr>
      </w:pPr>
      <w:r>
        <w:rPr>
          <w:rFonts w:hint="eastAsia" w:ascii="宋体" w:hAnsi="宋体" w:eastAsia="宋体" w:cs="宋体"/>
          <w:b/>
          <w:bCs/>
          <w:sz w:val="24"/>
        </w:rPr>
        <w:t>附录：</w:t>
      </w:r>
    </w:p>
    <w:p>
      <w:pPr>
        <w:jc w:val="center"/>
        <w:rPr>
          <w:rFonts w:ascii="黑体" w:hAnsi="黑体" w:eastAsia="黑体" w:cs="黑体"/>
          <w:sz w:val="32"/>
          <w:szCs w:val="32"/>
        </w:rPr>
      </w:pPr>
      <w:r>
        <w:rPr>
          <w:rFonts w:hint="eastAsia" w:ascii="黑体" w:hAnsi="黑体" w:eastAsia="黑体" w:cs="黑体"/>
          <w:sz w:val="32"/>
          <w:szCs w:val="32"/>
        </w:rPr>
        <w:t>骨碟定位评价表</w:t>
      </w:r>
    </w:p>
    <w:tbl>
      <w:tblPr>
        <w:tblStyle w:val="6"/>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24"/>
        <w:gridCol w:w="4423"/>
        <w:gridCol w:w="732"/>
        <w:gridCol w:w="732"/>
        <w:gridCol w:w="732"/>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20" w:hRule="exact"/>
          <w:jc w:val="center"/>
        </w:trPr>
        <w:tc>
          <w:tcPr>
            <w:tcW w:w="1024"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内容</w:t>
            </w:r>
          </w:p>
        </w:tc>
        <w:tc>
          <w:tcPr>
            <w:tcW w:w="4423"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标准及要求</w:t>
            </w:r>
          </w:p>
        </w:tc>
        <w:tc>
          <w:tcPr>
            <w:tcW w:w="732"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分值</w:t>
            </w:r>
          </w:p>
        </w:tc>
        <w:tc>
          <w:tcPr>
            <w:tcW w:w="732"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自评</w:t>
            </w:r>
          </w:p>
        </w:tc>
        <w:tc>
          <w:tcPr>
            <w:tcW w:w="732"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互评</w:t>
            </w:r>
          </w:p>
        </w:tc>
        <w:tc>
          <w:tcPr>
            <w:tcW w:w="734"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11" w:hRule="exact"/>
          <w:jc w:val="center"/>
        </w:trPr>
        <w:tc>
          <w:tcPr>
            <w:tcW w:w="1024" w:type="dxa"/>
            <w:vMerge w:val="restart"/>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餐碟</w:t>
            </w:r>
          </w:p>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定位</w:t>
            </w:r>
          </w:p>
        </w:tc>
        <w:tc>
          <w:tcPr>
            <w:tcW w:w="442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从主人位开始一次性定位摆放餐碟，餐碟间距离均等，与相对餐碟、餐桌中心点三点一线。</w:t>
            </w:r>
          </w:p>
        </w:tc>
        <w:tc>
          <w:tcPr>
            <w:tcW w:w="732"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5</w:t>
            </w:r>
          </w:p>
        </w:tc>
        <w:tc>
          <w:tcPr>
            <w:tcW w:w="732" w:type="dxa"/>
            <w:vAlign w:val="center"/>
          </w:tcPr>
          <w:p>
            <w:pPr>
              <w:spacing w:line="440" w:lineRule="exact"/>
              <w:jc w:val="center"/>
              <w:rPr>
                <w:rFonts w:ascii="宋体" w:hAnsi="宋体" w:eastAsia="宋体" w:cs="宋体"/>
                <w:color w:val="262626"/>
                <w:sz w:val="24"/>
              </w:rPr>
            </w:pPr>
          </w:p>
        </w:tc>
        <w:tc>
          <w:tcPr>
            <w:tcW w:w="732" w:type="dxa"/>
            <w:vAlign w:val="center"/>
          </w:tcPr>
          <w:p>
            <w:pPr>
              <w:spacing w:line="440" w:lineRule="exact"/>
              <w:jc w:val="center"/>
              <w:rPr>
                <w:rFonts w:ascii="宋体" w:hAnsi="宋体" w:eastAsia="宋体" w:cs="宋体"/>
                <w:color w:val="262626"/>
                <w:sz w:val="24"/>
              </w:rPr>
            </w:pPr>
          </w:p>
        </w:tc>
        <w:tc>
          <w:tcPr>
            <w:tcW w:w="734"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60" w:hRule="exact"/>
          <w:jc w:val="center"/>
        </w:trPr>
        <w:tc>
          <w:tcPr>
            <w:tcW w:w="1024" w:type="dxa"/>
            <w:vMerge w:val="continue"/>
            <w:vAlign w:val="center"/>
          </w:tcPr>
          <w:p>
            <w:pPr>
              <w:spacing w:line="440" w:lineRule="exact"/>
              <w:jc w:val="center"/>
              <w:rPr>
                <w:rFonts w:ascii="宋体" w:hAnsi="宋体" w:eastAsia="宋体" w:cs="宋体"/>
                <w:b/>
                <w:bCs/>
                <w:color w:val="262626"/>
                <w:sz w:val="24"/>
              </w:rPr>
            </w:pPr>
          </w:p>
        </w:tc>
        <w:tc>
          <w:tcPr>
            <w:tcW w:w="442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餐碟边距桌沿</w:t>
            </w:r>
            <w:r>
              <w:rPr>
                <w:rFonts w:ascii="宋体" w:hAnsi="宋体" w:eastAsia="宋体" w:cs="宋体"/>
                <w:color w:val="262626"/>
                <w:sz w:val="24"/>
              </w:rPr>
              <w:t>1.5</w:t>
            </w:r>
            <w:r>
              <w:rPr>
                <w:rFonts w:hint="eastAsia" w:ascii="宋体" w:hAnsi="宋体" w:eastAsia="宋体" w:cs="宋体"/>
                <w:color w:val="262626"/>
                <w:sz w:val="24"/>
              </w:rPr>
              <w:t>厘米。</w:t>
            </w:r>
          </w:p>
        </w:tc>
        <w:tc>
          <w:tcPr>
            <w:tcW w:w="732"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1</w:t>
            </w:r>
          </w:p>
        </w:tc>
        <w:tc>
          <w:tcPr>
            <w:tcW w:w="732" w:type="dxa"/>
            <w:vAlign w:val="center"/>
          </w:tcPr>
          <w:p>
            <w:pPr>
              <w:spacing w:line="440" w:lineRule="exact"/>
              <w:jc w:val="center"/>
              <w:rPr>
                <w:rFonts w:ascii="宋体" w:hAnsi="宋体" w:eastAsia="宋体" w:cs="宋体"/>
                <w:color w:val="262626"/>
                <w:sz w:val="24"/>
              </w:rPr>
            </w:pPr>
          </w:p>
        </w:tc>
        <w:tc>
          <w:tcPr>
            <w:tcW w:w="732" w:type="dxa"/>
            <w:vAlign w:val="center"/>
          </w:tcPr>
          <w:p>
            <w:pPr>
              <w:spacing w:line="440" w:lineRule="exact"/>
              <w:jc w:val="center"/>
              <w:rPr>
                <w:rFonts w:ascii="宋体" w:hAnsi="宋体" w:eastAsia="宋体" w:cs="宋体"/>
                <w:color w:val="262626"/>
                <w:sz w:val="24"/>
              </w:rPr>
            </w:pPr>
          </w:p>
        </w:tc>
        <w:tc>
          <w:tcPr>
            <w:tcW w:w="734"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44" w:hRule="exact"/>
          <w:jc w:val="center"/>
        </w:trPr>
        <w:tc>
          <w:tcPr>
            <w:tcW w:w="1024" w:type="dxa"/>
            <w:vMerge w:val="continue"/>
            <w:vAlign w:val="center"/>
          </w:tcPr>
          <w:p>
            <w:pPr>
              <w:spacing w:line="440" w:lineRule="exact"/>
              <w:jc w:val="center"/>
              <w:rPr>
                <w:rFonts w:ascii="宋体" w:hAnsi="宋体" w:eastAsia="宋体" w:cs="宋体"/>
                <w:b/>
                <w:bCs/>
                <w:color w:val="262626"/>
                <w:sz w:val="24"/>
              </w:rPr>
            </w:pPr>
          </w:p>
        </w:tc>
        <w:tc>
          <w:tcPr>
            <w:tcW w:w="442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拿碟手法正确（手拿餐碟边缘部分）、卫生、无碰撞。</w:t>
            </w:r>
          </w:p>
        </w:tc>
        <w:tc>
          <w:tcPr>
            <w:tcW w:w="732"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732" w:type="dxa"/>
            <w:vAlign w:val="center"/>
          </w:tcPr>
          <w:p>
            <w:pPr>
              <w:spacing w:line="440" w:lineRule="exact"/>
              <w:jc w:val="center"/>
              <w:rPr>
                <w:rFonts w:ascii="宋体" w:hAnsi="宋体" w:eastAsia="宋体" w:cs="宋体"/>
                <w:color w:val="262626"/>
                <w:sz w:val="24"/>
              </w:rPr>
            </w:pPr>
          </w:p>
        </w:tc>
        <w:tc>
          <w:tcPr>
            <w:tcW w:w="732" w:type="dxa"/>
            <w:vAlign w:val="center"/>
          </w:tcPr>
          <w:p>
            <w:pPr>
              <w:spacing w:line="440" w:lineRule="exact"/>
              <w:jc w:val="center"/>
              <w:rPr>
                <w:rFonts w:ascii="宋体" w:hAnsi="宋体" w:eastAsia="宋体" w:cs="宋体"/>
                <w:color w:val="262626"/>
                <w:sz w:val="24"/>
              </w:rPr>
            </w:pPr>
          </w:p>
        </w:tc>
        <w:tc>
          <w:tcPr>
            <w:tcW w:w="734"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94" w:hRule="exact"/>
          <w:jc w:val="center"/>
        </w:trPr>
        <w:tc>
          <w:tcPr>
            <w:tcW w:w="1024" w:type="dxa"/>
            <w:vMerge w:val="restart"/>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托盘</w:t>
            </w:r>
          </w:p>
        </w:tc>
        <w:tc>
          <w:tcPr>
            <w:tcW w:w="442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用左手胸前托法将托盘托起，托盘位置高于选手腰部，姿势正确。</w:t>
            </w:r>
          </w:p>
        </w:tc>
        <w:tc>
          <w:tcPr>
            <w:tcW w:w="732"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1</w:t>
            </w:r>
          </w:p>
        </w:tc>
        <w:tc>
          <w:tcPr>
            <w:tcW w:w="732" w:type="dxa"/>
            <w:vAlign w:val="center"/>
          </w:tcPr>
          <w:p>
            <w:pPr>
              <w:spacing w:line="440" w:lineRule="exact"/>
              <w:jc w:val="center"/>
              <w:rPr>
                <w:rFonts w:ascii="宋体" w:hAnsi="宋体" w:eastAsia="宋体" w:cs="宋体"/>
                <w:color w:val="262626"/>
                <w:sz w:val="24"/>
              </w:rPr>
            </w:pPr>
          </w:p>
        </w:tc>
        <w:tc>
          <w:tcPr>
            <w:tcW w:w="732" w:type="dxa"/>
            <w:vAlign w:val="center"/>
          </w:tcPr>
          <w:p>
            <w:pPr>
              <w:spacing w:line="440" w:lineRule="exact"/>
              <w:jc w:val="center"/>
              <w:rPr>
                <w:rFonts w:ascii="宋体" w:hAnsi="宋体" w:eastAsia="宋体" w:cs="宋体"/>
                <w:color w:val="262626"/>
                <w:sz w:val="24"/>
              </w:rPr>
            </w:pPr>
          </w:p>
        </w:tc>
        <w:tc>
          <w:tcPr>
            <w:tcW w:w="734"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65" w:hRule="exact"/>
          <w:jc w:val="center"/>
        </w:trPr>
        <w:tc>
          <w:tcPr>
            <w:tcW w:w="1024" w:type="dxa"/>
            <w:vMerge w:val="continue"/>
            <w:vAlign w:val="center"/>
          </w:tcPr>
          <w:p>
            <w:pPr>
              <w:spacing w:line="440" w:lineRule="exact"/>
              <w:jc w:val="center"/>
              <w:rPr>
                <w:rFonts w:ascii="宋体" w:hAnsi="宋体" w:eastAsia="宋体" w:cs="宋体"/>
                <w:b/>
                <w:bCs/>
                <w:color w:val="262626"/>
                <w:sz w:val="24"/>
              </w:rPr>
            </w:pPr>
          </w:p>
        </w:tc>
        <w:tc>
          <w:tcPr>
            <w:tcW w:w="442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托送自如、灵活。</w:t>
            </w:r>
          </w:p>
        </w:tc>
        <w:tc>
          <w:tcPr>
            <w:tcW w:w="732"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1</w:t>
            </w:r>
          </w:p>
        </w:tc>
        <w:tc>
          <w:tcPr>
            <w:tcW w:w="732" w:type="dxa"/>
            <w:vAlign w:val="center"/>
          </w:tcPr>
          <w:p>
            <w:pPr>
              <w:spacing w:line="440" w:lineRule="exact"/>
              <w:jc w:val="center"/>
              <w:rPr>
                <w:rFonts w:ascii="宋体" w:hAnsi="宋体" w:eastAsia="宋体" w:cs="宋体"/>
                <w:color w:val="262626"/>
                <w:sz w:val="24"/>
              </w:rPr>
            </w:pPr>
          </w:p>
        </w:tc>
        <w:tc>
          <w:tcPr>
            <w:tcW w:w="732" w:type="dxa"/>
            <w:vAlign w:val="center"/>
          </w:tcPr>
          <w:p>
            <w:pPr>
              <w:spacing w:line="440" w:lineRule="exact"/>
              <w:jc w:val="center"/>
              <w:rPr>
                <w:rFonts w:ascii="宋体" w:hAnsi="宋体" w:eastAsia="宋体" w:cs="宋体"/>
                <w:color w:val="262626"/>
                <w:sz w:val="24"/>
              </w:rPr>
            </w:pPr>
          </w:p>
        </w:tc>
        <w:tc>
          <w:tcPr>
            <w:tcW w:w="734"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5" w:hRule="exact"/>
          <w:jc w:val="center"/>
        </w:trPr>
        <w:tc>
          <w:tcPr>
            <w:tcW w:w="5447" w:type="dxa"/>
            <w:gridSpan w:val="2"/>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总分</w:t>
            </w:r>
          </w:p>
        </w:tc>
        <w:tc>
          <w:tcPr>
            <w:tcW w:w="732"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10</w:t>
            </w:r>
          </w:p>
        </w:tc>
        <w:tc>
          <w:tcPr>
            <w:tcW w:w="732" w:type="dxa"/>
            <w:vAlign w:val="center"/>
          </w:tcPr>
          <w:p>
            <w:pPr>
              <w:spacing w:line="440" w:lineRule="exact"/>
              <w:jc w:val="center"/>
              <w:rPr>
                <w:rFonts w:ascii="宋体" w:hAnsi="宋体" w:eastAsia="宋体" w:cs="宋体"/>
                <w:color w:val="262626"/>
                <w:sz w:val="24"/>
              </w:rPr>
            </w:pPr>
          </w:p>
        </w:tc>
        <w:tc>
          <w:tcPr>
            <w:tcW w:w="732" w:type="dxa"/>
            <w:vAlign w:val="center"/>
          </w:tcPr>
          <w:p>
            <w:pPr>
              <w:spacing w:line="440" w:lineRule="exact"/>
              <w:jc w:val="center"/>
              <w:rPr>
                <w:rFonts w:ascii="宋体" w:hAnsi="宋体" w:eastAsia="宋体" w:cs="宋体"/>
                <w:color w:val="262626"/>
                <w:sz w:val="24"/>
              </w:rPr>
            </w:pPr>
          </w:p>
        </w:tc>
        <w:tc>
          <w:tcPr>
            <w:tcW w:w="734" w:type="dxa"/>
            <w:vAlign w:val="center"/>
          </w:tcPr>
          <w:p>
            <w:pPr>
              <w:spacing w:line="440" w:lineRule="exact"/>
              <w:jc w:val="center"/>
              <w:rPr>
                <w:rFonts w:ascii="宋体" w:hAnsi="宋体" w:eastAsia="宋体" w:cs="宋体"/>
                <w:color w:val="262626"/>
                <w:sz w:val="24"/>
              </w:rPr>
            </w:pPr>
          </w:p>
        </w:tc>
      </w:tr>
    </w:tbl>
    <w:p>
      <w:pPr>
        <w:jc w:val="center"/>
      </w:pPr>
    </w:p>
    <w:p/>
    <w:p/>
    <w:p/>
    <w:p/>
    <w:p/>
    <w:p/>
    <w:p/>
    <w:p/>
    <w:p/>
    <w:p/>
    <w:p/>
    <w:p/>
    <w:p/>
    <w:p/>
    <w:p/>
    <w:p/>
    <w:p/>
    <w:p/>
    <w:p/>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1320"/>
        <w:gridCol w:w="256"/>
        <w:gridCol w:w="2474"/>
        <w:gridCol w:w="495"/>
        <w:gridCol w:w="1185"/>
        <w:gridCol w:w="30"/>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404" w:type="dxa"/>
            <w:vAlign w:val="center"/>
          </w:tcPr>
          <w:p>
            <w:pPr>
              <w:spacing w:line="440" w:lineRule="exact"/>
              <w:jc w:val="center"/>
              <w:rPr>
                <w:rFonts w:ascii="宋体" w:hAnsi="宋体" w:eastAsia="宋体" w:cs="宋体"/>
                <w:sz w:val="24"/>
              </w:rPr>
            </w:pPr>
            <w:r>
              <w:rPr>
                <w:rFonts w:hint="eastAsia" w:ascii="宋体" w:hAnsi="宋体" w:eastAsia="宋体" w:cs="宋体"/>
                <w:b/>
                <w:bCs/>
                <w:sz w:val="24"/>
              </w:rPr>
              <w:t>课程名称</w:t>
            </w:r>
          </w:p>
        </w:tc>
        <w:tc>
          <w:tcPr>
            <w:tcW w:w="7118" w:type="dxa"/>
            <w:gridSpan w:val="7"/>
            <w:vAlign w:val="center"/>
          </w:tcPr>
          <w:p>
            <w:pPr>
              <w:spacing w:line="440" w:lineRule="exact"/>
              <w:jc w:val="center"/>
              <w:rPr>
                <w:rFonts w:ascii="宋体" w:hAnsi="宋体" w:eastAsia="宋体" w:cs="宋体"/>
                <w:sz w:val="24"/>
              </w:rPr>
            </w:pPr>
            <w:r>
              <w:rPr>
                <w:rFonts w:hint="eastAsia" w:ascii="宋体" w:hAnsi="宋体" w:eastAsia="宋体" w:cs="宋体"/>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404"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授课内容</w:t>
            </w:r>
          </w:p>
        </w:tc>
        <w:tc>
          <w:tcPr>
            <w:tcW w:w="4545" w:type="dxa"/>
            <w:gridSpan w:val="4"/>
            <w:vAlign w:val="center"/>
          </w:tcPr>
          <w:p>
            <w:pPr>
              <w:spacing w:line="440" w:lineRule="exact"/>
              <w:jc w:val="center"/>
              <w:rPr>
                <w:rFonts w:ascii="宋体" w:hAnsi="宋体" w:eastAsia="宋体" w:cs="宋体"/>
                <w:b/>
                <w:bCs/>
                <w:sz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215" w:type="dxa"/>
            <w:gridSpan w:val="2"/>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授课学时</w:t>
            </w:r>
          </w:p>
        </w:tc>
        <w:tc>
          <w:tcPr>
            <w:tcW w:w="1358" w:type="dxa"/>
            <w:vMerge w:val="restart"/>
            <w:vAlign w:val="center"/>
          </w:tcPr>
          <w:p>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404" w:type="dxa"/>
            <w:vMerge w:val="continue"/>
            <w:vAlign w:val="center"/>
          </w:tcPr>
          <w:p>
            <w:pPr>
              <w:spacing w:line="440" w:lineRule="exact"/>
              <w:jc w:val="center"/>
              <w:rPr>
                <w:rFonts w:ascii="宋体" w:hAnsi="宋体" w:eastAsia="宋体" w:cs="宋体"/>
                <w:sz w:val="24"/>
              </w:rPr>
            </w:pPr>
          </w:p>
        </w:tc>
        <w:tc>
          <w:tcPr>
            <w:tcW w:w="4545" w:type="dxa"/>
            <w:gridSpan w:val="4"/>
            <w:vAlign w:val="center"/>
          </w:tcPr>
          <w:p>
            <w:pPr>
              <w:pStyle w:val="9"/>
              <w:jc w:val="center"/>
              <w:rPr>
                <w:sz w:val="24"/>
                <w:szCs w:val="24"/>
              </w:rPr>
            </w:pPr>
            <w:bookmarkStart w:id="10" w:name="_Toc30524"/>
            <w:r>
              <w:rPr>
                <w:rFonts w:hint="eastAsia"/>
                <w:sz w:val="24"/>
                <w:szCs w:val="24"/>
              </w:rPr>
              <w:t>任务10  餐具的摆放</w:t>
            </w:r>
            <w:bookmarkEnd w:id="10"/>
          </w:p>
        </w:tc>
        <w:tc>
          <w:tcPr>
            <w:tcW w:w="1215" w:type="dxa"/>
            <w:gridSpan w:val="2"/>
            <w:vMerge w:val="continue"/>
            <w:vAlign w:val="center"/>
          </w:tcPr>
          <w:p>
            <w:pPr>
              <w:spacing w:line="440" w:lineRule="exact"/>
              <w:jc w:val="center"/>
              <w:rPr>
                <w:rFonts w:ascii="宋体" w:hAnsi="宋体" w:eastAsia="宋体" w:cs="宋体"/>
                <w:sz w:val="24"/>
              </w:rPr>
            </w:pPr>
          </w:p>
        </w:tc>
        <w:tc>
          <w:tcPr>
            <w:tcW w:w="1358" w:type="dxa"/>
            <w:vMerge w:val="continue"/>
            <w:vAlign w:val="center"/>
          </w:tcPr>
          <w:p>
            <w:pPr>
              <w:spacing w:line="44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40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教学资源</w:t>
            </w:r>
          </w:p>
        </w:tc>
        <w:tc>
          <w:tcPr>
            <w:tcW w:w="7118" w:type="dxa"/>
            <w:gridSpan w:val="7"/>
            <w:vAlign w:val="center"/>
          </w:tcPr>
          <w:p>
            <w:pPr>
              <w:spacing w:line="440" w:lineRule="exact"/>
              <w:rPr>
                <w:rFonts w:ascii="宋体" w:hAnsi="宋体" w:eastAsia="宋体"/>
                <w:sz w:val="24"/>
              </w:rPr>
            </w:pPr>
            <w:r>
              <w:rPr>
                <w:rFonts w:hint="eastAsia" w:ascii="宋体" w:hAnsi="宋体" w:eastAsia="宋体"/>
                <w:sz w:val="24"/>
              </w:rPr>
              <w:t>工具材料：餐桌、餐椅、操作台、汤碗、汤勺、味碟、筷架、筷子、席面更、牙签等；</w:t>
            </w:r>
          </w:p>
          <w:p>
            <w:pPr>
              <w:spacing w:line="440" w:lineRule="exact"/>
              <w:rPr>
                <w:rFonts w:ascii="宋体" w:hAnsi="宋体" w:cs="宋体"/>
                <w:sz w:val="24"/>
              </w:rPr>
            </w:pPr>
            <w:r>
              <w:rPr>
                <w:rFonts w:hint="eastAsia" w:ascii="宋体" w:hAnsi="宋体" w:eastAsia="宋体"/>
                <w:sz w:val="24"/>
              </w:rPr>
              <w:t>信息资源：</w:t>
            </w:r>
            <w:r>
              <w:rPr>
                <w:rFonts w:hint="eastAsia" w:asciiTheme="minorEastAsia" w:hAnsiTheme="minorEastAsia" w:cstheme="minorEastAsia"/>
                <w:bCs/>
                <w:sz w:val="24"/>
              </w:rPr>
              <w:t>教学一体机、平板电脑；多媒体课件、微课；希沃授课助手、超星学习通平台。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项目二</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20" w:type="dxa"/>
            <w:vAlign w:val="center"/>
          </w:tcPr>
          <w:p>
            <w:pPr>
              <w:spacing w:line="440" w:lineRule="exact"/>
              <w:jc w:val="center"/>
              <w:rPr>
                <w:rFonts w:ascii="宋体" w:hAnsi="宋体" w:eastAsia="宋体" w:cs="宋体"/>
                <w:sz w:val="24"/>
              </w:rPr>
            </w:pPr>
            <w:r>
              <w:rPr>
                <w:rFonts w:hint="eastAsia" w:ascii="宋体" w:hAnsi="宋体" w:eastAsia="宋体" w:cs="宋体"/>
                <w:sz w:val="24"/>
              </w:rPr>
              <w:t>素质目标</w:t>
            </w:r>
          </w:p>
        </w:tc>
        <w:tc>
          <w:tcPr>
            <w:tcW w:w="5798" w:type="dxa"/>
            <w:gridSpan w:val="6"/>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1.培养学生的团队合作意识及在学习、工作中互相配合、互相协调的意识；</w:t>
            </w:r>
          </w:p>
          <w:p>
            <w:pPr>
              <w:spacing w:line="440" w:lineRule="exact"/>
              <w:rPr>
                <w:rFonts w:asciiTheme="minorEastAsia" w:hAnsiTheme="minorEastAsia" w:cstheme="minorEastAsia"/>
                <w:sz w:val="24"/>
              </w:rPr>
            </w:pPr>
            <w:r>
              <w:rPr>
                <w:rFonts w:hint="eastAsia" w:asciiTheme="minorEastAsia" w:hAnsiTheme="minorEastAsia" w:cstheme="minorEastAsia"/>
                <w:sz w:val="24"/>
              </w:rPr>
              <w:t>2.引导学生在规范化、程序化、标准化服务的基础上，树立个性化服务意识；</w:t>
            </w:r>
          </w:p>
          <w:p>
            <w:pPr>
              <w:spacing w:line="440" w:lineRule="exact"/>
              <w:rPr>
                <w:rFonts w:asciiTheme="minorEastAsia" w:hAnsiTheme="minorEastAsia" w:cstheme="minorEastAsia"/>
                <w:sz w:val="24"/>
              </w:rPr>
            </w:pPr>
            <w:r>
              <w:rPr>
                <w:rFonts w:hint="eastAsia" w:asciiTheme="minorEastAsia" w:hAnsiTheme="minorEastAsia" w:cstheme="minorEastAsia"/>
                <w:sz w:val="24"/>
              </w:rPr>
              <w:t>3.引导学生树立自信心，力争上游、敢于展示自我；</w:t>
            </w:r>
          </w:p>
          <w:p>
            <w:pPr>
              <w:spacing w:line="440" w:lineRule="exact"/>
              <w:rPr>
                <w:rFonts w:ascii="宋体" w:hAnsi="宋体" w:eastAsia="宋体" w:cs="宋体"/>
                <w:bCs/>
                <w:sz w:val="24"/>
              </w:rPr>
            </w:pPr>
            <w:r>
              <w:rPr>
                <w:rFonts w:hint="eastAsia" w:asciiTheme="minorEastAsia" w:hAnsiTheme="minorEastAsia" w:cstheme="minorEastAsia"/>
                <w:bCs/>
                <w:sz w:val="24"/>
              </w:rPr>
              <w:t>4.引导学生学会创新，</w:t>
            </w:r>
            <w:r>
              <w:rPr>
                <w:rFonts w:hint="eastAsia" w:asciiTheme="minorEastAsia" w:hAnsiTheme="minorEastAsia" w:cstheme="minorEastAsia"/>
                <w:color w:val="000000"/>
                <w:sz w:val="24"/>
              </w:rPr>
              <w:t>提升学生的创新精神、实践能力和社会责任感</w:t>
            </w:r>
            <w:r>
              <w:rPr>
                <w:rFonts w:hint="eastAsia" w:asciiTheme="minorEastAsia" w:hAnsiTheme="minorEastAsia" w:cstheme="minor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continue"/>
            <w:vAlign w:val="center"/>
          </w:tcPr>
          <w:p>
            <w:pPr>
              <w:spacing w:line="440" w:lineRule="exact"/>
              <w:jc w:val="center"/>
              <w:rPr>
                <w:rFonts w:ascii="宋体" w:hAnsi="宋体" w:eastAsia="宋体" w:cs="宋体"/>
                <w:b/>
                <w:bCs/>
                <w:sz w:val="24"/>
              </w:rPr>
            </w:pPr>
          </w:p>
        </w:tc>
        <w:tc>
          <w:tcPr>
            <w:tcW w:w="1320"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798" w:type="dxa"/>
            <w:gridSpan w:val="6"/>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1.明确中餐宴会摆台操作规程；</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2.掌握各环节餐具摆放的操作标准和要求；</w:t>
            </w:r>
          </w:p>
          <w:p>
            <w:pPr>
              <w:spacing w:line="440" w:lineRule="exact"/>
              <w:rPr>
                <w:rFonts w:ascii="宋体" w:hAnsi="宋体" w:eastAsia="宋体" w:cs="宋体"/>
                <w:bCs/>
                <w:sz w:val="24"/>
              </w:rPr>
            </w:pPr>
            <w:r>
              <w:rPr>
                <w:rFonts w:hint="eastAsia" w:asciiTheme="minorEastAsia" w:hAnsiTheme="minorEastAsia" w:cstheme="minorEastAsia"/>
                <w:bCs/>
                <w:sz w:val="24"/>
              </w:rPr>
              <w:t>3.了解中餐宴会主题设计的相关知识。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continue"/>
            <w:vAlign w:val="center"/>
          </w:tcPr>
          <w:p>
            <w:pPr>
              <w:spacing w:line="440" w:lineRule="exact"/>
              <w:jc w:val="center"/>
              <w:rPr>
                <w:rFonts w:ascii="宋体" w:hAnsi="宋体" w:eastAsia="宋体" w:cs="宋体"/>
                <w:sz w:val="24"/>
              </w:rPr>
            </w:pPr>
          </w:p>
        </w:tc>
        <w:tc>
          <w:tcPr>
            <w:tcW w:w="1320"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798" w:type="dxa"/>
            <w:gridSpan w:val="6"/>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1.能够按照操作程序和标准完成中餐宴会摆台；</w:t>
            </w:r>
          </w:p>
          <w:p>
            <w:pPr>
              <w:spacing w:line="440" w:lineRule="exact"/>
              <w:rPr>
                <w:rFonts w:asciiTheme="minorEastAsia" w:hAnsiTheme="minorEastAsia" w:cstheme="minorEastAsia"/>
                <w:color w:val="262626"/>
                <w:kern w:val="0"/>
                <w:sz w:val="24"/>
              </w:rPr>
            </w:pPr>
            <w:r>
              <w:rPr>
                <w:rFonts w:hint="eastAsia" w:asciiTheme="minorEastAsia" w:hAnsiTheme="minorEastAsia" w:cstheme="minorEastAsia"/>
                <w:bCs/>
                <w:sz w:val="24"/>
              </w:rPr>
              <w:t>2.</w:t>
            </w:r>
            <w:r>
              <w:rPr>
                <w:rFonts w:hint="eastAsia" w:asciiTheme="minorEastAsia" w:hAnsiTheme="minorEastAsia" w:cstheme="minorEastAsia"/>
                <w:color w:val="262626"/>
                <w:kern w:val="0"/>
                <w:sz w:val="24"/>
              </w:rPr>
              <w:t>操作过程中动作规范、娴熟、敏捷、声轻，姿态优美，能体现岗位气质；</w:t>
            </w:r>
          </w:p>
          <w:p>
            <w:pPr>
              <w:spacing w:line="440" w:lineRule="exact"/>
              <w:rPr>
                <w:rFonts w:ascii="宋体" w:hAnsi="宋体" w:eastAsia="仿宋" w:cs="宋体"/>
                <w:bCs/>
                <w:sz w:val="24"/>
              </w:rPr>
            </w:pPr>
            <w:r>
              <w:rPr>
                <w:rFonts w:hint="eastAsia" w:asciiTheme="minorEastAsia" w:hAnsiTheme="minorEastAsia" w:cstheme="minorEastAsia"/>
                <w:bCs/>
                <w:sz w:val="24"/>
              </w:rPr>
              <w:t>3.</w:t>
            </w:r>
            <w:r>
              <w:rPr>
                <w:rFonts w:hint="eastAsia" w:asciiTheme="minorEastAsia" w:hAnsiTheme="minorEastAsia" w:cstheme="minorEastAsia"/>
                <w:color w:val="262626"/>
                <w:kern w:val="0"/>
                <w:sz w:val="24"/>
              </w:rPr>
              <w:t>能根据顾客的需求进行中餐宴会主题设计，整体台面美观，达到令客人满意的效果。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本任务</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20" w:type="dxa"/>
            <w:vAlign w:val="center"/>
          </w:tcPr>
          <w:p>
            <w:pPr>
              <w:spacing w:line="440" w:lineRule="exact"/>
              <w:jc w:val="center"/>
              <w:rPr>
                <w:rFonts w:ascii="宋体" w:hAnsi="宋体" w:eastAsia="宋体" w:cs="宋体"/>
                <w:sz w:val="24"/>
              </w:rPr>
            </w:pPr>
            <w:r>
              <w:rPr>
                <w:rFonts w:hint="eastAsia" w:ascii="宋体" w:hAnsi="宋体" w:eastAsia="宋体" w:cs="宋体"/>
                <w:sz w:val="24"/>
              </w:rPr>
              <w:t>素质目标</w:t>
            </w:r>
          </w:p>
        </w:tc>
        <w:tc>
          <w:tcPr>
            <w:tcW w:w="5798" w:type="dxa"/>
            <w:gridSpan w:val="6"/>
            <w:vAlign w:val="center"/>
          </w:tcPr>
          <w:p>
            <w:pPr>
              <w:spacing w:line="440" w:lineRule="exact"/>
              <w:rPr>
                <w:rFonts w:ascii="宋体" w:hAnsi="宋体" w:eastAsia="宋体" w:cs="宋体"/>
                <w:sz w:val="24"/>
              </w:rPr>
            </w:pPr>
            <w:r>
              <w:rPr>
                <w:rFonts w:hint="eastAsia" w:ascii="宋体" w:hAnsi="宋体" w:eastAsia="宋体" w:cs="宋体"/>
                <w:sz w:val="24"/>
              </w:rPr>
              <w:t>1.培养学生的团队合作意识，激发学生自信心；</w:t>
            </w:r>
          </w:p>
          <w:p>
            <w:pPr>
              <w:spacing w:line="440" w:lineRule="exact"/>
              <w:rPr>
                <w:rFonts w:ascii="宋体" w:hAnsi="宋体" w:eastAsia="宋体" w:cs="宋体"/>
                <w:sz w:val="24"/>
              </w:rPr>
            </w:pPr>
            <w:r>
              <w:rPr>
                <w:rFonts w:hint="eastAsia" w:ascii="宋体" w:hAnsi="宋体" w:eastAsia="宋体" w:cs="宋体"/>
                <w:sz w:val="24"/>
              </w:rPr>
              <w:t>2.引导学生树立规范化、程序化、标准化服务意识；</w:t>
            </w:r>
          </w:p>
          <w:p>
            <w:pPr>
              <w:spacing w:line="440" w:lineRule="exact"/>
              <w:rPr>
                <w:rFonts w:ascii="宋体" w:hAnsi="宋体" w:eastAsia="宋体" w:cs="宋体"/>
                <w:sz w:val="24"/>
              </w:rPr>
            </w:pPr>
            <w:r>
              <w:rPr>
                <w:rFonts w:hint="eastAsia" w:ascii="宋体" w:hAnsi="宋体" w:eastAsia="宋体" w:cs="宋体"/>
                <w:sz w:val="24"/>
              </w:rPr>
              <w:t>3.培养精益求精、追求卓越的精神。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continue"/>
            <w:vAlign w:val="center"/>
          </w:tcPr>
          <w:p>
            <w:pPr>
              <w:spacing w:line="440" w:lineRule="exact"/>
              <w:jc w:val="center"/>
              <w:rPr>
                <w:rFonts w:ascii="宋体" w:hAnsi="宋体" w:eastAsia="宋体" w:cs="宋体"/>
                <w:b/>
                <w:bCs/>
                <w:sz w:val="24"/>
              </w:rPr>
            </w:pPr>
          </w:p>
        </w:tc>
        <w:tc>
          <w:tcPr>
            <w:tcW w:w="1320" w:type="dxa"/>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798" w:type="dxa"/>
            <w:gridSpan w:val="6"/>
            <w:vAlign w:val="center"/>
          </w:tcPr>
          <w:p>
            <w:pPr>
              <w:spacing w:line="440" w:lineRule="exact"/>
              <w:rPr>
                <w:rFonts w:ascii="宋体" w:hAnsi="宋体" w:eastAsia="宋体" w:cs="宋体"/>
                <w:bCs/>
                <w:sz w:val="24"/>
              </w:rPr>
            </w:pPr>
            <w:r>
              <w:rPr>
                <w:rFonts w:hint="eastAsia" w:ascii="宋体" w:hAnsi="宋体" w:eastAsia="宋体" w:cs="宋体"/>
                <w:sz w:val="24"/>
              </w:rPr>
              <w:t>1.</w:t>
            </w:r>
            <w:r>
              <w:rPr>
                <w:rFonts w:hint="eastAsia" w:ascii="宋体" w:hAnsi="宋体" w:eastAsia="宋体" w:cs="宋体"/>
                <w:bCs/>
                <w:sz w:val="24"/>
              </w:rPr>
              <w:t>熟悉餐具摆放的内容；</w:t>
            </w:r>
          </w:p>
          <w:p>
            <w:pPr>
              <w:spacing w:line="440" w:lineRule="exact"/>
              <w:rPr>
                <w:rFonts w:ascii="宋体" w:hAnsi="宋体" w:eastAsia="宋体" w:cs="宋体"/>
                <w:bCs/>
                <w:sz w:val="24"/>
              </w:rPr>
            </w:pPr>
            <w:r>
              <w:rPr>
                <w:rFonts w:hint="eastAsia" w:ascii="宋体" w:hAnsi="宋体" w:eastAsia="宋体" w:cs="宋体"/>
                <w:bCs/>
                <w:sz w:val="24"/>
              </w:rPr>
              <w:t>2.掌握汤碗、汤勺、味碟的摆放程序和标准；</w:t>
            </w:r>
          </w:p>
          <w:p>
            <w:pPr>
              <w:spacing w:line="440" w:lineRule="exact"/>
              <w:rPr>
                <w:rFonts w:ascii="宋体" w:hAnsi="宋体" w:eastAsia="宋体" w:cs="宋体"/>
                <w:sz w:val="24"/>
              </w:rPr>
            </w:pPr>
            <w:r>
              <w:rPr>
                <w:rFonts w:hint="eastAsia" w:ascii="宋体" w:hAnsi="宋体" w:eastAsia="宋体" w:cs="宋体"/>
                <w:bCs/>
                <w:sz w:val="24"/>
              </w:rPr>
              <w:t>3.掌握筷架、席面更、牙签和筷子的摆放程序和标准。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continue"/>
            <w:vAlign w:val="center"/>
          </w:tcPr>
          <w:p>
            <w:pPr>
              <w:spacing w:line="440" w:lineRule="exact"/>
              <w:jc w:val="center"/>
              <w:rPr>
                <w:rFonts w:ascii="宋体" w:hAnsi="宋体" w:eastAsia="宋体" w:cs="宋体"/>
                <w:b/>
                <w:bCs/>
                <w:sz w:val="24"/>
              </w:rPr>
            </w:pPr>
          </w:p>
        </w:tc>
        <w:tc>
          <w:tcPr>
            <w:tcW w:w="1320" w:type="dxa"/>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798" w:type="dxa"/>
            <w:gridSpan w:val="6"/>
            <w:vAlign w:val="center"/>
          </w:tcPr>
          <w:p>
            <w:pPr>
              <w:numPr>
                <w:ilvl w:val="0"/>
                <w:numId w:val="25"/>
              </w:numPr>
              <w:spacing w:line="440" w:lineRule="exact"/>
              <w:rPr>
                <w:rFonts w:ascii="宋体" w:hAnsi="宋体" w:eastAsia="宋体" w:cs="宋体"/>
                <w:bCs/>
                <w:sz w:val="24"/>
              </w:rPr>
            </w:pPr>
            <w:r>
              <w:rPr>
                <w:rFonts w:hint="eastAsia" w:ascii="宋体" w:hAnsi="宋体" w:eastAsia="宋体" w:cs="宋体"/>
                <w:bCs/>
                <w:sz w:val="24"/>
              </w:rPr>
              <w:t>能按照操作程序和标准完成餐具的摆放；</w:t>
            </w:r>
          </w:p>
          <w:p>
            <w:pPr>
              <w:spacing w:line="440" w:lineRule="exact"/>
              <w:rPr>
                <w:rFonts w:ascii="宋体" w:hAnsi="宋体" w:eastAsia="宋体" w:cs="宋体"/>
                <w:bCs/>
                <w:sz w:val="24"/>
              </w:rPr>
            </w:pPr>
            <w:r>
              <w:rPr>
                <w:rFonts w:hint="eastAsia" w:ascii="宋体" w:hAnsi="宋体" w:eastAsia="宋体" w:cs="宋体"/>
                <w:bCs/>
                <w:sz w:val="24"/>
              </w:rPr>
              <w:t>2.操作手法干净、卫生；拿取餐具动作规范，不污染餐具内部；</w:t>
            </w:r>
          </w:p>
          <w:p>
            <w:pPr>
              <w:spacing w:line="440" w:lineRule="exact"/>
              <w:rPr>
                <w:rFonts w:ascii="宋体" w:hAnsi="宋体" w:eastAsia="宋体" w:cs="宋体"/>
                <w:bCs/>
                <w:sz w:val="24"/>
              </w:rPr>
            </w:pPr>
            <w:r>
              <w:rPr>
                <w:rFonts w:hint="eastAsia" w:ascii="宋体" w:hAnsi="宋体" w:eastAsia="宋体" w:cs="宋体"/>
                <w:bCs/>
                <w:sz w:val="24"/>
              </w:rPr>
              <w:t>3.托盘操作姿势正确、平稳自然；</w:t>
            </w:r>
          </w:p>
          <w:p>
            <w:pPr>
              <w:spacing w:line="440" w:lineRule="exact"/>
              <w:rPr>
                <w:rFonts w:ascii="宋体" w:hAnsi="宋体" w:eastAsia="宋体" w:cs="宋体"/>
                <w:sz w:val="24"/>
              </w:rPr>
            </w:pPr>
            <w:r>
              <w:rPr>
                <w:rFonts w:hint="eastAsia" w:ascii="宋体" w:hAnsi="宋体" w:eastAsia="宋体" w:cs="宋体"/>
                <w:bCs/>
                <w:sz w:val="24"/>
              </w:rPr>
              <w:t>4.在操作过程中做到动作规范、熟练、敏捷、声轻，姿态优美。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04"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w:t>
            </w:r>
          </w:p>
          <w:p>
            <w:pPr>
              <w:spacing w:line="440" w:lineRule="exact"/>
              <w:jc w:val="center"/>
              <w:rPr>
                <w:rFonts w:ascii="宋体" w:hAnsi="宋体" w:eastAsia="宋体" w:cs="宋体"/>
                <w:b/>
                <w:bCs/>
                <w:sz w:val="24"/>
              </w:rPr>
            </w:pPr>
            <w:r>
              <w:rPr>
                <w:rFonts w:hint="eastAsia" w:ascii="宋体" w:hAnsi="宋体" w:eastAsia="宋体" w:cs="宋体"/>
                <w:b/>
                <w:bCs/>
                <w:sz w:val="24"/>
              </w:rPr>
              <w:t>重难点</w:t>
            </w:r>
          </w:p>
        </w:tc>
        <w:tc>
          <w:tcPr>
            <w:tcW w:w="1320"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教学重点</w:t>
            </w:r>
          </w:p>
        </w:tc>
        <w:tc>
          <w:tcPr>
            <w:tcW w:w="5798" w:type="dxa"/>
            <w:gridSpan w:val="6"/>
            <w:vAlign w:val="center"/>
          </w:tcPr>
          <w:p>
            <w:pPr>
              <w:spacing w:line="360" w:lineRule="auto"/>
              <w:rPr>
                <w:rFonts w:ascii="宋体" w:hAnsi="宋体" w:eastAsia="宋体" w:cs="宋体"/>
                <w:sz w:val="24"/>
              </w:rPr>
            </w:pPr>
            <w:r>
              <w:rPr>
                <w:rFonts w:hint="eastAsia" w:ascii="宋体" w:hAnsi="宋体" w:eastAsia="宋体" w:cs="宋体"/>
                <w:bCs/>
                <w:sz w:val="24"/>
              </w:rPr>
              <w:t>熟悉餐具摆放的程序和标准。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1404" w:type="dxa"/>
            <w:vMerge w:val="continue"/>
            <w:vAlign w:val="center"/>
          </w:tcPr>
          <w:p>
            <w:pPr>
              <w:spacing w:line="440" w:lineRule="exact"/>
              <w:jc w:val="center"/>
              <w:rPr>
                <w:rFonts w:ascii="宋体" w:hAnsi="宋体" w:eastAsia="宋体" w:cs="宋体"/>
                <w:b/>
                <w:bCs/>
                <w:sz w:val="24"/>
              </w:rPr>
            </w:pPr>
          </w:p>
        </w:tc>
        <w:tc>
          <w:tcPr>
            <w:tcW w:w="1320" w:type="dxa"/>
            <w:vAlign w:val="center"/>
          </w:tcPr>
          <w:p>
            <w:pPr>
              <w:spacing w:line="440" w:lineRule="exact"/>
              <w:jc w:val="center"/>
              <w:rPr>
                <w:rFonts w:ascii="宋体" w:hAnsi="宋体" w:eastAsia="宋体" w:cs="宋体"/>
                <w:sz w:val="24"/>
              </w:rPr>
            </w:pPr>
            <w:r>
              <w:rPr>
                <w:rFonts w:hint="eastAsia" w:ascii="宋体" w:hAnsi="宋体" w:eastAsia="宋体" w:cs="宋体"/>
                <w:sz w:val="24"/>
              </w:rPr>
              <w:t>教学难点</w:t>
            </w:r>
          </w:p>
        </w:tc>
        <w:tc>
          <w:tcPr>
            <w:tcW w:w="5798" w:type="dxa"/>
            <w:gridSpan w:val="6"/>
            <w:vAlign w:val="center"/>
          </w:tcPr>
          <w:p>
            <w:pPr>
              <w:spacing w:line="440" w:lineRule="exact"/>
              <w:rPr>
                <w:rFonts w:ascii="宋体" w:hAnsi="宋体" w:eastAsia="宋体" w:cs="宋体"/>
                <w:sz w:val="24"/>
              </w:rPr>
            </w:pPr>
            <w:r>
              <w:rPr>
                <w:rFonts w:hint="eastAsia" w:ascii="宋体" w:hAnsi="宋体" w:eastAsia="宋体" w:cs="宋体"/>
                <w:bCs/>
                <w:sz w:val="24"/>
              </w:rPr>
              <w:t>能按照操作程序和标准完成餐具的摆放。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140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学情分析</w:t>
            </w:r>
          </w:p>
        </w:tc>
        <w:tc>
          <w:tcPr>
            <w:tcW w:w="7118" w:type="dxa"/>
            <w:gridSpan w:val="7"/>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我所授课的对象是高星级饭店运营与管理专业一年级学生。同学们思维活跃，善于动笔总结，动手实践能力强，参与活动积极性高，并且乐于接受现代化信息工具；前面已经学习并掌握了摆台单项技能和中餐宴会实训的骨碟定位技能，学习本节内容信心十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522"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522"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980"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80"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8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0" w:type="dxa"/>
            <w:gridSpan w:val="3"/>
          </w:tcPr>
          <w:p>
            <w:pPr>
              <w:pStyle w:val="11"/>
              <w:tabs>
                <w:tab w:val="left" w:pos="312"/>
              </w:tabs>
              <w:spacing w:line="440" w:lineRule="exact"/>
              <w:ind w:firstLine="0" w:firstLineChars="0"/>
              <w:rPr>
                <w:rFonts w:ascii="宋体" w:hAnsi="宋体" w:eastAsia="宋体" w:cs="宋体"/>
                <w:sz w:val="24"/>
              </w:rPr>
            </w:pPr>
            <w:r>
              <w:rPr>
                <w:rFonts w:hint="eastAsia" w:ascii="宋体" w:hAnsi="宋体" w:eastAsia="宋体" w:cs="宋体"/>
                <w:sz w:val="24"/>
              </w:rPr>
              <w:t>1.教师通过超星学习通平台发布学习任务；</w:t>
            </w:r>
          </w:p>
          <w:p>
            <w:pPr>
              <w:pStyle w:val="11"/>
              <w:tabs>
                <w:tab w:val="left" w:pos="312"/>
              </w:tabs>
              <w:spacing w:line="440" w:lineRule="exact"/>
              <w:ind w:firstLine="0" w:firstLineChars="0"/>
              <w:rPr>
                <w:rFonts w:ascii="宋体" w:hAnsi="宋体" w:eastAsia="宋体" w:cs="宋体"/>
                <w:sz w:val="24"/>
              </w:rPr>
            </w:pPr>
            <w:r>
              <w:rPr>
                <w:rFonts w:hint="eastAsia" w:ascii="宋体" w:hAnsi="宋体" w:eastAsia="宋体" w:cs="宋体"/>
                <w:sz w:val="24"/>
              </w:rPr>
              <w:t>“餐具摆放的程序和标准”</w:t>
            </w:r>
            <w:r>
              <w:rPr>
                <w:rFonts w:hint="eastAsia" w:ascii="宋体" w:hAnsi="宋体" w:eastAsia="宋体" w:cs="宋体"/>
                <w:color w:val="FF0000"/>
                <w:sz w:val="24"/>
              </w:rPr>
              <w:t>（附录）</w:t>
            </w:r>
            <w:r>
              <w:rPr>
                <w:rFonts w:hint="eastAsia" w:ascii="宋体" w:hAnsi="宋体" w:eastAsia="宋体" w:cs="宋体"/>
                <w:sz w:val="24"/>
              </w:rPr>
              <w:t>以及“餐具摆放试题”</w:t>
            </w:r>
          </w:p>
          <w:p>
            <w:pPr>
              <w:pStyle w:val="11"/>
              <w:tabs>
                <w:tab w:val="left" w:pos="312"/>
              </w:tabs>
              <w:spacing w:line="440" w:lineRule="exact"/>
              <w:ind w:firstLine="0" w:firstLineChars="0"/>
              <w:rPr>
                <w:rFonts w:ascii="宋体" w:hAnsi="宋体" w:eastAsia="宋体" w:cs="宋体"/>
                <w:sz w:val="24"/>
              </w:rPr>
            </w:pPr>
            <w:r>
              <w:rPr>
                <w:rFonts w:hint="eastAsia" w:ascii="宋体" w:hAnsi="宋体" w:eastAsia="宋体" w:cs="宋体"/>
                <w:sz w:val="24"/>
              </w:rPr>
              <w:t>2.要求学生阅读“餐具摆放的程序和标准”并完成相关试题。</w:t>
            </w:r>
          </w:p>
          <w:p>
            <w:pPr>
              <w:rPr>
                <w:rFonts w:ascii="宋体" w:hAnsi="宋体" w:eastAsia="宋体" w:cs="宋体"/>
                <w:sz w:val="24"/>
              </w:rPr>
            </w:pPr>
            <w:r>
              <w:rPr>
                <w:rFonts w:hint="eastAsia" w:ascii="宋体" w:hAnsi="宋体" w:eastAsia="宋体" w:cs="宋体"/>
                <w:sz w:val="24"/>
              </w:rPr>
              <w:drawing>
                <wp:inline distT="0" distB="0" distL="114300" distR="114300">
                  <wp:extent cx="1526540" cy="1225550"/>
                  <wp:effectExtent l="0" t="0" r="16510" b="1270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50"/>
                          <a:srcRect l="14506" t="22575" r="31278"/>
                          <a:stretch>
                            <a:fillRect/>
                          </a:stretch>
                        </pic:blipFill>
                        <pic:spPr>
                          <a:xfrm>
                            <a:off x="0" y="0"/>
                            <a:ext cx="1526540" cy="1225550"/>
                          </a:xfrm>
                          <a:prstGeom prst="rect">
                            <a:avLst/>
                          </a:prstGeom>
                          <a:noFill/>
                          <a:ln>
                            <a:noFill/>
                          </a:ln>
                        </pic:spPr>
                      </pic:pic>
                    </a:graphicData>
                  </a:graphic>
                </wp:inline>
              </w:drawing>
            </w:r>
          </w:p>
          <w:p>
            <w:pPr>
              <w:rPr>
                <w:rFonts w:ascii="宋体" w:hAnsi="宋体" w:eastAsia="宋体" w:cs="宋体"/>
                <w:sz w:val="24"/>
              </w:rPr>
            </w:pPr>
            <w:r>
              <w:rPr>
                <w:rFonts w:hint="eastAsia" w:ascii="宋体" w:hAnsi="宋体" w:eastAsia="宋体" w:cs="宋体"/>
                <w:sz w:val="24"/>
              </w:rPr>
              <w:drawing>
                <wp:inline distT="0" distB="0" distL="114300" distR="114300">
                  <wp:extent cx="1545590" cy="1200150"/>
                  <wp:effectExtent l="0" t="0" r="16510" b="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51"/>
                          <a:srcRect l="11559" t="13706" r="23119" b="20156"/>
                          <a:stretch>
                            <a:fillRect/>
                          </a:stretch>
                        </pic:blipFill>
                        <pic:spPr>
                          <a:xfrm>
                            <a:off x="0" y="0"/>
                            <a:ext cx="1545590" cy="1200150"/>
                          </a:xfrm>
                          <a:prstGeom prst="rect">
                            <a:avLst/>
                          </a:prstGeom>
                          <a:noFill/>
                          <a:ln>
                            <a:noFill/>
                          </a:ln>
                        </pic:spPr>
                      </pic:pic>
                    </a:graphicData>
                  </a:graphic>
                </wp:inline>
              </w:drawing>
            </w:r>
          </w:p>
        </w:tc>
        <w:tc>
          <w:tcPr>
            <w:tcW w:w="2474" w:type="dxa"/>
          </w:tcPr>
          <w:p>
            <w:pPr>
              <w:numPr>
                <w:ilvl w:val="0"/>
                <w:numId w:val="26"/>
              </w:numPr>
              <w:spacing w:line="440" w:lineRule="exact"/>
              <w:rPr>
                <w:rFonts w:ascii="宋体" w:hAnsi="宋体" w:eastAsia="宋体" w:cs="宋体"/>
                <w:sz w:val="24"/>
              </w:rPr>
            </w:pPr>
            <w:r>
              <w:rPr>
                <w:rFonts w:hint="eastAsia" w:ascii="宋体" w:hAnsi="宋体" w:eastAsia="宋体" w:cs="宋体"/>
                <w:sz w:val="24"/>
              </w:rPr>
              <w:t>通过平板电脑登录超星学习通平台查看并完成学习任务，</w:t>
            </w:r>
            <w:r>
              <w:rPr>
                <w:rFonts w:hint="eastAsia" w:asciiTheme="minorEastAsia" w:hAnsiTheme="minorEastAsia" w:cstheme="minorEastAsia"/>
                <w:sz w:val="24"/>
              </w:rPr>
              <w:t>领悟“</w:t>
            </w:r>
            <w:r>
              <w:rPr>
                <w:rFonts w:hint="eastAsia" w:ascii="宋体" w:hAnsi="宋体" w:eastAsia="宋体" w:cs="宋体"/>
                <w:sz w:val="24"/>
              </w:rPr>
              <w:t>餐具摆放的程序和标准”</w:t>
            </w:r>
            <w:r>
              <w:rPr>
                <w:rFonts w:hint="eastAsia" w:asciiTheme="minorEastAsia" w:hAnsiTheme="minorEastAsia" w:cstheme="minorEastAsia"/>
                <w:sz w:val="24"/>
              </w:rPr>
              <w:t>知识，为上课做好准备</w:t>
            </w:r>
            <w:r>
              <w:rPr>
                <w:rFonts w:hint="eastAsia" w:ascii="宋体" w:hAnsi="宋体" w:eastAsia="宋体" w:cs="宋体"/>
                <w:sz w:val="24"/>
              </w:rPr>
              <w:t>；</w:t>
            </w:r>
          </w:p>
          <w:p>
            <w:pPr>
              <w:spacing w:line="440" w:lineRule="exact"/>
              <w:rPr>
                <w:rFonts w:ascii="宋体" w:hAnsi="宋体" w:eastAsia="宋体" w:cs="宋体"/>
                <w:sz w:val="24"/>
              </w:rPr>
            </w:pPr>
            <w:r>
              <w:rPr>
                <w:rFonts w:hint="eastAsia" w:ascii="宋体" w:hAnsi="宋体" w:eastAsia="宋体" w:cs="宋体"/>
                <w:sz w:val="24"/>
              </w:rPr>
              <w:t>2.认真阅读“餐具摆放的程序和标准”并完成教师布置的《餐具摆放》试题。</w:t>
            </w:r>
          </w:p>
          <w:p>
            <w:pPr>
              <w:rPr>
                <w:rFonts w:ascii="宋体" w:hAnsi="宋体" w:eastAsia="宋体" w:cs="宋体"/>
                <w:sz w:val="24"/>
              </w:rPr>
            </w:pPr>
            <w:r>
              <w:rPr>
                <w:rFonts w:hint="eastAsia" w:ascii="宋体" w:hAnsi="宋体" w:eastAsia="宋体" w:cs="宋体"/>
                <w:sz w:val="24"/>
              </w:rPr>
              <w:drawing>
                <wp:inline distT="0" distB="0" distL="114300" distR="114300">
                  <wp:extent cx="1462405" cy="1151255"/>
                  <wp:effectExtent l="0" t="0" r="4445" b="10795"/>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52"/>
                          <a:srcRect l="11454" r="33865" b="23472"/>
                          <a:stretch>
                            <a:fillRect/>
                          </a:stretch>
                        </pic:blipFill>
                        <pic:spPr>
                          <a:xfrm>
                            <a:off x="0" y="0"/>
                            <a:ext cx="1462405" cy="1151255"/>
                          </a:xfrm>
                          <a:prstGeom prst="rect">
                            <a:avLst/>
                          </a:prstGeom>
                          <a:noFill/>
                          <a:ln>
                            <a:noFill/>
                          </a:ln>
                        </pic:spPr>
                      </pic:pic>
                    </a:graphicData>
                  </a:graphic>
                </wp:inline>
              </w:drawing>
            </w:r>
            <w:r>
              <w:rPr>
                <w:rFonts w:hint="eastAsia" w:ascii="宋体" w:hAnsi="宋体" w:eastAsia="宋体" w:cs="宋体"/>
                <w:sz w:val="24"/>
              </w:rPr>
              <w:drawing>
                <wp:inline distT="0" distB="0" distL="114300" distR="114300">
                  <wp:extent cx="1263650" cy="1005840"/>
                  <wp:effectExtent l="0" t="0" r="12700" b="3810"/>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53" cstate="print"/>
                          <a:srcRect l="3486" r="25896"/>
                          <a:stretch>
                            <a:fillRect/>
                          </a:stretch>
                        </pic:blipFill>
                        <pic:spPr>
                          <a:xfrm>
                            <a:off x="0" y="0"/>
                            <a:ext cx="1263650" cy="1005840"/>
                          </a:xfrm>
                          <a:prstGeom prst="rect">
                            <a:avLst/>
                          </a:prstGeom>
                          <a:noFill/>
                          <a:ln>
                            <a:noFill/>
                          </a:ln>
                        </pic:spPr>
                      </pic:pic>
                    </a:graphicData>
                  </a:graphic>
                </wp:inline>
              </w:drawing>
            </w:r>
          </w:p>
        </w:tc>
        <w:tc>
          <w:tcPr>
            <w:tcW w:w="1680" w:type="dxa"/>
            <w:gridSpan w:val="2"/>
          </w:tcPr>
          <w:p>
            <w:pPr>
              <w:spacing w:line="440" w:lineRule="exact"/>
              <w:rPr>
                <w:rFonts w:ascii="宋体" w:hAnsi="宋体" w:eastAsia="宋体" w:cs="宋体"/>
                <w:sz w:val="24"/>
              </w:rPr>
            </w:pPr>
            <w:r>
              <w:rPr>
                <w:rFonts w:hint="eastAsia" w:ascii="宋体" w:hAnsi="宋体" w:eastAsia="宋体" w:cs="宋体"/>
                <w:sz w:val="24"/>
              </w:rPr>
              <w:t>通过学习通平台布置学习任务，让学生初步了解餐具摆放的相关知识，为课堂教学的顺利开展做好准备。</w:t>
            </w:r>
          </w:p>
        </w:tc>
        <w:tc>
          <w:tcPr>
            <w:tcW w:w="1388" w:type="dxa"/>
            <w:gridSpan w:val="2"/>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8522"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（一）</w:t>
            </w:r>
            <w:r>
              <w:rPr>
                <w:rFonts w:hint="eastAsia" w:ascii="宋体" w:hAnsi="宋体" w:eastAsia="宋体" w:cs="宋体"/>
                <w:b/>
                <w:sz w:val="24"/>
              </w:rPr>
              <w:t xml:space="preserve">观看视频 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2980"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80"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8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trPr>
        <w:tc>
          <w:tcPr>
            <w:tcW w:w="2980" w:type="dxa"/>
            <w:gridSpan w:val="3"/>
          </w:tcPr>
          <w:p>
            <w:pPr>
              <w:spacing w:line="400" w:lineRule="exact"/>
              <w:rPr>
                <w:rFonts w:ascii="宋体" w:hAnsi="宋体" w:eastAsia="宋体" w:cs="宋体"/>
                <w:sz w:val="24"/>
              </w:rPr>
            </w:pPr>
            <w:r>
              <w:rPr>
                <w:rFonts w:hint="eastAsia" w:ascii="宋体" w:hAnsi="宋体" w:eastAsia="宋体" w:cs="宋体"/>
                <w:sz w:val="24"/>
              </w:rPr>
              <w:t>教师播放视频，抛出本节课第一个问题，引导并鼓励学生</w:t>
            </w:r>
            <w:r>
              <w:rPr>
                <w:rFonts w:hint="eastAsia" w:asciiTheme="minorEastAsia" w:hAnsiTheme="minorEastAsia" w:cstheme="minorEastAsia"/>
                <w:sz w:val="24"/>
              </w:rPr>
              <w:t>结合本节课前知识学习，</w:t>
            </w:r>
            <w:r>
              <w:rPr>
                <w:rFonts w:hint="eastAsia" w:ascii="宋体" w:hAnsi="宋体" w:eastAsia="宋体" w:cs="宋体"/>
                <w:sz w:val="24"/>
              </w:rPr>
              <w:t>积极回答问题：</w:t>
            </w:r>
          </w:p>
          <w:p>
            <w:pPr>
              <w:rPr>
                <w:rFonts w:ascii="宋体" w:hAnsi="宋体" w:eastAsia="宋体" w:cs="宋体"/>
                <w:sz w:val="24"/>
              </w:rPr>
            </w:pPr>
            <w:r>
              <w:rPr>
                <w:rFonts w:hint="eastAsia" w:ascii="宋体" w:hAnsi="宋体" w:eastAsia="宋体" w:cs="宋体"/>
                <w:sz w:val="24"/>
              </w:rPr>
              <w:drawing>
                <wp:inline distT="0" distB="0" distL="114300" distR="114300">
                  <wp:extent cx="2040890" cy="1323975"/>
                  <wp:effectExtent l="0" t="0" r="16510" b="9525"/>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54"/>
                          <a:srcRect l="9066" r="14053" b="11287"/>
                          <a:stretch>
                            <a:fillRect/>
                          </a:stretch>
                        </pic:blipFill>
                        <pic:spPr>
                          <a:xfrm>
                            <a:off x="0" y="0"/>
                            <a:ext cx="2040890" cy="1323975"/>
                          </a:xfrm>
                          <a:prstGeom prst="rect">
                            <a:avLst/>
                          </a:prstGeom>
                          <a:noFill/>
                          <a:ln>
                            <a:noFill/>
                          </a:ln>
                        </pic:spPr>
                      </pic:pic>
                    </a:graphicData>
                  </a:graphic>
                </wp:inline>
              </w:drawing>
            </w:r>
          </w:p>
          <w:p>
            <w:pPr>
              <w:spacing w:line="440" w:lineRule="exact"/>
              <w:rPr>
                <w:rFonts w:ascii="宋体" w:hAnsi="宋体" w:eastAsia="宋体" w:cs="宋体"/>
                <w:sz w:val="24"/>
              </w:rPr>
            </w:pPr>
            <w:r>
              <w:rPr>
                <w:rFonts w:hint="eastAsia" w:ascii="宋体" w:hAnsi="宋体" w:eastAsia="宋体" w:cs="宋体"/>
                <w:sz w:val="24"/>
              </w:rPr>
              <w:t>1.说出餐具摆放内容都包括哪些？</w:t>
            </w:r>
          </w:p>
          <w:p>
            <w:pPr>
              <w:spacing w:line="440" w:lineRule="exact"/>
              <w:rPr>
                <w:rFonts w:ascii="宋体" w:hAnsi="宋体" w:eastAsia="宋体" w:cs="宋体"/>
                <w:sz w:val="24"/>
              </w:rPr>
            </w:pPr>
            <w:r>
              <w:rPr>
                <w:rFonts w:hint="eastAsia" w:ascii="宋体" w:hAnsi="宋体" w:eastAsia="宋体" w:cs="宋体"/>
                <w:sz w:val="24"/>
              </w:rPr>
              <w:t>2.餐具摆放的标准有哪些？</w:t>
            </w:r>
          </w:p>
        </w:tc>
        <w:tc>
          <w:tcPr>
            <w:tcW w:w="2474" w:type="dxa"/>
          </w:tcPr>
          <w:p>
            <w:pPr>
              <w:spacing w:line="440" w:lineRule="exact"/>
              <w:rPr>
                <w:rFonts w:ascii="宋体" w:hAnsi="宋体" w:eastAsia="宋体" w:cs="宋体"/>
                <w:sz w:val="24"/>
              </w:rPr>
            </w:pPr>
            <w:r>
              <w:rPr>
                <w:rFonts w:hint="eastAsia" w:ascii="宋体" w:hAnsi="宋体" w:eastAsia="宋体" w:cs="宋体"/>
                <w:sz w:val="24"/>
              </w:rPr>
              <w:t>同学们认真观看视频，开动脑筋，结合本节课前学习，积极回答问题：</w:t>
            </w:r>
          </w:p>
          <w:p>
            <w:pPr>
              <w:spacing w:line="440" w:lineRule="exact"/>
              <w:rPr>
                <w:rFonts w:ascii="宋体" w:hAnsi="宋体" w:eastAsia="宋体" w:cs="宋体"/>
                <w:sz w:val="24"/>
              </w:rPr>
            </w:pPr>
            <w:r>
              <w:rPr>
                <w:rFonts w:hint="eastAsia" w:ascii="宋体" w:hAnsi="宋体" w:eastAsia="宋体" w:cs="宋体"/>
                <w:sz w:val="24"/>
              </w:rPr>
              <w:t>1.餐具摆放内容都包括哪些？</w:t>
            </w:r>
          </w:p>
          <w:p>
            <w:pPr>
              <w:spacing w:line="440" w:lineRule="exact"/>
              <w:rPr>
                <w:rFonts w:ascii="宋体" w:hAnsi="宋体" w:eastAsia="宋体" w:cs="宋体"/>
                <w:sz w:val="24"/>
              </w:rPr>
            </w:pPr>
            <w:r>
              <w:rPr>
                <w:rFonts w:hint="eastAsia" w:ascii="宋体" w:hAnsi="宋体" w:eastAsia="宋体" w:cs="宋体"/>
                <w:sz w:val="24"/>
              </w:rPr>
              <w:t>2.餐具摆放的标准有哪些？</w:t>
            </w:r>
          </w:p>
        </w:tc>
        <w:tc>
          <w:tcPr>
            <w:tcW w:w="1680" w:type="dxa"/>
            <w:gridSpan w:val="2"/>
          </w:tcPr>
          <w:p>
            <w:pPr>
              <w:spacing w:line="360" w:lineRule="auto"/>
              <w:rPr>
                <w:rFonts w:ascii="宋体" w:hAnsi="宋体" w:eastAsia="宋体" w:cs="宋体"/>
                <w:sz w:val="24"/>
              </w:rPr>
            </w:pPr>
            <w:r>
              <w:rPr>
                <w:rFonts w:hint="eastAsia" w:ascii="宋体" w:hAnsi="宋体" w:eastAsia="宋体" w:cs="宋体"/>
                <w:sz w:val="24"/>
              </w:rPr>
              <w:t>通过教师提问和学生回答，引导学生对餐具摆放的</w:t>
            </w:r>
            <w:r>
              <w:rPr>
                <w:rFonts w:hint="eastAsia" w:ascii="宋体" w:hAnsi="宋体" w:eastAsia="宋体" w:cs="宋体"/>
                <w:bCs/>
                <w:sz w:val="24"/>
              </w:rPr>
              <w:t>操作程序和标准</w:t>
            </w:r>
            <w:r>
              <w:rPr>
                <w:rFonts w:hint="eastAsia" w:ascii="宋体" w:hAnsi="宋体" w:eastAsia="宋体" w:cs="宋体"/>
                <w:sz w:val="24"/>
              </w:rPr>
              <w:t>有初步了解。</w:t>
            </w:r>
          </w:p>
          <w:p>
            <w:pPr>
              <w:spacing w:line="440" w:lineRule="exact"/>
              <w:rPr>
                <w:rFonts w:ascii="宋体" w:hAnsi="宋体" w:eastAsia="宋体" w:cs="宋体"/>
                <w:sz w:val="24"/>
              </w:rPr>
            </w:pPr>
          </w:p>
        </w:tc>
        <w:tc>
          <w:tcPr>
            <w:tcW w:w="1388" w:type="dxa"/>
            <w:gridSpan w:val="2"/>
          </w:tcPr>
          <w:p>
            <w:pPr>
              <w:spacing w:line="440" w:lineRule="exact"/>
              <w:rPr>
                <w:rFonts w:ascii="宋体" w:hAnsi="宋体" w:eastAsia="宋体" w:cs="宋体"/>
                <w:sz w:val="24"/>
              </w:rPr>
            </w:pPr>
            <w:r>
              <w:rPr>
                <w:rFonts w:hint="eastAsia" w:ascii="宋体" w:hAnsi="宋体" w:eastAsia="宋体" w:cs="宋体"/>
                <w:sz w:val="24"/>
              </w:rPr>
              <w:t>引导学生认识到技能提升需要高标准、严要求。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522" w:type="dxa"/>
            <w:gridSpan w:val="8"/>
            <w:shd w:val="clear" w:color="auto" w:fill="FFFFFF" w:themeFill="background1"/>
            <w:vAlign w:val="center"/>
          </w:tcPr>
          <w:p>
            <w:pPr>
              <w:spacing w:line="440" w:lineRule="exact"/>
              <w:jc w:val="center"/>
              <w:outlineLvl w:val="1"/>
              <w:rPr>
                <w:rFonts w:ascii="宋体" w:hAnsi="宋体" w:eastAsia="宋体" w:cs="宋体"/>
                <w:sz w:val="24"/>
              </w:rPr>
            </w:pPr>
            <w:r>
              <w:rPr>
                <w:rFonts w:hint="eastAsia" w:ascii="宋体" w:hAnsi="宋体" w:eastAsia="宋体" w:cs="宋体"/>
                <w:b/>
                <w:bCs/>
                <w:sz w:val="24"/>
              </w:rPr>
              <w:t>（二）</w:t>
            </w:r>
            <w:r>
              <w:rPr>
                <w:rFonts w:hint="eastAsia" w:ascii="宋体" w:hAnsi="宋体" w:eastAsia="宋体" w:cs="宋体"/>
                <w:b/>
                <w:sz w:val="24"/>
              </w:rPr>
              <w:t xml:space="preserve">明确要求 练习提升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980" w:type="dxa"/>
            <w:gridSpan w:val="3"/>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80"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88"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80" w:type="dxa"/>
            <w:gridSpan w:val="3"/>
            <w:shd w:val="clear" w:color="auto" w:fill="FFFFFF" w:themeFill="background1"/>
          </w:tcPr>
          <w:p>
            <w:pPr>
              <w:spacing w:line="440" w:lineRule="exact"/>
              <w:rPr>
                <w:rFonts w:ascii="宋体" w:hAnsi="宋体" w:eastAsia="宋体" w:cs="宋体"/>
                <w:b/>
                <w:sz w:val="24"/>
              </w:rPr>
            </w:pPr>
            <w:r>
              <w:rPr>
                <w:rFonts w:hint="eastAsia" w:ascii="宋体" w:hAnsi="宋体" w:eastAsia="宋体" w:cs="宋体"/>
                <w:b/>
                <w:color w:val="FF0000"/>
                <w:sz w:val="40"/>
                <w:szCs w:val="40"/>
              </w:rPr>
              <w:sym w:font="Wingdings" w:char="00AB"/>
            </w:r>
            <w:r>
              <w:rPr>
                <w:rFonts w:hint="eastAsia" w:ascii="宋体" w:hAnsi="宋体" w:eastAsia="宋体" w:cs="宋体"/>
                <w:b/>
                <w:sz w:val="24"/>
              </w:rPr>
              <w:t>教学重点</w:t>
            </w:r>
          </w:p>
          <w:p>
            <w:pPr>
              <w:tabs>
                <w:tab w:val="left" w:pos="312"/>
              </w:tabs>
              <w:spacing w:line="440" w:lineRule="exact"/>
              <w:rPr>
                <w:rFonts w:ascii="宋体" w:hAnsi="宋体" w:eastAsia="宋体" w:cs="宋体"/>
                <w:bCs/>
                <w:sz w:val="24"/>
              </w:rPr>
            </w:pPr>
            <w:r>
              <w:rPr>
                <w:rFonts w:hint="eastAsia" w:ascii="宋体" w:hAnsi="宋体" w:eastAsia="宋体" w:cs="宋体"/>
                <w:bCs/>
                <w:sz w:val="24"/>
              </w:rPr>
              <w:t>1.讲评课前学习任务中试题结果，并通过点名，提问1名同学；</w:t>
            </w:r>
          </w:p>
          <w:p>
            <w:pPr>
              <w:tabs>
                <w:tab w:val="left" w:pos="312"/>
              </w:tabs>
              <w:spacing w:line="440" w:lineRule="exact"/>
              <w:rPr>
                <w:rFonts w:ascii="宋体" w:hAnsi="宋体" w:eastAsia="宋体" w:cs="宋体"/>
                <w:bCs/>
                <w:sz w:val="24"/>
              </w:rPr>
            </w:pPr>
            <w:r>
              <w:rPr>
                <w:rFonts w:hint="eastAsia" w:ascii="宋体" w:hAnsi="宋体" w:eastAsia="宋体" w:cs="宋体"/>
                <w:bCs/>
                <w:sz w:val="24"/>
              </w:rPr>
              <w:t>2.教师明确任务：以组为单位，组长负起责任，和组员一起领会餐具摆放的操作程序和标准并在2分钟内边陈述边操作，完成练习；</w:t>
            </w:r>
          </w:p>
          <w:p>
            <w:pPr>
              <w:tabs>
                <w:tab w:val="left" w:pos="312"/>
              </w:tabs>
              <w:spacing w:line="440" w:lineRule="exact"/>
              <w:rPr>
                <w:rFonts w:ascii="宋体" w:hAnsi="宋体" w:eastAsia="宋体" w:cs="宋体"/>
                <w:bCs/>
                <w:sz w:val="24"/>
              </w:rPr>
            </w:pPr>
            <w:r>
              <w:rPr>
                <w:rFonts w:hint="eastAsia" w:ascii="宋体" w:hAnsi="宋体" w:eastAsia="宋体" w:cs="宋体"/>
                <w:bCs/>
                <w:sz w:val="24"/>
              </w:rPr>
              <w:t>3.</w:t>
            </w:r>
            <w:r>
              <w:rPr>
                <w:rFonts w:hint="eastAsia" w:asciiTheme="minorEastAsia" w:hAnsiTheme="minorEastAsia" w:cstheme="minorEastAsia"/>
                <w:bCs/>
                <w:sz w:val="24"/>
              </w:rPr>
              <w:t>教师在同学们练习过程中给予指导</w:t>
            </w:r>
            <w:r>
              <w:rPr>
                <w:rFonts w:hint="eastAsia" w:ascii="宋体" w:hAnsi="宋体" w:eastAsia="宋体" w:cs="宋体"/>
                <w:bCs/>
                <w:sz w:val="24"/>
              </w:rPr>
              <w:t>；</w:t>
            </w:r>
          </w:p>
          <w:p>
            <w:pPr>
              <w:tabs>
                <w:tab w:val="left" w:pos="312"/>
              </w:tabs>
              <w:spacing w:line="440" w:lineRule="exact"/>
              <w:rPr>
                <w:rFonts w:ascii="宋体" w:hAnsi="宋体" w:eastAsia="宋体" w:cs="宋体"/>
                <w:bCs/>
                <w:sz w:val="24"/>
              </w:rPr>
            </w:pPr>
            <w:r>
              <w:rPr>
                <w:rFonts w:hint="eastAsia" w:ascii="宋体" w:hAnsi="宋体" w:eastAsia="宋体" w:cs="宋体"/>
                <w:bCs/>
                <w:sz w:val="24"/>
              </w:rPr>
              <w:t>4.教师提炼与概括餐具摆放程序与标准的内容；边示范边讲解餐具摆放标准。</w:t>
            </w:r>
          </w:p>
          <w:p>
            <w:pPr>
              <w:jc w:val="center"/>
            </w:pPr>
            <w:r>
              <w:drawing>
                <wp:inline distT="0" distB="0" distL="114300" distR="114300">
                  <wp:extent cx="1665605" cy="1026160"/>
                  <wp:effectExtent l="0" t="0" r="10795" b="25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5" cstate="print"/>
                          <a:srcRect l="14218" t="8746" r="3828" b="10496"/>
                          <a:stretch>
                            <a:fillRect/>
                          </a:stretch>
                        </pic:blipFill>
                        <pic:spPr>
                          <a:xfrm>
                            <a:off x="0" y="0"/>
                            <a:ext cx="1665605" cy="1026160"/>
                          </a:xfrm>
                          <a:prstGeom prst="rect">
                            <a:avLst/>
                          </a:prstGeom>
                          <a:noFill/>
                          <a:ln>
                            <a:noFill/>
                          </a:ln>
                        </pic:spPr>
                      </pic:pic>
                    </a:graphicData>
                  </a:graphic>
                </wp:inline>
              </w:drawing>
            </w:r>
          </w:p>
          <w:p>
            <w:pPr>
              <w:spacing w:line="440" w:lineRule="exact"/>
            </w:pPr>
            <w:r>
              <w:rPr>
                <w:rFonts w:hint="eastAsia" w:ascii="宋体" w:hAnsi="宋体" w:eastAsia="宋体" w:cs="宋体"/>
                <w:bCs/>
                <w:sz w:val="24"/>
              </w:rPr>
              <w:t>5.请学生拿出</w:t>
            </w:r>
            <w:r>
              <w:rPr>
                <w:rFonts w:hint="eastAsia" w:ascii="宋体" w:hAnsi="宋体" w:eastAsia="宋体" w:cs="宋体"/>
                <w:bCs/>
                <w:color w:val="FF0000"/>
                <w:sz w:val="24"/>
              </w:rPr>
              <w:t>新型活页学习材料（餐具的摆放）附录1</w:t>
            </w:r>
            <w:r>
              <w:rPr>
                <w:rFonts w:hint="eastAsia" w:ascii="宋体" w:hAnsi="宋体" w:eastAsia="宋体" w:cs="宋体"/>
                <w:bCs/>
                <w:sz w:val="24"/>
              </w:rPr>
              <w:t>，以组为单位对照老师概括的操作手法再次进行练习，提高自己操作水平。</w:t>
            </w:r>
          </w:p>
        </w:tc>
        <w:tc>
          <w:tcPr>
            <w:tcW w:w="2474" w:type="dxa"/>
            <w:shd w:val="clear" w:color="auto" w:fill="FFFFFF" w:themeFill="background1"/>
          </w:tcPr>
          <w:p>
            <w:pPr>
              <w:spacing w:line="440" w:lineRule="exact"/>
              <w:rPr>
                <w:rFonts w:ascii="宋体" w:hAnsi="宋体" w:eastAsia="宋体" w:cs="宋体"/>
                <w:bCs/>
                <w:sz w:val="24"/>
              </w:rPr>
            </w:pPr>
            <w:r>
              <w:rPr>
                <w:rFonts w:hint="eastAsia" w:ascii="宋体" w:hAnsi="宋体" w:eastAsia="宋体" w:cs="宋体"/>
                <w:bCs/>
                <w:sz w:val="24"/>
              </w:rPr>
              <w:t>1.清楚课前学习的结果，知道自己的问题所在，并回答问题；</w:t>
            </w:r>
          </w:p>
          <w:p>
            <w:pPr>
              <w:spacing w:line="440" w:lineRule="exact"/>
              <w:rPr>
                <w:rFonts w:ascii="宋体" w:hAnsi="宋体" w:eastAsia="宋体" w:cs="宋体"/>
                <w:bCs/>
                <w:sz w:val="24"/>
              </w:rPr>
            </w:pPr>
            <w:r>
              <w:rPr>
                <w:rFonts w:hint="eastAsia" w:ascii="宋体" w:hAnsi="宋体" w:eastAsia="宋体" w:cs="宋体"/>
                <w:bCs/>
                <w:sz w:val="24"/>
              </w:rPr>
              <w:t>2.领会老师布置的任务，在规定时间内边说边做，按照餐具摆放的操作程序和标准完成餐具的摆放；</w:t>
            </w:r>
          </w:p>
          <w:p>
            <w:pPr>
              <w:spacing w:line="440" w:lineRule="exact"/>
              <w:rPr>
                <w:rFonts w:ascii="宋体" w:hAnsi="宋体" w:eastAsia="宋体" w:cs="宋体"/>
                <w:bCs/>
                <w:sz w:val="24"/>
              </w:rPr>
            </w:pPr>
            <w:r>
              <w:rPr>
                <w:rFonts w:hint="eastAsia" w:ascii="宋体" w:hAnsi="宋体" w:eastAsia="宋体" w:cs="宋体"/>
                <w:bCs/>
                <w:sz w:val="24"/>
              </w:rPr>
              <w:t>3.</w:t>
            </w:r>
            <w:r>
              <w:rPr>
                <w:rFonts w:hint="eastAsia" w:asciiTheme="minorEastAsia" w:hAnsiTheme="minorEastAsia" w:cstheme="minorEastAsia"/>
                <w:bCs/>
                <w:sz w:val="24"/>
              </w:rPr>
              <w:t>听取老师的指导意见并改正，继续练习</w:t>
            </w:r>
            <w:r>
              <w:rPr>
                <w:rFonts w:hint="eastAsia" w:ascii="宋体" w:hAnsi="宋体" w:eastAsia="宋体" w:cs="宋体"/>
                <w:bCs/>
                <w:sz w:val="24"/>
              </w:rPr>
              <w:t>；</w:t>
            </w:r>
          </w:p>
          <w:p>
            <w:pPr>
              <w:spacing w:line="440" w:lineRule="exact"/>
              <w:rPr>
                <w:rFonts w:ascii="宋体" w:hAnsi="宋体" w:eastAsia="宋体" w:cs="宋体"/>
                <w:bCs/>
                <w:sz w:val="24"/>
              </w:rPr>
            </w:pPr>
            <w:r>
              <w:rPr>
                <w:rFonts w:hint="eastAsia" w:ascii="宋体" w:hAnsi="宋体" w:eastAsia="宋体" w:cs="宋体"/>
                <w:bCs/>
                <w:sz w:val="24"/>
              </w:rPr>
              <w:t>4.领会教师概括的内容；仔细观察老师的示范，认真聆听老师的讲解，用心去体会到底该如何完成餐具的摆放；</w:t>
            </w:r>
          </w:p>
          <w:p>
            <w:pPr>
              <w:spacing w:line="440" w:lineRule="exact"/>
              <w:rPr>
                <w:rFonts w:ascii="宋体" w:hAnsi="宋体" w:eastAsia="宋体" w:cs="宋体"/>
                <w:bCs/>
                <w:sz w:val="24"/>
              </w:rPr>
            </w:pPr>
            <w:r>
              <w:rPr>
                <w:rFonts w:hint="eastAsia" w:ascii="宋体" w:hAnsi="宋体" w:eastAsia="宋体" w:cs="宋体"/>
                <w:bCs/>
                <w:sz w:val="24"/>
              </w:rPr>
              <w:t>用希沃授课助手将老师示范的过程进行投屏，供大家观看。</w:t>
            </w:r>
          </w:p>
          <w:p>
            <w:pPr>
              <w:spacing w:line="440" w:lineRule="exact"/>
              <w:rPr>
                <w:rFonts w:ascii="宋体" w:hAnsi="宋体" w:eastAsia="宋体" w:cs="宋体"/>
                <w:bCs/>
                <w:sz w:val="24"/>
              </w:rPr>
            </w:pPr>
            <w:r>
              <w:rPr>
                <w:rFonts w:hint="eastAsia" w:ascii="宋体" w:hAnsi="宋体" w:eastAsia="宋体" w:cs="宋体"/>
                <w:sz w:val="24"/>
              </w:rPr>
              <w:t>5.拿出新型学习材料，以组为单位对照老师概括的操作手法再次进行练习，提高自己操作水平。</w:t>
            </w:r>
          </w:p>
        </w:tc>
        <w:tc>
          <w:tcPr>
            <w:tcW w:w="1680" w:type="dxa"/>
            <w:gridSpan w:val="2"/>
            <w:shd w:val="clear" w:color="auto" w:fill="FFFFFF" w:themeFill="background1"/>
          </w:tcPr>
          <w:p>
            <w:pPr>
              <w:spacing w:line="440" w:lineRule="exact"/>
              <w:rPr>
                <w:rFonts w:ascii="宋体" w:hAnsi="宋体" w:eastAsia="宋体" w:cs="宋体"/>
                <w:sz w:val="24"/>
              </w:rPr>
            </w:pPr>
            <w:r>
              <w:rPr>
                <w:rFonts w:hint="eastAsia" w:ascii="宋体" w:hAnsi="宋体" w:eastAsia="宋体" w:cs="宋体"/>
                <w:sz w:val="24"/>
              </w:rPr>
              <w:t>运用操作示范法，教师进行标准示范，要求学生仔细观察、认真倾听，深入体会餐具摆放操作程序和标准。解决本节课的重点。</w:t>
            </w:r>
          </w:p>
          <w:p>
            <w:pPr>
              <w:spacing w:line="440" w:lineRule="exact"/>
              <w:rPr>
                <w:rFonts w:ascii="宋体" w:hAnsi="宋体" w:eastAsia="宋体" w:cs="宋体"/>
                <w:sz w:val="24"/>
              </w:rPr>
            </w:pPr>
          </w:p>
        </w:tc>
        <w:tc>
          <w:tcPr>
            <w:tcW w:w="1388" w:type="dxa"/>
            <w:gridSpan w:val="2"/>
            <w:shd w:val="clear" w:color="auto" w:fill="FFFFFF" w:themeFill="background1"/>
          </w:tcPr>
          <w:p>
            <w:pPr>
              <w:spacing w:line="440" w:lineRule="exact"/>
              <w:rPr>
                <w:rFonts w:ascii="宋体" w:hAnsi="宋体" w:eastAsia="宋体" w:cs="宋体"/>
                <w:sz w:val="24"/>
              </w:rPr>
            </w:pPr>
            <w:r>
              <w:rPr>
                <w:rFonts w:hint="eastAsia" w:ascii="宋体" w:hAnsi="宋体" w:eastAsia="宋体" w:cs="宋体"/>
                <w:sz w:val="24"/>
              </w:rPr>
              <w:t>通过小组合作完成任务，培养学生的团队合作意识。</w:t>
            </w:r>
          </w:p>
          <w:p>
            <w:pPr>
              <w:spacing w:line="440" w:lineRule="exact"/>
              <w:rPr>
                <w:rFonts w:ascii="宋体" w:hAnsi="宋体" w:eastAsia="宋体" w:cs="宋体"/>
                <w:sz w:val="24"/>
              </w:rPr>
            </w:pPr>
          </w:p>
          <w:p>
            <w:pPr>
              <w:spacing w:line="440" w:lineRule="exact"/>
              <w:rPr>
                <w:rFonts w:ascii="宋体" w:hAnsi="宋体" w:eastAsia="宋体" w:cs="宋体"/>
                <w:sz w:val="24"/>
              </w:rPr>
            </w:pPr>
          </w:p>
          <w:p>
            <w:pPr>
              <w:spacing w:line="440" w:lineRule="exact"/>
              <w:rPr>
                <w:rFonts w:ascii="宋体" w:hAnsi="宋体" w:eastAsia="宋体" w:cs="宋体"/>
                <w:sz w:val="24"/>
              </w:rPr>
            </w:pPr>
            <w:r>
              <w:rPr>
                <w:rFonts w:hint="eastAsia" w:ascii="宋体" w:hAnsi="宋体" w:eastAsia="宋体" w:cs="宋体"/>
                <w:sz w:val="24"/>
              </w:rPr>
              <w:t>通过餐具摆放程序和标准的学习，引导学生树立规范化、程序化、标准化服务意识。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522" w:type="dxa"/>
            <w:gridSpan w:val="8"/>
            <w:shd w:val="clear" w:color="auto" w:fill="FFFFFF" w:themeFill="background1"/>
            <w:vAlign w:val="center"/>
          </w:tcPr>
          <w:p>
            <w:pPr>
              <w:spacing w:line="440" w:lineRule="exact"/>
              <w:jc w:val="center"/>
              <w:rPr>
                <w:rFonts w:ascii="宋体" w:hAnsi="宋体" w:eastAsia="宋体" w:cs="宋体"/>
                <w:sz w:val="24"/>
              </w:rPr>
            </w:pPr>
            <w:r>
              <w:rPr>
                <w:rFonts w:hint="eastAsia" w:ascii="宋体" w:hAnsi="宋体" w:eastAsia="宋体" w:cs="宋体"/>
                <w:b/>
                <w:bCs/>
                <w:sz w:val="24"/>
              </w:rPr>
              <w:t>（三）</w:t>
            </w:r>
            <w:r>
              <w:rPr>
                <w:rFonts w:hint="eastAsia" w:ascii="宋体" w:hAnsi="宋体" w:eastAsia="宋体" w:cs="宋体"/>
                <w:b/>
                <w:sz w:val="24"/>
              </w:rPr>
              <w:t xml:space="preserve">组间展示 互相学习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980" w:type="dxa"/>
            <w:gridSpan w:val="3"/>
            <w:shd w:val="clear" w:color="auto" w:fill="FFFFFF" w:themeFill="background1"/>
            <w:vAlign w:val="center"/>
          </w:tcPr>
          <w:p>
            <w:pPr>
              <w:spacing w:line="440" w:lineRule="exact"/>
              <w:jc w:val="center"/>
              <w:rPr>
                <w:rFonts w:ascii="宋体" w:hAnsi="宋体" w:eastAsia="宋体" w:cs="宋体"/>
                <w:bCs/>
                <w:sz w:val="24"/>
              </w:rPr>
            </w:pPr>
            <w:r>
              <w:rPr>
                <w:rFonts w:hint="eastAsia" w:ascii="宋体" w:hAnsi="宋体" w:eastAsia="宋体" w:cs="宋体"/>
                <w:b/>
                <w:bCs/>
                <w:sz w:val="24"/>
              </w:rPr>
              <w:t>教师活动</w:t>
            </w:r>
          </w:p>
        </w:tc>
        <w:tc>
          <w:tcPr>
            <w:tcW w:w="2474"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80"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88"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0" w:type="dxa"/>
            <w:gridSpan w:val="3"/>
            <w:shd w:val="clear" w:color="auto" w:fill="FFFFFF" w:themeFill="background1"/>
          </w:tcPr>
          <w:p>
            <w:pPr>
              <w:spacing w:line="440" w:lineRule="exact"/>
              <w:rPr>
                <w:rFonts w:ascii="宋体" w:hAnsi="宋体" w:eastAsia="宋体" w:cs="宋体"/>
                <w:b/>
                <w:sz w:val="24"/>
              </w:rPr>
            </w:pPr>
            <w:r>
              <w:rPr>
                <w:rFonts w:hint="eastAsia" w:ascii="宋体" w:hAnsi="宋体" w:eastAsia="宋体" w:cs="宋体"/>
                <w:b/>
                <w:color w:val="FF0000"/>
                <w:sz w:val="40"/>
                <w:szCs w:val="40"/>
              </w:rPr>
              <w:sym w:font="Wingdings" w:char="00AB"/>
            </w:r>
            <w:r>
              <w:rPr>
                <w:rFonts w:hint="eastAsia" w:ascii="宋体" w:hAnsi="宋体" w:eastAsia="宋体" w:cs="宋体"/>
                <w:b/>
                <w:sz w:val="24"/>
              </w:rPr>
              <w:t>教学难点</w:t>
            </w:r>
          </w:p>
          <w:p>
            <w:pPr>
              <w:spacing w:line="460" w:lineRule="exact"/>
              <w:rPr>
                <w:rFonts w:hint="eastAsia" w:ascii="宋体" w:hAnsi="宋体" w:eastAsia="宋体" w:cs="宋体"/>
                <w:bCs/>
                <w:sz w:val="24"/>
                <w:lang w:eastAsia="zh-CN"/>
              </w:rPr>
            </w:pPr>
            <w:r>
              <w:rPr>
                <w:rFonts w:hint="eastAsia" w:ascii="宋体" w:hAnsi="宋体" w:eastAsia="宋体" w:cs="宋体"/>
                <w:bCs/>
                <w:sz w:val="24"/>
                <w:lang w:val="en-US" w:eastAsia="zh-CN"/>
              </w:rPr>
              <w:t>1.</w:t>
            </w:r>
            <w:r>
              <w:rPr>
                <w:rFonts w:hint="eastAsia" w:ascii="宋体" w:hAnsi="宋体" w:eastAsia="宋体" w:cs="宋体"/>
                <w:bCs/>
                <w:sz w:val="24"/>
              </w:rPr>
              <w:t>教师明确</w:t>
            </w:r>
            <w:r>
              <w:rPr>
                <w:rFonts w:hint="eastAsia" w:ascii="宋体" w:hAnsi="宋体" w:eastAsia="宋体" w:cs="宋体"/>
                <w:bCs/>
                <w:color w:val="FF0000"/>
                <w:sz w:val="24"/>
              </w:rPr>
              <w:t>展示赛</w:t>
            </w:r>
            <w:r>
              <w:rPr>
                <w:rFonts w:hint="eastAsia" w:ascii="宋体" w:hAnsi="宋体" w:eastAsia="宋体" w:cs="宋体"/>
                <w:bCs/>
                <w:sz w:val="24"/>
              </w:rPr>
              <w:t>要求</w:t>
            </w:r>
            <w:r>
              <w:rPr>
                <w:rFonts w:hint="eastAsia" w:ascii="宋体" w:hAnsi="宋体" w:eastAsia="宋体" w:cs="宋体"/>
                <w:bCs/>
                <w:sz w:val="24"/>
                <w:lang w:eastAsia="zh-CN"/>
              </w:rPr>
              <w:t>：</w:t>
            </w:r>
          </w:p>
          <w:p>
            <w:pPr>
              <w:jc w:val="center"/>
              <w:rPr>
                <w:rFonts w:ascii="宋体" w:hAnsi="宋体" w:eastAsia="宋体" w:cs="宋体"/>
                <w:bCs/>
                <w:sz w:val="24"/>
              </w:rPr>
            </w:pPr>
            <w:r>
              <w:drawing>
                <wp:inline distT="0" distB="0" distL="114300" distR="114300">
                  <wp:extent cx="1750695" cy="1078865"/>
                  <wp:effectExtent l="0" t="0" r="1905" b="698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6" cstate="print"/>
                          <a:srcRect l="14218" t="8746" r="3828" b="10496"/>
                          <a:stretch>
                            <a:fillRect/>
                          </a:stretch>
                        </pic:blipFill>
                        <pic:spPr>
                          <a:xfrm>
                            <a:off x="0" y="0"/>
                            <a:ext cx="1750695" cy="1078865"/>
                          </a:xfrm>
                          <a:prstGeom prst="rect">
                            <a:avLst/>
                          </a:prstGeom>
                          <a:noFill/>
                          <a:ln>
                            <a:noFill/>
                          </a:ln>
                        </pic:spPr>
                      </pic:pic>
                    </a:graphicData>
                  </a:graphic>
                </wp:inline>
              </w:drawing>
            </w:r>
          </w:p>
          <w:p>
            <w:pPr>
              <w:spacing w:line="440" w:lineRule="exact"/>
              <w:rPr>
                <w:rFonts w:ascii="宋体" w:hAnsi="宋体" w:eastAsia="宋体" w:cs="宋体"/>
                <w:bCs/>
                <w:sz w:val="24"/>
              </w:rPr>
            </w:pPr>
            <w:r>
              <w:rPr>
                <w:rFonts w:hint="eastAsia" w:ascii="宋体" w:hAnsi="宋体" w:eastAsia="宋体" w:cs="宋体"/>
                <w:bCs/>
                <w:sz w:val="24"/>
              </w:rPr>
              <w:sym w:font="Wingdings" w:char="F081"/>
            </w:r>
            <w:r>
              <w:rPr>
                <w:rFonts w:hint="eastAsia" w:ascii="宋体" w:hAnsi="宋体" w:eastAsia="宋体" w:cs="宋体"/>
                <w:bCs/>
                <w:sz w:val="24"/>
              </w:rPr>
              <w:t>托盘使用姿势正确；</w:t>
            </w:r>
          </w:p>
          <w:p>
            <w:pPr>
              <w:spacing w:line="440" w:lineRule="exact"/>
              <w:rPr>
                <w:rFonts w:ascii="宋体" w:hAnsi="宋体" w:eastAsia="宋体" w:cs="宋体"/>
                <w:bCs/>
                <w:sz w:val="24"/>
              </w:rPr>
            </w:pPr>
            <w:r>
              <w:rPr>
                <w:rFonts w:hint="eastAsia" w:ascii="宋体" w:hAnsi="宋体" w:eastAsia="宋体" w:cs="宋体"/>
                <w:bCs/>
                <w:sz w:val="24"/>
              </w:rPr>
              <w:sym w:font="Wingdings" w:char="F082"/>
            </w:r>
            <w:r>
              <w:rPr>
                <w:rFonts w:hint="eastAsia" w:ascii="宋体" w:hAnsi="宋体" w:eastAsia="宋体" w:cs="宋体"/>
                <w:bCs/>
                <w:sz w:val="24"/>
              </w:rPr>
              <w:t>符合仪容仪表要求；</w:t>
            </w:r>
          </w:p>
          <w:p>
            <w:pPr>
              <w:spacing w:line="440" w:lineRule="exact"/>
              <w:rPr>
                <w:rFonts w:ascii="宋体" w:hAnsi="宋体" w:eastAsia="宋体" w:cs="宋体"/>
                <w:bCs/>
                <w:sz w:val="24"/>
              </w:rPr>
            </w:pPr>
            <w:r>
              <w:rPr>
                <w:rFonts w:hint="eastAsia" w:ascii="宋体" w:hAnsi="宋体" w:eastAsia="宋体" w:cs="宋体"/>
                <w:bCs/>
                <w:sz w:val="24"/>
              </w:rPr>
              <w:sym w:font="Wingdings" w:char="F083"/>
            </w:r>
            <w:r>
              <w:rPr>
                <w:rFonts w:hint="eastAsia" w:ascii="宋体" w:hAnsi="宋体" w:eastAsia="宋体" w:cs="宋体"/>
                <w:bCs/>
                <w:sz w:val="24"/>
              </w:rPr>
              <w:t>按照餐具摆放的操作程序和标准进行操作；</w:t>
            </w:r>
          </w:p>
          <w:p>
            <w:pPr>
              <w:spacing w:line="440" w:lineRule="exact"/>
              <w:rPr>
                <w:rFonts w:ascii="宋体" w:hAnsi="宋体" w:eastAsia="宋体" w:cs="宋体"/>
                <w:bCs/>
                <w:sz w:val="24"/>
              </w:rPr>
            </w:pPr>
            <w:r>
              <w:rPr>
                <w:rFonts w:hint="eastAsia" w:ascii="宋体" w:hAnsi="宋体" w:eastAsia="宋体" w:cs="宋体"/>
                <w:bCs/>
                <w:sz w:val="24"/>
              </w:rPr>
              <w:t>④各组测量员互换组进行测量评价；记录员用平板电脑做好视频录制工作；</w:t>
            </w:r>
          </w:p>
          <w:p>
            <w:pPr>
              <w:spacing w:line="460" w:lineRule="exact"/>
              <w:rPr>
                <w:rFonts w:ascii="宋体" w:hAnsi="宋体" w:eastAsia="宋体" w:cs="宋体"/>
                <w:bCs/>
                <w:sz w:val="24"/>
              </w:rPr>
            </w:pPr>
            <w:r>
              <w:rPr>
                <w:rFonts w:hint="eastAsia" w:asciiTheme="minorEastAsia" w:hAnsiTheme="minorEastAsia" w:cstheme="minorEastAsia"/>
                <w:bCs/>
                <w:sz w:val="24"/>
              </w:rPr>
              <w:t>2.要求各组派出代表进行展示，</w:t>
            </w:r>
            <w:r>
              <w:rPr>
                <w:rFonts w:hint="eastAsia" w:asciiTheme="minorEastAsia" w:hAnsiTheme="minorEastAsia" w:cstheme="minorEastAsia"/>
                <w:bCs/>
                <w:color w:val="000000" w:themeColor="text1"/>
                <w:sz w:val="24"/>
                <w14:textFill>
                  <w14:solidFill>
                    <w14:schemeClr w14:val="tx1"/>
                  </w14:solidFill>
                </w14:textFill>
              </w:rPr>
              <w:t>其他学生认真观摩比赛</w:t>
            </w:r>
            <w:r>
              <w:rPr>
                <w:rFonts w:hint="eastAsia" w:asciiTheme="minorEastAsia" w:hAnsiTheme="minorEastAsia" w:cstheme="minorEastAsia"/>
                <w:b/>
                <w:sz w:val="24"/>
              </w:rPr>
              <w:t>。</w:t>
            </w:r>
          </w:p>
        </w:tc>
        <w:tc>
          <w:tcPr>
            <w:tcW w:w="2474" w:type="dxa"/>
            <w:shd w:val="clear" w:color="auto" w:fill="FFFFFF" w:themeFill="background1"/>
          </w:tcPr>
          <w:p>
            <w:pPr>
              <w:spacing w:line="440" w:lineRule="exact"/>
              <w:rPr>
                <w:rFonts w:ascii="宋体" w:hAnsi="宋体" w:eastAsia="宋体" w:cs="宋体"/>
                <w:bCs/>
                <w:sz w:val="24"/>
              </w:rPr>
            </w:pPr>
            <w:r>
              <w:rPr>
                <w:rFonts w:hint="eastAsia" w:ascii="宋体" w:hAnsi="宋体" w:eastAsia="宋体" w:cs="宋体"/>
                <w:bCs/>
                <w:sz w:val="24"/>
              </w:rPr>
              <w:t>1.领会展示赛要求；</w:t>
            </w:r>
          </w:p>
          <w:p>
            <w:pPr>
              <w:spacing w:line="460" w:lineRule="exact"/>
              <w:rPr>
                <w:rFonts w:ascii="宋体" w:hAnsi="宋体" w:eastAsia="宋体" w:cs="宋体"/>
                <w:sz w:val="24"/>
              </w:rPr>
            </w:pPr>
            <w:r>
              <w:rPr>
                <w:rFonts w:hint="eastAsia" w:asciiTheme="minorEastAsia" w:hAnsiTheme="minorEastAsia" w:cstheme="minorEastAsia"/>
                <w:bCs/>
                <w:sz w:val="24"/>
              </w:rPr>
              <w:t>2.组内选出参加展示赛的代表参加比赛；其他学生认真观摩比赛。</w:t>
            </w:r>
          </w:p>
        </w:tc>
        <w:tc>
          <w:tcPr>
            <w:tcW w:w="1680" w:type="dxa"/>
            <w:gridSpan w:val="2"/>
            <w:shd w:val="clear" w:color="auto" w:fill="FFFFFF" w:themeFill="background1"/>
          </w:tcPr>
          <w:p>
            <w:pPr>
              <w:spacing w:line="440" w:lineRule="exact"/>
              <w:rPr>
                <w:rFonts w:ascii="宋体" w:hAnsi="宋体" w:eastAsia="宋体" w:cs="宋体"/>
                <w:sz w:val="24"/>
              </w:rPr>
            </w:pPr>
            <w:r>
              <w:rPr>
                <w:rFonts w:hint="eastAsia" w:ascii="宋体" w:hAnsi="宋体" w:eastAsia="宋体" w:cs="宋体"/>
                <w:sz w:val="24"/>
              </w:rPr>
              <w:t>以赛促学，更好地将知识落实到技能中，让同学们树立竞争意识。</w:t>
            </w:r>
          </w:p>
          <w:p>
            <w:pPr>
              <w:spacing w:line="440" w:lineRule="exact"/>
              <w:rPr>
                <w:rFonts w:ascii="宋体" w:hAnsi="宋体" w:eastAsia="宋体" w:cs="宋体"/>
                <w:sz w:val="24"/>
              </w:rPr>
            </w:pPr>
          </w:p>
        </w:tc>
        <w:tc>
          <w:tcPr>
            <w:tcW w:w="1388" w:type="dxa"/>
            <w:gridSpan w:val="2"/>
            <w:shd w:val="clear" w:color="auto" w:fill="FFFFFF" w:themeFill="background1"/>
          </w:tcPr>
          <w:p>
            <w:pPr>
              <w:spacing w:line="440" w:lineRule="exact"/>
              <w:rPr>
                <w:rFonts w:ascii="宋体" w:hAnsi="宋体" w:eastAsia="宋体" w:cs="宋体"/>
                <w:sz w:val="24"/>
              </w:rPr>
            </w:pPr>
            <w:r>
              <w:rPr>
                <w:rFonts w:hint="eastAsia" w:ascii="宋体" w:hAnsi="宋体" w:eastAsia="宋体" w:cs="宋体"/>
                <w:sz w:val="24"/>
              </w:rPr>
              <w:t>通过组织展示赛，培养学生精益求精、追求卓越的精神，引导学生树立竞争意识。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8522" w:type="dxa"/>
            <w:gridSpan w:val="8"/>
            <w:shd w:val="clear" w:color="auto" w:fill="FFFFFF" w:themeFill="background1"/>
            <w:vAlign w:val="center"/>
          </w:tcPr>
          <w:p>
            <w:pPr>
              <w:spacing w:line="440" w:lineRule="exact"/>
              <w:jc w:val="center"/>
              <w:rPr>
                <w:rFonts w:ascii="宋体" w:hAnsi="宋体" w:eastAsia="宋体" w:cs="宋体"/>
                <w:sz w:val="24"/>
              </w:rPr>
            </w:pPr>
            <w:r>
              <w:rPr>
                <w:rFonts w:hint="eastAsia" w:ascii="宋体" w:hAnsi="宋体" w:eastAsia="宋体" w:cs="宋体"/>
                <w:b/>
                <w:bCs/>
                <w:sz w:val="24"/>
              </w:rPr>
              <w:t>（四）</w:t>
            </w:r>
            <w:r>
              <w:rPr>
                <w:rFonts w:hint="eastAsia" w:ascii="宋体" w:hAnsi="宋体" w:eastAsia="宋体" w:cs="宋体"/>
                <w:b/>
                <w:sz w:val="24"/>
              </w:rPr>
              <w:t xml:space="preserve">评优指错 共同进步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980" w:type="dxa"/>
            <w:gridSpan w:val="3"/>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80"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88"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7" w:hRule="atLeast"/>
        </w:trPr>
        <w:tc>
          <w:tcPr>
            <w:tcW w:w="2980" w:type="dxa"/>
            <w:gridSpan w:val="3"/>
            <w:shd w:val="clear" w:color="auto" w:fill="FFFFFF" w:themeFill="background1"/>
          </w:tcPr>
          <w:p>
            <w:pPr>
              <w:tabs>
                <w:tab w:val="left" w:pos="312"/>
              </w:tabs>
              <w:spacing w:line="440" w:lineRule="exact"/>
              <w:rPr>
                <w:rFonts w:ascii="宋体" w:hAnsi="宋体" w:eastAsia="宋体" w:cs="宋体"/>
                <w:bCs/>
                <w:sz w:val="24"/>
              </w:rPr>
            </w:pPr>
            <w:r>
              <w:rPr>
                <w:rFonts w:hint="eastAsia" w:ascii="宋体" w:hAnsi="宋体" w:eastAsia="宋体" w:cs="宋体"/>
                <w:bCs/>
                <w:sz w:val="24"/>
              </w:rPr>
              <w:t>1.请同学们说出观赛的感言；</w:t>
            </w:r>
          </w:p>
          <w:p>
            <w:pPr>
              <w:tabs>
                <w:tab w:val="left" w:pos="312"/>
              </w:tabs>
              <w:spacing w:line="440" w:lineRule="exact"/>
              <w:rPr>
                <w:rFonts w:asciiTheme="minorEastAsia" w:hAnsiTheme="minorEastAsia" w:cstheme="minorEastAsia"/>
                <w:bCs/>
                <w:sz w:val="24"/>
              </w:rPr>
            </w:pPr>
            <w:r>
              <w:rPr>
                <w:rFonts w:hint="eastAsia" w:ascii="宋体" w:hAnsi="宋体" w:eastAsia="宋体" w:cs="宋体"/>
                <w:bCs/>
                <w:sz w:val="24"/>
              </w:rPr>
              <w:t>2.要求测量员用量尺对本组代表的操作结果进行测量，并互换组交叉测量，本着公平、公正的原则作出评价，</w:t>
            </w:r>
            <w:r>
              <w:rPr>
                <w:rFonts w:hint="eastAsia" w:asciiTheme="minorEastAsia" w:hAnsiTheme="minorEastAsia" w:cstheme="minorEastAsia"/>
                <w:bCs/>
                <w:color w:val="000000" w:themeColor="text1"/>
                <w:sz w:val="24"/>
                <w14:textFill>
                  <w14:solidFill>
                    <w14:schemeClr w14:val="tx1"/>
                  </w14:solidFill>
                </w14:textFill>
              </w:rPr>
              <w:t>完成餐具</w:t>
            </w:r>
            <w:r>
              <w:rPr>
                <w:rFonts w:hint="eastAsia" w:asciiTheme="minorEastAsia" w:hAnsiTheme="minorEastAsia" w:cstheme="minorEastAsia"/>
                <w:bCs/>
                <w:sz w:val="24"/>
              </w:rPr>
              <w:t>摆放评价表；</w:t>
            </w:r>
          </w:p>
          <w:p>
            <w:pPr>
              <w:tabs>
                <w:tab w:val="left" w:pos="312"/>
              </w:tabs>
              <w:spacing w:line="440" w:lineRule="exact"/>
              <w:rPr>
                <w:rFonts w:ascii="宋体" w:hAnsi="宋体" w:eastAsia="宋体" w:cs="宋体"/>
                <w:bCs/>
                <w:color w:val="FF0000"/>
                <w:sz w:val="24"/>
              </w:rPr>
            </w:pPr>
            <w:r>
              <w:rPr>
                <w:rFonts w:hint="eastAsia" w:ascii="宋体" w:hAnsi="宋体" w:eastAsia="宋体" w:cs="宋体"/>
                <w:bCs/>
                <w:color w:val="FF0000"/>
                <w:sz w:val="24"/>
              </w:rPr>
              <w:t>（附录2）</w:t>
            </w:r>
          </w:p>
          <w:p>
            <w:pPr>
              <w:tabs>
                <w:tab w:val="left" w:pos="312"/>
              </w:tabs>
              <w:spacing w:line="440" w:lineRule="exact"/>
              <w:rPr>
                <w:rFonts w:ascii="宋体" w:hAnsi="宋体" w:eastAsia="宋体" w:cs="宋体"/>
                <w:bCs/>
                <w:sz w:val="24"/>
              </w:rPr>
            </w:pPr>
            <w:r>
              <w:rPr>
                <w:rFonts w:hint="eastAsia" w:ascii="宋体" w:hAnsi="宋体" w:eastAsia="宋体" w:cs="宋体"/>
                <w:bCs/>
                <w:sz w:val="24"/>
              </w:rPr>
              <w:t>3.记录员说出本组代表操作过程中的错误和亮点，</w:t>
            </w:r>
            <w:r>
              <w:rPr>
                <w:rFonts w:hint="eastAsia" w:asciiTheme="minorEastAsia" w:hAnsiTheme="minorEastAsia" w:cstheme="minorEastAsia"/>
                <w:bCs/>
                <w:sz w:val="24"/>
              </w:rPr>
              <w:t>做好视频的拍摄工作，将视频</w:t>
            </w:r>
            <w:r>
              <w:rPr>
                <w:rFonts w:hint="eastAsia" w:ascii="宋体" w:hAnsi="宋体" w:eastAsia="宋体" w:cs="宋体"/>
                <w:bCs/>
                <w:sz w:val="24"/>
              </w:rPr>
              <w:t>上传至超星学习通平台，便于同学们自查自纠，互相学习</w:t>
            </w:r>
            <w:r>
              <w:rPr>
                <w:rFonts w:hint="eastAsia" w:asciiTheme="minorEastAsia" w:hAnsiTheme="minorEastAsia" w:cstheme="minorEastAsia"/>
                <w:bCs/>
                <w:sz w:val="24"/>
              </w:rPr>
              <w:t>。</w:t>
            </w:r>
          </w:p>
        </w:tc>
        <w:tc>
          <w:tcPr>
            <w:tcW w:w="2474" w:type="dxa"/>
            <w:shd w:val="clear" w:color="auto" w:fill="FFFFFF" w:themeFill="background1"/>
          </w:tcPr>
          <w:p>
            <w:pPr>
              <w:tabs>
                <w:tab w:val="left" w:pos="312"/>
              </w:tabs>
              <w:spacing w:line="440" w:lineRule="exact"/>
              <w:rPr>
                <w:rFonts w:ascii="宋体" w:hAnsi="宋体" w:eastAsia="宋体" w:cs="宋体"/>
                <w:bCs/>
                <w:sz w:val="24"/>
              </w:rPr>
            </w:pPr>
            <w:r>
              <w:rPr>
                <w:rFonts w:hint="eastAsia" w:ascii="宋体" w:hAnsi="宋体" w:eastAsia="宋体" w:cs="宋体"/>
                <w:bCs/>
                <w:sz w:val="24"/>
              </w:rPr>
              <w:t>1.同学们通过观看比赛，说出感受；</w:t>
            </w:r>
          </w:p>
          <w:p>
            <w:pPr>
              <w:tabs>
                <w:tab w:val="left" w:pos="312"/>
              </w:tabs>
              <w:spacing w:line="440" w:lineRule="exact"/>
              <w:rPr>
                <w:rFonts w:ascii="宋体" w:hAnsi="宋体" w:eastAsia="宋体" w:cs="宋体"/>
                <w:bCs/>
                <w:sz w:val="24"/>
              </w:rPr>
            </w:pPr>
            <w:r>
              <w:rPr>
                <w:rFonts w:hint="eastAsia" w:ascii="宋体" w:hAnsi="宋体" w:eastAsia="宋体" w:cs="宋体"/>
                <w:bCs/>
                <w:sz w:val="24"/>
              </w:rPr>
              <w:t>2.本着公平公正的原则各组测量员自测和互测后，完善</w:t>
            </w:r>
            <w:r>
              <w:rPr>
                <w:rFonts w:hint="eastAsia" w:asciiTheme="minorEastAsia" w:hAnsiTheme="minorEastAsia" w:cstheme="minorEastAsia"/>
                <w:bCs/>
                <w:color w:val="000000" w:themeColor="text1"/>
                <w:sz w:val="24"/>
                <w14:textFill>
                  <w14:solidFill>
                    <w14:schemeClr w14:val="tx1"/>
                  </w14:solidFill>
                </w14:textFill>
              </w:rPr>
              <w:t>餐具</w:t>
            </w:r>
            <w:r>
              <w:rPr>
                <w:rFonts w:hint="eastAsia" w:asciiTheme="minorEastAsia" w:hAnsiTheme="minorEastAsia" w:cstheme="minorEastAsia"/>
                <w:bCs/>
                <w:sz w:val="24"/>
              </w:rPr>
              <w:t>摆放</w:t>
            </w:r>
            <w:r>
              <w:rPr>
                <w:rFonts w:hint="eastAsia" w:ascii="宋体" w:hAnsi="宋体" w:eastAsia="宋体" w:cs="宋体"/>
                <w:bCs/>
                <w:sz w:val="24"/>
              </w:rPr>
              <w:t>评价表；</w:t>
            </w:r>
          </w:p>
          <w:p>
            <w:pPr>
              <w:spacing w:line="440" w:lineRule="exact"/>
              <w:rPr>
                <w:rFonts w:ascii="宋体" w:hAnsi="宋体" w:eastAsia="宋体" w:cs="宋体"/>
                <w:sz w:val="24"/>
              </w:rPr>
            </w:pPr>
            <w:r>
              <w:rPr>
                <w:rFonts w:hint="eastAsia" w:ascii="宋体" w:hAnsi="宋体" w:eastAsia="宋体" w:cs="宋体"/>
                <w:bCs/>
                <w:sz w:val="24"/>
              </w:rPr>
              <w:t>3.各组记录员指出本组代表操作过程中的错误和亮点，将拍摄的操作视频上传至超星学习通平台，供大家自查和学习</w:t>
            </w:r>
          </w:p>
        </w:tc>
        <w:tc>
          <w:tcPr>
            <w:tcW w:w="1680" w:type="dxa"/>
            <w:gridSpan w:val="2"/>
            <w:shd w:val="clear" w:color="auto" w:fill="FFFFFF" w:themeFill="background1"/>
          </w:tcPr>
          <w:p>
            <w:pPr>
              <w:spacing w:line="440" w:lineRule="exact"/>
              <w:rPr>
                <w:rFonts w:ascii="宋体" w:hAnsi="宋体" w:eastAsia="宋体" w:cs="宋体"/>
                <w:sz w:val="24"/>
              </w:rPr>
            </w:pPr>
            <w:r>
              <w:rPr>
                <w:rFonts w:hint="eastAsia" w:ascii="宋体" w:hAnsi="宋体" w:eastAsia="宋体" w:cs="宋体"/>
                <w:sz w:val="24"/>
              </w:rPr>
              <w:t>通过观赛后的畅所欲言、完成测量评价，进一步领会餐具摆放的技巧，并树立学习榜样，发挥榜样作用，促进大家共同进步。</w:t>
            </w:r>
          </w:p>
        </w:tc>
        <w:tc>
          <w:tcPr>
            <w:tcW w:w="1388" w:type="dxa"/>
            <w:gridSpan w:val="2"/>
            <w:shd w:val="clear" w:color="auto" w:fill="FFFFFF" w:themeFill="background1"/>
          </w:tcPr>
          <w:p>
            <w:pPr>
              <w:spacing w:line="440" w:lineRule="exact"/>
              <w:rPr>
                <w:rFonts w:ascii="宋体" w:hAnsi="宋体" w:eastAsia="宋体" w:cs="宋体"/>
                <w:sz w:val="24"/>
              </w:rPr>
            </w:pPr>
            <w:r>
              <w:rPr>
                <w:rFonts w:hint="eastAsia" w:ascii="宋体" w:hAnsi="宋体" w:eastAsia="宋体" w:cs="宋体"/>
                <w:sz w:val="24"/>
              </w:rPr>
              <w:t>通过发表感言，引导学生认识到榜样的力量是无穷的。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522" w:type="dxa"/>
            <w:gridSpan w:val="8"/>
            <w:shd w:val="clear" w:color="auto" w:fill="FFFFFF" w:themeFill="background1"/>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（五）课堂小结　强化巩固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980" w:type="dxa"/>
            <w:gridSpan w:val="3"/>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80"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88"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trPr>
        <w:tc>
          <w:tcPr>
            <w:tcW w:w="2980" w:type="dxa"/>
            <w:gridSpan w:val="3"/>
            <w:shd w:val="clear" w:color="auto" w:fill="FFFFFF" w:themeFill="background1"/>
          </w:tcPr>
          <w:p>
            <w:pPr>
              <w:tabs>
                <w:tab w:val="left" w:pos="312"/>
              </w:tabs>
              <w:spacing w:line="440" w:lineRule="exact"/>
              <w:rPr>
                <w:rFonts w:ascii="宋体" w:hAnsi="宋体" w:eastAsia="宋体" w:cs="宋体"/>
                <w:bCs/>
                <w:sz w:val="24"/>
              </w:rPr>
            </w:pPr>
            <w:r>
              <w:rPr>
                <w:rFonts w:hint="eastAsia" w:ascii="宋体" w:hAnsi="宋体" w:eastAsia="宋体" w:cs="宋体"/>
                <w:bCs/>
                <w:sz w:val="24"/>
              </w:rPr>
              <w:t>1.教师针对各组的展示进行总结，指出错误；</w:t>
            </w:r>
          </w:p>
          <w:p>
            <w:pPr>
              <w:tabs>
                <w:tab w:val="left" w:pos="312"/>
              </w:tabs>
              <w:spacing w:line="440" w:lineRule="exact"/>
              <w:rPr>
                <w:rFonts w:ascii="宋体" w:hAnsi="宋体" w:eastAsia="宋体" w:cs="宋体"/>
                <w:bCs/>
                <w:sz w:val="24"/>
              </w:rPr>
            </w:pPr>
            <w:r>
              <w:rPr>
                <w:rFonts w:hint="eastAsia" w:ascii="宋体" w:hAnsi="宋体" w:eastAsia="宋体" w:cs="宋体"/>
                <w:bCs/>
                <w:sz w:val="24"/>
              </w:rPr>
              <w:t>2.教师总结强调本节课内容；</w:t>
            </w:r>
          </w:p>
          <w:p>
            <w:pPr>
              <w:tabs>
                <w:tab w:val="left" w:pos="312"/>
              </w:tabs>
              <w:spacing w:line="440" w:lineRule="exact"/>
              <w:rPr>
                <w:rFonts w:ascii="宋体" w:hAnsi="宋体" w:eastAsia="宋体" w:cs="宋体"/>
                <w:bCs/>
                <w:sz w:val="24"/>
              </w:rPr>
            </w:pPr>
            <w:r>
              <w:rPr>
                <w:rFonts w:hint="eastAsia" w:ascii="宋体" w:hAnsi="宋体" w:eastAsia="宋体" w:cs="宋体"/>
                <w:bCs/>
                <w:sz w:val="24"/>
              </w:rPr>
              <w:t>3.教师对学生课后练习提出要求：加强练习餐具摆放的操作，做到把控距离，毫厘不差。</w:t>
            </w:r>
          </w:p>
          <w:p>
            <w:pPr>
              <w:rPr>
                <w:rFonts w:ascii="宋体" w:hAnsi="宋体" w:eastAsia="宋体" w:cs="宋体"/>
                <w:sz w:val="24"/>
              </w:rPr>
            </w:pPr>
            <w:r>
              <w:drawing>
                <wp:inline distT="0" distB="0" distL="114300" distR="114300">
                  <wp:extent cx="1567815" cy="1149350"/>
                  <wp:effectExtent l="0" t="0" r="13335" b="1270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pic:cNvPicPr>
                            <a:picLocks noChangeAspect="1"/>
                          </pic:cNvPicPr>
                        </pic:nvPicPr>
                        <pic:blipFill>
                          <a:blip r:embed="rId57"/>
                          <a:srcRect l="37705" t="27045" r="19944" b="15679"/>
                          <a:stretch>
                            <a:fillRect/>
                          </a:stretch>
                        </pic:blipFill>
                        <pic:spPr>
                          <a:xfrm>
                            <a:off x="0" y="0"/>
                            <a:ext cx="1567815" cy="1149350"/>
                          </a:xfrm>
                          <a:prstGeom prst="rect">
                            <a:avLst/>
                          </a:prstGeom>
                        </pic:spPr>
                      </pic:pic>
                    </a:graphicData>
                  </a:graphic>
                </wp:inline>
              </w:drawing>
            </w:r>
          </w:p>
        </w:tc>
        <w:tc>
          <w:tcPr>
            <w:tcW w:w="2474" w:type="dxa"/>
            <w:shd w:val="clear" w:color="auto" w:fill="FFFFFF" w:themeFill="background1"/>
          </w:tcPr>
          <w:p>
            <w:pPr>
              <w:tabs>
                <w:tab w:val="left" w:pos="312"/>
              </w:tabs>
              <w:spacing w:line="440" w:lineRule="exact"/>
              <w:rPr>
                <w:rFonts w:ascii="宋体" w:hAnsi="宋体" w:eastAsia="宋体" w:cs="宋体"/>
                <w:bCs/>
                <w:sz w:val="24"/>
              </w:rPr>
            </w:pPr>
            <w:r>
              <w:rPr>
                <w:rFonts w:hint="eastAsia" w:ascii="宋体" w:hAnsi="宋体" w:eastAsia="宋体" w:cs="宋体"/>
                <w:bCs/>
                <w:sz w:val="24"/>
              </w:rPr>
              <w:t>1.聆听教师对展示过程的总结，做到自查自纠；</w:t>
            </w:r>
          </w:p>
          <w:p>
            <w:pPr>
              <w:tabs>
                <w:tab w:val="left" w:pos="312"/>
              </w:tabs>
              <w:spacing w:line="440" w:lineRule="exact"/>
              <w:rPr>
                <w:rFonts w:ascii="宋体" w:hAnsi="宋体" w:eastAsia="宋体" w:cs="宋体"/>
                <w:bCs/>
                <w:sz w:val="24"/>
              </w:rPr>
            </w:pPr>
            <w:r>
              <w:rPr>
                <w:rFonts w:hint="eastAsia" w:ascii="宋体" w:hAnsi="宋体" w:eastAsia="宋体" w:cs="宋体"/>
                <w:bCs/>
                <w:sz w:val="24"/>
              </w:rPr>
              <w:t>2.领会并记住本节课内容；</w:t>
            </w:r>
          </w:p>
          <w:p>
            <w:pPr>
              <w:spacing w:line="440" w:lineRule="exact"/>
              <w:rPr>
                <w:rFonts w:ascii="宋体" w:hAnsi="宋体" w:eastAsia="宋体" w:cs="宋体"/>
                <w:sz w:val="24"/>
              </w:rPr>
            </w:pPr>
            <w:r>
              <w:rPr>
                <w:rFonts w:hint="eastAsia" w:ascii="宋体" w:hAnsi="宋体" w:eastAsia="宋体" w:cs="宋体"/>
                <w:bCs/>
                <w:sz w:val="24"/>
              </w:rPr>
              <w:t>3.做到课下认真、持之以恒地练习操作。</w:t>
            </w:r>
          </w:p>
        </w:tc>
        <w:tc>
          <w:tcPr>
            <w:tcW w:w="1680" w:type="dxa"/>
            <w:gridSpan w:val="2"/>
            <w:shd w:val="clear" w:color="auto" w:fill="FFFFFF" w:themeFill="background1"/>
          </w:tcPr>
          <w:p>
            <w:pPr>
              <w:spacing w:line="440" w:lineRule="exact"/>
              <w:rPr>
                <w:rFonts w:ascii="宋体" w:hAnsi="宋体" w:eastAsia="宋体" w:cs="宋体"/>
                <w:sz w:val="24"/>
              </w:rPr>
            </w:pPr>
            <w:r>
              <w:rPr>
                <w:rFonts w:hint="eastAsia" w:ascii="宋体" w:hAnsi="宋体" w:eastAsia="宋体" w:cs="宋体"/>
                <w:sz w:val="24"/>
              </w:rPr>
              <w:t>通过总结，再次强调餐具摆放的精准度至关重要。培养学生“思”、“省”的意识，引导学生回忆本课内容，思考自己的掌握程度。</w:t>
            </w:r>
          </w:p>
        </w:tc>
        <w:tc>
          <w:tcPr>
            <w:tcW w:w="1388" w:type="dxa"/>
            <w:gridSpan w:val="2"/>
            <w:shd w:val="clear" w:color="auto" w:fill="FFFFFF" w:themeFill="background1"/>
          </w:tcPr>
          <w:p>
            <w:pPr>
              <w:spacing w:line="440" w:lineRule="exact"/>
              <w:rPr>
                <w:rFonts w:ascii="宋体" w:hAnsi="宋体" w:eastAsia="宋体" w:cs="宋体"/>
                <w:sz w:val="24"/>
              </w:rPr>
            </w:pPr>
            <w:r>
              <w:rPr>
                <w:rFonts w:hint="eastAsia" w:ascii="宋体" w:hAnsi="宋体" w:eastAsia="宋体" w:cs="宋体"/>
                <w:sz w:val="24"/>
              </w:rPr>
              <w:t>通过老师的总结，要求学生脚踏实地，发扬工匠精神。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522"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980"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680"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38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8" w:hRule="atLeast"/>
        </w:trPr>
        <w:tc>
          <w:tcPr>
            <w:tcW w:w="2980" w:type="dxa"/>
            <w:gridSpan w:val="3"/>
          </w:tcPr>
          <w:p>
            <w:pPr>
              <w:tabs>
                <w:tab w:val="left" w:pos="312"/>
              </w:tabs>
              <w:spacing w:line="440" w:lineRule="exact"/>
              <w:rPr>
                <w:rFonts w:ascii="宋体" w:hAnsi="宋体" w:eastAsia="宋体" w:cs="宋体"/>
                <w:sz w:val="24"/>
              </w:rPr>
            </w:pPr>
            <w:r>
              <w:rPr>
                <w:rFonts w:hint="eastAsia" w:ascii="宋体" w:hAnsi="宋体" w:eastAsia="宋体" w:cs="宋体"/>
                <w:sz w:val="24"/>
              </w:rPr>
              <w:t>1.要求同学们利用课余时间反复练习餐具摆放，注意操作细节；</w:t>
            </w:r>
          </w:p>
          <w:p>
            <w:pPr>
              <w:tabs>
                <w:tab w:val="left" w:pos="312"/>
              </w:tabs>
              <w:spacing w:line="440" w:lineRule="exact"/>
              <w:rPr>
                <w:rFonts w:ascii="宋体" w:hAnsi="宋体" w:eastAsia="宋体" w:cs="宋体"/>
                <w:sz w:val="24"/>
              </w:rPr>
            </w:pPr>
            <w:r>
              <w:rPr>
                <w:rFonts w:hint="eastAsia" w:ascii="宋体" w:hAnsi="宋体" w:eastAsia="宋体" w:cs="宋体"/>
                <w:sz w:val="24"/>
              </w:rPr>
              <w:t>2.要求同学们在练习过程中录制相关操作视频，将视频上传至超星学习通平台。</w:t>
            </w:r>
          </w:p>
        </w:tc>
        <w:tc>
          <w:tcPr>
            <w:tcW w:w="2474" w:type="dxa"/>
          </w:tcPr>
          <w:p>
            <w:pPr>
              <w:tabs>
                <w:tab w:val="left" w:pos="312"/>
              </w:tabs>
              <w:spacing w:line="440" w:lineRule="exact"/>
              <w:rPr>
                <w:rFonts w:ascii="宋体" w:hAnsi="宋体" w:eastAsia="宋体" w:cs="宋体"/>
                <w:sz w:val="24"/>
              </w:rPr>
            </w:pPr>
            <w:r>
              <w:rPr>
                <w:rFonts w:hint="eastAsia" w:ascii="宋体" w:hAnsi="宋体" w:eastAsia="宋体" w:cs="宋体"/>
                <w:sz w:val="24"/>
              </w:rPr>
              <w:t>1.课下按照老师的要求反复练习餐具摆放，操作细节。</w:t>
            </w:r>
          </w:p>
          <w:p>
            <w:pPr>
              <w:spacing w:line="440" w:lineRule="exact"/>
              <w:rPr>
                <w:rFonts w:ascii="宋体" w:hAnsi="宋体" w:eastAsia="宋体" w:cs="宋体"/>
                <w:sz w:val="24"/>
              </w:rPr>
            </w:pPr>
            <w:r>
              <w:rPr>
                <w:rFonts w:hint="eastAsia" w:ascii="宋体" w:hAnsi="宋体" w:eastAsia="宋体" w:cs="宋体"/>
                <w:sz w:val="24"/>
              </w:rPr>
              <w:t>2.练习过程中录制操作视频，并将操作视频上传至超星学习通平台。</w:t>
            </w:r>
          </w:p>
        </w:tc>
        <w:tc>
          <w:tcPr>
            <w:tcW w:w="1680" w:type="dxa"/>
            <w:gridSpan w:val="2"/>
          </w:tcPr>
          <w:p>
            <w:pPr>
              <w:spacing w:line="440" w:lineRule="exact"/>
              <w:rPr>
                <w:rFonts w:ascii="宋体" w:hAnsi="宋体" w:eastAsia="宋体" w:cs="宋体"/>
                <w:sz w:val="24"/>
              </w:rPr>
            </w:pPr>
            <w:r>
              <w:rPr>
                <w:rFonts w:hint="eastAsia" w:ascii="宋体" w:hAnsi="宋体" w:eastAsia="宋体" w:cs="宋体"/>
                <w:sz w:val="24"/>
              </w:rPr>
              <w:t>技能的熟练掌握只靠课堂上的时间远远不够，需要将理论知识牢记在心，课后反复练习。</w:t>
            </w:r>
          </w:p>
        </w:tc>
        <w:tc>
          <w:tcPr>
            <w:tcW w:w="1388" w:type="dxa"/>
            <w:gridSpan w:val="2"/>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522"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gridSpan w:val="8"/>
            <w:vAlign w:val="center"/>
          </w:tcPr>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1.本课内容理论与实践相结合，从课前学习和完成试题开始，了解学生对理论知识的掌握程度，为课堂教学的深入开展打下基础，通过后续的教学环节，顺利达成知识目标；</w:t>
            </w:r>
          </w:p>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2.通过任务驱动法，运用学习通、平板电脑、希沃授课助手、微课等信息化手段，激发学生的学习兴趣，积极完成老师布置的任务，掌握餐具摆放的操作技能，完成能力目标；</w:t>
            </w:r>
          </w:p>
          <w:p>
            <w:pPr>
              <w:spacing w:line="440" w:lineRule="exact"/>
              <w:ind w:firstLine="480" w:firstLineChars="200"/>
              <w:rPr>
                <w:rFonts w:ascii="宋体" w:hAnsi="宋体" w:eastAsia="宋体" w:cs="宋体"/>
                <w:sz w:val="24"/>
              </w:rPr>
            </w:pPr>
            <w:r>
              <w:rPr>
                <w:rFonts w:hint="eastAsia" w:ascii="宋体" w:hAnsi="宋体" w:eastAsia="宋体" w:cs="宋体"/>
                <w:sz w:val="24"/>
              </w:rPr>
              <w:t>3.通过小组合作展示，发挥了团体合作优势，强化了服务意识，感受到了劳动中的美，达成本节课的素质和思政目标。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522"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522"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trPr>
        <w:tc>
          <w:tcPr>
            <w:tcW w:w="8522" w:type="dxa"/>
            <w:gridSpan w:val="8"/>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 xml:space="preserve">1.利用各种信息化教学手段常态化辅助教学，帮助学生化解教学重难点 </w:t>
            </w:r>
          </w:p>
          <w:p>
            <w:pPr>
              <w:spacing w:line="440" w:lineRule="exact"/>
              <w:ind w:firstLine="480" w:firstLineChars="200"/>
              <w:rPr>
                <w:rFonts w:ascii="宋体" w:hAnsi="宋体" w:eastAsia="宋体" w:cs="宋体"/>
                <w:sz w:val="24"/>
              </w:rPr>
            </w:pPr>
            <w:r>
              <w:rPr>
                <w:rFonts w:hint="eastAsia" w:ascii="宋体" w:hAnsi="宋体" w:eastAsia="宋体" w:cs="宋体"/>
                <w:sz w:val="24"/>
              </w:rPr>
              <w:t>2.通过播放视频，将餐具摆放的操作动作直观地呈现在学生面前，同学们再结合餐具摆放的操作标准，能更有效地掌握本节理论知识。</w:t>
            </w:r>
          </w:p>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3.通过课前检测、课中练习和展示，培养了学生的竞争意识，同时树立了学习榜样，在学习中充分发挥榜样作用，促进大家共同进步。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22"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8522" w:type="dxa"/>
            <w:gridSpan w:val="8"/>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依据课程教学内容——“餐具摆放的程序与标准”，链接语文教学的“关键词”提取概括，使语文课程和专业方向课程融通结合，辅助学生专业学习，提炼了教学内容，便于学生领会和记忆，做到更有效地指导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522"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8522" w:type="dxa"/>
            <w:gridSpan w:val="8"/>
            <w:vAlign w:val="center"/>
          </w:tcPr>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通过组内练习和组间展示赛的结果反应出来：学生对于理论知识的把握没有任何困难和问题，但在操作中对于餐具之间距离的把握还有待提高，而且距离的精准必须经过强化练习才能做到毫厘不差，此外，要让每位同学都达到操作标准化，做到举止大方和动作优雅，需要课下反复练习，持之以恒才能熟能生巧。</w:t>
            </w:r>
          </w:p>
        </w:tc>
      </w:tr>
    </w:tbl>
    <w:p>
      <w:pPr>
        <w:jc w:val="left"/>
        <w:rPr>
          <w:rFonts w:hint="eastAsia" w:asciiTheme="minorEastAsia" w:hAnsiTheme="minorEastAsia" w:cstheme="minorEastAsia"/>
          <w:b/>
          <w:bCs/>
          <w:sz w:val="24"/>
        </w:rPr>
      </w:pPr>
    </w:p>
    <w:p>
      <w:pPr>
        <w:jc w:val="left"/>
        <w:rPr>
          <w:rFonts w:asciiTheme="minorEastAsia" w:hAnsiTheme="minorEastAsia" w:cstheme="minorEastAsia"/>
          <w:b/>
          <w:bCs/>
          <w:sz w:val="24"/>
        </w:rPr>
      </w:pPr>
      <w:r>
        <w:rPr>
          <w:rFonts w:hint="eastAsia" w:asciiTheme="minorEastAsia" w:hAnsiTheme="minorEastAsia" w:cstheme="minorEastAsia"/>
          <w:b/>
          <w:bCs/>
          <w:sz w:val="24"/>
        </w:rPr>
        <w:t xml:space="preserve">附录1：             </w:t>
      </w:r>
    </w:p>
    <w:p>
      <w:pPr>
        <w:ind w:firstLine="1920" w:firstLineChars="600"/>
        <w:jc w:val="left"/>
        <w:rPr>
          <w:rFonts w:ascii="黑体" w:hAnsi="黑体" w:eastAsia="黑体" w:cs="黑体"/>
          <w:sz w:val="32"/>
          <w:szCs w:val="32"/>
        </w:rPr>
      </w:pPr>
      <w:r>
        <w:rPr>
          <w:rFonts w:hint="eastAsia" w:ascii="黑体" w:hAnsi="黑体" w:eastAsia="黑体" w:cs="黑体"/>
          <w:sz w:val="32"/>
          <w:szCs w:val="32"/>
        </w:rPr>
        <w:t>新型活页资料——餐具的摆放</w:t>
      </w:r>
    </w:p>
    <w:p>
      <w:pPr>
        <w:spacing w:before="156" w:beforeLines="50"/>
        <w:jc w:val="center"/>
        <w:rPr>
          <w:rFonts w:ascii="宋体" w:hAnsi="宋体" w:eastAsia="宋体" w:cs="宋体"/>
          <w:sz w:val="28"/>
          <w:szCs w:val="28"/>
        </w:rPr>
      </w:pPr>
      <w:r>
        <w:rPr>
          <w:rFonts w:hint="eastAsia" w:ascii="宋体" w:hAnsi="宋体" w:eastAsia="宋体" w:cs="宋体"/>
          <w:sz w:val="28"/>
          <w:szCs w:val="28"/>
        </w:rPr>
        <w:t>右脚前，左脚后,</w:t>
      </w:r>
    </w:p>
    <w:p>
      <w:pPr>
        <w:jc w:val="center"/>
        <w:rPr>
          <w:rFonts w:ascii="宋体" w:hAnsi="宋体" w:eastAsia="宋体" w:cs="宋体"/>
          <w:sz w:val="28"/>
          <w:szCs w:val="28"/>
        </w:rPr>
      </w:pPr>
      <w:r>
        <w:rPr>
          <w:rFonts w:hint="eastAsia" w:ascii="宋体" w:hAnsi="宋体" w:eastAsia="宋体" w:cs="宋体"/>
          <w:sz w:val="28"/>
          <w:szCs w:val="28"/>
        </w:rPr>
        <w:t>拇指当作直尺量,</w:t>
      </w:r>
    </w:p>
    <w:p>
      <w:pPr>
        <w:ind w:left="20" w:hanging="19" w:hangingChars="7"/>
        <w:jc w:val="center"/>
        <w:rPr>
          <w:rFonts w:ascii="宋体" w:hAnsi="宋体" w:eastAsia="宋体" w:cs="宋体"/>
          <w:sz w:val="28"/>
          <w:szCs w:val="28"/>
        </w:rPr>
      </w:pPr>
      <w:r>
        <w:rPr>
          <w:rFonts w:hint="eastAsia" w:ascii="宋体" w:hAnsi="宋体" w:eastAsia="宋体" w:cs="宋体"/>
          <w:sz w:val="28"/>
          <w:szCs w:val="28"/>
        </w:rPr>
        <w:t>汤勺碗碟水平线,</w:t>
      </w:r>
    </w:p>
    <w:p>
      <w:pPr>
        <w:jc w:val="center"/>
        <w:rPr>
          <w:rFonts w:ascii="宋体" w:hAnsi="宋体" w:eastAsia="宋体" w:cs="宋体"/>
          <w:sz w:val="28"/>
          <w:szCs w:val="28"/>
        </w:rPr>
      </w:pPr>
      <w:r>
        <w:rPr>
          <w:rFonts w:hint="eastAsia" w:ascii="宋体" w:hAnsi="宋体" w:eastAsia="宋体" w:cs="宋体"/>
          <w:sz w:val="28"/>
          <w:szCs w:val="28"/>
        </w:rPr>
        <w:t>置于骨碟各两边,</w:t>
      </w:r>
    </w:p>
    <w:p>
      <w:pPr>
        <w:jc w:val="center"/>
        <w:rPr>
          <w:rFonts w:ascii="宋体" w:hAnsi="宋体" w:eastAsia="宋体" w:cs="宋体"/>
          <w:sz w:val="28"/>
          <w:szCs w:val="28"/>
        </w:rPr>
      </w:pPr>
      <w:r>
        <w:rPr>
          <w:rFonts w:hint="eastAsia" w:ascii="宋体" w:hAnsi="宋体" w:eastAsia="宋体" w:cs="宋体"/>
          <w:sz w:val="28"/>
          <w:szCs w:val="28"/>
        </w:rPr>
        <w:t>筷架左侧骨碟右,</w:t>
      </w:r>
    </w:p>
    <w:p>
      <w:pPr>
        <w:jc w:val="center"/>
        <w:rPr>
          <w:rFonts w:ascii="宋体" w:hAnsi="宋体" w:eastAsia="宋体" w:cs="宋体"/>
          <w:sz w:val="28"/>
          <w:szCs w:val="28"/>
        </w:rPr>
      </w:pPr>
      <w:r>
        <w:rPr>
          <w:rFonts w:hint="eastAsia" w:ascii="宋体" w:hAnsi="宋体" w:eastAsia="宋体" w:cs="宋体"/>
          <w:sz w:val="28"/>
          <w:szCs w:val="28"/>
        </w:rPr>
        <w:t>席面更与牙签平,</w:t>
      </w:r>
    </w:p>
    <w:p>
      <w:pPr>
        <w:jc w:val="center"/>
        <w:rPr>
          <w:rFonts w:ascii="宋体" w:hAnsi="宋体" w:eastAsia="宋体" w:cs="宋体"/>
          <w:b/>
          <w:bCs/>
          <w:sz w:val="24"/>
        </w:rPr>
      </w:pPr>
      <w:r>
        <w:rPr>
          <w:rFonts w:hint="eastAsia" w:ascii="宋体" w:hAnsi="宋体" w:eastAsia="宋体" w:cs="宋体"/>
          <w:sz w:val="28"/>
          <w:szCs w:val="28"/>
        </w:rPr>
        <w:t>筷末骨碟距等同。</w:t>
      </w:r>
    </w:p>
    <w:p>
      <w:pPr>
        <w:rPr>
          <w:rFonts w:ascii="宋体" w:hAnsi="宋体" w:eastAsia="宋体" w:cs="宋体"/>
          <w:b/>
          <w:bCs/>
          <w:sz w:val="24"/>
        </w:rPr>
      </w:pPr>
    </w:p>
    <w:p>
      <w:pPr>
        <w:rPr>
          <w:rFonts w:ascii="宋体" w:hAnsi="宋体" w:eastAsia="宋体" w:cs="宋体"/>
          <w:b/>
          <w:bCs/>
          <w:sz w:val="24"/>
        </w:rPr>
        <w:sectPr>
          <w:pgSz w:w="11906" w:h="16838"/>
          <w:pgMar w:top="1440" w:right="1800" w:bottom="1440" w:left="1800" w:header="851" w:footer="992" w:gutter="0"/>
          <w:pgNumType w:fmt="decimal"/>
          <w:cols w:space="425" w:num="1"/>
          <w:docGrid w:type="lines" w:linePitch="312" w:charSpace="0"/>
        </w:sectPr>
      </w:pPr>
    </w:p>
    <w:p>
      <w:pPr>
        <w:rPr>
          <w:rFonts w:ascii="宋体" w:hAnsi="宋体" w:eastAsia="宋体" w:cs="宋体"/>
          <w:b/>
          <w:bCs/>
          <w:sz w:val="24"/>
        </w:rPr>
      </w:pPr>
      <w:r>
        <w:rPr>
          <w:rFonts w:hint="eastAsia" w:ascii="宋体" w:hAnsi="宋体" w:eastAsia="宋体" w:cs="宋体"/>
          <w:b/>
          <w:bCs/>
          <w:sz w:val="24"/>
        </w:rPr>
        <w:t>附录2：</w:t>
      </w:r>
    </w:p>
    <w:p>
      <w:pPr>
        <w:jc w:val="center"/>
        <w:rPr>
          <w:rFonts w:ascii="黑体" w:hAnsi="黑体" w:eastAsia="黑体" w:cs="黑体"/>
          <w:sz w:val="32"/>
          <w:szCs w:val="32"/>
        </w:rPr>
      </w:pPr>
      <w:r>
        <w:rPr>
          <w:rFonts w:hint="eastAsia" w:ascii="黑体" w:hAnsi="黑体" w:eastAsia="黑体" w:cs="黑体"/>
          <w:sz w:val="32"/>
          <w:szCs w:val="32"/>
        </w:rPr>
        <w:t>餐具的摆放评价表</w:t>
      </w:r>
    </w:p>
    <w:tbl>
      <w:tblPr>
        <w:tblStyle w:val="6"/>
        <w:tblW w:w="9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51"/>
        <w:gridCol w:w="5131"/>
        <w:gridCol w:w="732"/>
        <w:gridCol w:w="814"/>
        <w:gridCol w:w="814"/>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61" w:hRule="exact"/>
          <w:jc w:val="center"/>
        </w:trPr>
        <w:tc>
          <w:tcPr>
            <w:tcW w:w="851"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内容</w:t>
            </w:r>
          </w:p>
        </w:tc>
        <w:tc>
          <w:tcPr>
            <w:tcW w:w="5131"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标准及要求</w:t>
            </w:r>
          </w:p>
        </w:tc>
        <w:tc>
          <w:tcPr>
            <w:tcW w:w="732"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分值</w:t>
            </w:r>
          </w:p>
        </w:tc>
        <w:tc>
          <w:tcPr>
            <w:tcW w:w="814"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自评</w:t>
            </w:r>
          </w:p>
        </w:tc>
        <w:tc>
          <w:tcPr>
            <w:tcW w:w="814" w:type="dxa"/>
            <w:vAlign w:val="center"/>
          </w:tcPr>
          <w:p>
            <w:pPr>
              <w:spacing w:line="440" w:lineRule="exact"/>
              <w:jc w:val="center"/>
              <w:rPr>
                <w:rFonts w:hint="eastAsia" w:ascii="宋体" w:hAnsi="宋体" w:eastAsia="宋体" w:cs="宋体"/>
                <w:b/>
                <w:bCs/>
                <w:color w:val="262626"/>
                <w:sz w:val="24"/>
              </w:rPr>
            </w:pPr>
            <w:r>
              <w:rPr>
                <w:rFonts w:hint="eastAsia" w:ascii="宋体" w:hAnsi="宋体" w:eastAsia="宋体" w:cs="宋体"/>
                <w:b/>
                <w:bCs/>
                <w:color w:val="262626"/>
                <w:sz w:val="24"/>
              </w:rPr>
              <w:t>互评</w:t>
            </w:r>
          </w:p>
        </w:tc>
        <w:tc>
          <w:tcPr>
            <w:tcW w:w="814" w:type="dxa"/>
            <w:vAlign w:val="center"/>
          </w:tcPr>
          <w:p>
            <w:pPr>
              <w:spacing w:line="440" w:lineRule="exact"/>
              <w:jc w:val="center"/>
              <w:rPr>
                <w:rFonts w:hint="eastAsia" w:ascii="宋体" w:hAnsi="宋体" w:eastAsia="宋体" w:cs="宋体"/>
                <w:b/>
                <w:bCs/>
                <w:color w:val="262626"/>
                <w:sz w:val="24"/>
              </w:rPr>
            </w:pPr>
            <w:r>
              <w:rPr>
                <w:rFonts w:hint="eastAsia" w:ascii="宋体" w:hAnsi="宋体" w:eastAsia="宋体" w:cs="宋体"/>
                <w:b/>
                <w:bCs/>
                <w:color w:val="262626"/>
                <w:sz w:val="24"/>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0" w:hRule="exact"/>
          <w:jc w:val="center"/>
        </w:trPr>
        <w:tc>
          <w:tcPr>
            <w:tcW w:w="851" w:type="dxa"/>
            <w:vMerge w:val="restart"/>
            <w:vAlign w:val="center"/>
          </w:tcPr>
          <w:p>
            <w:pPr>
              <w:spacing w:line="440" w:lineRule="exact"/>
              <w:rPr>
                <w:rFonts w:ascii="宋体" w:hAnsi="宋体" w:eastAsia="宋体" w:cs="宋体"/>
                <w:b/>
                <w:bCs/>
                <w:color w:val="262626"/>
                <w:sz w:val="24"/>
              </w:rPr>
            </w:pPr>
            <w:r>
              <w:rPr>
                <w:rFonts w:hint="eastAsia" w:ascii="宋体" w:hAnsi="宋体" w:eastAsia="宋体" w:cs="宋体"/>
                <w:b/>
                <w:bCs/>
                <w:color w:val="262626"/>
                <w:w w:val="90"/>
                <w:sz w:val="24"/>
              </w:rPr>
              <w:t>汤碗、汤勺、味碟</w:t>
            </w:r>
          </w:p>
        </w:tc>
        <w:tc>
          <w:tcPr>
            <w:tcW w:w="5131" w:type="dxa"/>
            <w:vAlign w:val="center"/>
          </w:tcPr>
          <w:p>
            <w:pPr>
              <w:spacing w:line="440" w:lineRule="exact"/>
              <w:rPr>
                <w:rFonts w:ascii="宋体" w:hAnsi="宋体" w:eastAsia="宋体" w:cs="宋体"/>
                <w:color w:val="262626"/>
                <w:sz w:val="24"/>
              </w:rPr>
            </w:pPr>
            <w:r>
              <w:rPr>
                <w:rFonts w:hint="eastAsia" w:ascii="宋体" w:hAnsi="宋体" w:eastAsia="宋体" w:cs="宋体"/>
                <w:color w:val="FF0000"/>
                <w:sz w:val="24"/>
              </w:rPr>
              <w:t>汤碗</w:t>
            </w:r>
            <w:r>
              <w:rPr>
                <w:rFonts w:hint="eastAsia" w:ascii="宋体" w:hAnsi="宋体" w:eastAsia="宋体" w:cs="宋体"/>
                <w:color w:val="262626"/>
                <w:sz w:val="24"/>
              </w:rPr>
              <w:t>摆放在餐碟左上方</w:t>
            </w:r>
            <w:r>
              <w:rPr>
                <w:rFonts w:ascii="宋体" w:hAnsi="宋体" w:eastAsia="宋体" w:cs="宋体"/>
                <w:color w:val="262626"/>
                <w:sz w:val="24"/>
              </w:rPr>
              <w:t>1</w:t>
            </w:r>
            <w:r>
              <w:rPr>
                <w:rFonts w:hint="eastAsia" w:ascii="宋体" w:hAnsi="宋体" w:eastAsia="宋体" w:cs="宋体"/>
                <w:color w:val="262626"/>
                <w:sz w:val="24"/>
              </w:rPr>
              <w:t>厘米处，</w:t>
            </w:r>
            <w:r>
              <w:rPr>
                <w:rFonts w:hint="eastAsia" w:ascii="宋体" w:hAnsi="宋体" w:eastAsia="宋体" w:cs="宋体"/>
                <w:color w:val="FF0000"/>
                <w:sz w:val="24"/>
              </w:rPr>
              <w:t>味碟</w:t>
            </w:r>
            <w:r>
              <w:rPr>
                <w:rFonts w:hint="eastAsia" w:ascii="宋体" w:hAnsi="宋体" w:eastAsia="宋体" w:cs="宋体"/>
                <w:color w:val="262626"/>
                <w:sz w:val="24"/>
              </w:rPr>
              <w:t>摆放在餐碟右上方，</w:t>
            </w:r>
            <w:r>
              <w:rPr>
                <w:rFonts w:hint="eastAsia" w:ascii="宋体" w:hAnsi="宋体" w:eastAsia="宋体" w:cs="宋体"/>
                <w:color w:val="FF0000"/>
                <w:sz w:val="24"/>
              </w:rPr>
              <w:t>汤勺</w:t>
            </w:r>
            <w:r>
              <w:rPr>
                <w:rFonts w:hint="eastAsia" w:ascii="宋体" w:hAnsi="宋体" w:eastAsia="宋体" w:cs="宋体"/>
                <w:color w:val="262626"/>
                <w:sz w:val="24"/>
              </w:rPr>
              <w:t>放置于汤碗中，勺把朝左，与餐碟平行，汤碗、味碟的横向直径和汤勺柄成一条直线。</w:t>
            </w:r>
          </w:p>
        </w:tc>
        <w:tc>
          <w:tcPr>
            <w:tcW w:w="732"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2</w:t>
            </w:r>
          </w:p>
        </w:tc>
        <w:tc>
          <w:tcPr>
            <w:tcW w:w="814" w:type="dxa"/>
            <w:vAlign w:val="center"/>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41" w:hRule="exact"/>
          <w:jc w:val="center"/>
        </w:trPr>
        <w:tc>
          <w:tcPr>
            <w:tcW w:w="851" w:type="dxa"/>
            <w:vMerge w:val="continue"/>
            <w:vAlign w:val="center"/>
          </w:tcPr>
          <w:p>
            <w:pPr>
              <w:spacing w:line="440" w:lineRule="exact"/>
              <w:jc w:val="center"/>
              <w:rPr>
                <w:rFonts w:ascii="宋体" w:hAnsi="宋体" w:eastAsia="宋体" w:cs="宋体"/>
                <w:b/>
                <w:bCs/>
                <w:color w:val="262626"/>
                <w:sz w:val="24"/>
              </w:rPr>
            </w:pPr>
          </w:p>
        </w:tc>
        <w:tc>
          <w:tcPr>
            <w:tcW w:w="5131"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汤碗与味碟之间距离的中点对准餐碟的中点，汤碗分别与味碟、餐碟间相距均为</w:t>
            </w:r>
            <w:r>
              <w:rPr>
                <w:rFonts w:ascii="宋体" w:hAnsi="宋体" w:eastAsia="宋体" w:cs="宋体"/>
                <w:color w:val="262626"/>
                <w:sz w:val="24"/>
              </w:rPr>
              <w:t>1</w:t>
            </w:r>
            <w:r>
              <w:rPr>
                <w:rFonts w:hint="eastAsia" w:ascii="宋体" w:hAnsi="宋体" w:eastAsia="宋体" w:cs="宋体"/>
                <w:color w:val="262626"/>
                <w:sz w:val="24"/>
              </w:rPr>
              <w:t>厘米。</w:t>
            </w:r>
          </w:p>
        </w:tc>
        <w:tc>
          <w:tcPr>
            <w:tcW w:w="732"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2</w:t>
            </w:r>
          </w:p>
        </w:tc>
        <w:tc>
          <w:tcPr>
            <w:tcW w:w="814" w:type="dxa"/>
            <w:vAlign w:val="center"/>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92" w:hRule="exact"/>
          <w:jc w:val="center"/>
        </w:trPr>
        <w:tc>
          <w:tcPr>
            <w:tcW w:w="851" w:type="dxa"/>
            <w:vMerge w:val="restart"/>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w w:val="90"/>
                <w:sz w:val="24"/>
              </w:rPr>
              <w:t>筷架、席面更、筷子、牙签</w:t>
            </w:r>
          </w:p>
        </w:tc>
        <w:tc>
          <w:tcPr>
            <w:tcW w:w="5131" w:type="dxa"/>
            <w:vAlign w:val="center"/>
          </w:tcPr>
          <w:p>
            <w:pPr>
              <w:spacing w:line="440" w:lineRule="exact"/>
              <w:rPr>
                <w:rFonts w:ascii="宋体" w:hAnsi="宋体" w:eastAsia="宋体" w:cs="宋体"/>
                <w:color w:val="262626"/>
                <w:sz w:val="24"/>
              </w:rPr>
            </w:pPr>
            <w:r>
              <w:rPr>
                <w:rFonts w:hint="eastAsia" w:ascii="宋体" w:hAnsi="宋体" w:eastAsia="宋体" w:cs="宋体"/>
                <w:color w:val="FF0000"/>
                <w:sz w:val="24"/>
              </w:rPr>
              <w:t>筷架</w:t>
            </w:r>
            <w:r>
              <w:rPr>
                <w:rFonts w:hint="eastAsia" w:ascii="宋体" w:hAnsi="宋体" w:eastAsia="宋体" w:cs="宋体"/>
                <w:color w:val="262626"/>
                <w:sz w:val="24"/>
              </w:rPr>
              <w:t>摆在餐碟右边，其横中线与汤碗、味碟横中线在同一条直线上。筷架左侧纵向延长线与餐碟右侧相切。</w:t>
            </w:r>
          </w:p>
        </w:tc>
        <w:tc>
          <w:tcPr>
            <w:tcW w:w="732"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1</w:t>
            </w:r>
          </w:p>
        </w:tc>
        <w:tc>
          <w:tcPr>
            <w:tcW w:w="814" w:type="dxa"/>
            <w:vAlign w:val="center"/>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32" w:hRule="atLeast"/>
          <w:jc w:val="center"/>
        </w:trPr>
        <w:tc>
          <w:tcPr>
            <w:tcW w:w="851" w:type="dxa"/>
            <w:vMerge w:val="continue"/>
            <w:vAlign w:val="center"/>
          </w:tcPr>
          <w:p>
            <w:pPr>
              <w:spacing w:line="440" w:lineRule="exact"/>
              <w:jc w:val="center"/>
              <w:rPr>
                <w:rFonts w:ascii="宋体" w:hAnsi="宋体" w:eastAsia="宋体" w:cs="宋体"/>
                <w:b/>
                <w:bCs/>
                <w:color w:val="262626"/>
                <w:sz w:val="24"/>
              </w:rPr>
            </w:pPr>
          </w:p>
        </w:tc>
        <w:tc>
          <w:tcPr>
            <w:tcW w:w="5131"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席面更、</w:t>
            </w:r>
            <w:r>
              <w:rPr>
                <w:rFonts w:hint="eastAsia" w:ascii="宋体" w:hAnsi="宋体" w:eastAsia="宋体" w:cs="宋体"/>
                <w:color w:val="FF0000"/>
                <w:sz w:val="24"/>
              </w:rPr>
              <w:t>筷子</w:t>
            </w:r>
            <w:r>
              <w:rPr>
                <w:rFonts w:hint="eastAsia" w:ascii="宋体" w:hAnsi="宋体" w:eastAsia="宋体" w:cs="宋体"/>
                <w:color w:val="262626"/>
                <w:sz w:val="24"/>
              </w:rPr>
              <w:t>搁摆在筷架上，筷尾的右下角距桌沿</w:t>
            </w:r>
            <w:r>
              <w:rPr>
                <w:rFonts w:ascii="宋体" w:hAnsi="宋体" w:eastAsia="宋体" w:cs="宋体"/>
                <w:color w:val="262626"/>
                <w:sz w:val="24"/>
              </w:rPr>
              <w:t>1.5</w:t>
            </w:r>
            <w:r>
              <w:rPr>
                <w:rFonts w:hint="eastAsia" w:ascii="宋体" w:hAnsi="宋体" w:eastAsia="宋体" w:cs="宋体"/>
                <w:color w:val="262626"/>
                <w:sz w:val="24"/>
              </w:rPr>
              <w:t>厘米。</w:t>
            </w:r>
          </w:p>
        </w:tc>
        <w:tc>
          <w:tcPr>
            <w:tcW w:w="732"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1</w:t>
            </w:r>
          </w:p>
        </w:tc>
        <w:tc>
          <w:tcPr>
            <w:tcW w:w="814" w:type="dxa"/>
            <w:vAlign w:val="center"/>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7" w:hRule="exact"/>
          <w:jc w:val="center"/>
        </w:trPr>
        <w:tc>
          <w:tcPr>
            <w:tcW w:w="851" w:type="dxa"/>
            <w:vMerge w:val="continue"/>
            <w:vAlign w:val="center"/>
          </w:tcPr>
          <w:p>
            <w:pPr>
              <w:spacing w:line="440" w:lineRule="exact"/>
              <w:jc w:val="center"/>
              <w:rPr>
                <w:rFonts w:ascii="宋体" w:hAnsi="宋体" w:eastAsia="宋体" w:cs="宋体"/>
                <w:b/>
                <w:bCs/>
                <w:color w:val="262626"/>
                <w:sz w:val="24"/>
              </w:rPr>
            </w:pPr>
          </w:p>
        </w:tc>
        <w:tc>
          <w:tcPr>
            <w:tcW w:w="5131"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筷套正面朝上。</w:t>
            </w:r>
          </w:p>
        </w:tc>
        <w:tc>
          <w:tcPr>
            <w:tcW w:w="732"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1</w:t>
            </w:r>
          </w:p>
        </w:tc>
        <w:tc>
          <w:tcPr>
            <w:tcW w:w="814" w:type="dxa"/>
            <w:vAlign w:val="center"/>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41" w:hRule="exact"/>
          <w:jc w:val="center"/>
        </w:trPr>
        <w:tc>
          <w:tcPr>
            <w:tcW w:w="851" w:type="dxa"/>
            <w:vMerge w:val="continue"/>
            <w:vAlign w:val="center"/>
          </w:tcPr>
          <w:p>
            <w:pPr>
              <w:spacing w:line="440" w:lineRule="exact"/>
              <w:jc w:val="center"/>
              <w:rPr>
                <w:rFonts w:ascii="宋体" w:hAnsi="宋体" w:eastAsia="宋体" w:cs="宋体"/>
                <w:b/>
                <w:bCs/>
                <w:color w:val="262626"/>
                <w:sz w:val="24"/>
              </w:rPr>
            </w:pPr>
          </w:p>
        </w:tc>
        <w:tc>
          <w:tcPr>
            <w:tcW w:w="5131"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牙签位于</w:t>
            </w:r>
            <w:r>
              <w:rPr>
                <w:rFonts w:hint="eastAsia" w:ascii="宋体" w:hAnsi="宋体" w:eastAsia="宋体" w:cs="宋体"/>
                <w:color w:val="FF0000"/>
                <w:sz w:val="24"/>
              </w:rPr>
              <w:t>席面更</w:t>
            </w:r>
            <w:r>
              <w:rPr>
                <w:rFonts w:hint="eastAsia" w:ascii="宋体" w:hAnsi="宋体" w:eastAsia="宋体" w:cs="宋体"/>
                <w:color w:val="262626"/>
                <w:sz w:val="24"/>
              </w:rPr>
              <w:t>和筷子之间，</w:t>
            </w:r>
            <w:r>
              <w:rPr>
                <w:rFonts w:hint="eastAsia" w:ascii="宋体" w:hAnsi="宋体" w:eastAsia="宋体" w:cs="宋体"/>
                <w:color w:val="FF0000"/>
                <w:sz w:val="24"/>
              </w:rPr>
              <w:t>牙签</w:t>
            </w:r>
            <w:r>
              <w:rPr>
                <w:rFonts w:hint="eastAsia" w:ascii="宋体" w:hAnsi="宋体" w:eastAsia="宋体" w:cs="宋体"/>
                <w:color w:val="262626"/>
                <w:sz w:val="24"/>
              </w:rPr>
              <w:t>套正面朝上，底部与席面更齐平。</w:t>
            </w:r>
          </w:p>
        </w:tc>
        <w:tc>
          <w:tcPr>
            <w:tcW w:w="732"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1</w:t>
            </w:r>
          </w:p>
        </w:tc>
        <w:tc>
          <w:tcPr>
            <w:tcW w:w="814" w:type="dxa"/>
            <w:vAlign w:val="center"/>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42" w:hRule="exact"/>
          <w:jc w:val="center"/>
        </w:trPr>
        <w:tc>
          <w:tcPr>
            <w:tcW w:w="851" w:type="dxa"/>
            <w:vMerge w:val="restart"/>
            <w:vAlign w:val="center"/>
          </w:tcPr>
          <w:p>
            <w:pPr>
              <w:spacing w:line="440" w:lineRule="exact"/>
              <w:jc w:val="center"/>
              <w:rPr>
                <w:rFonts w:ascii="宋体" w:hAnsi="宋体" w:eastAsia="宋体" w:cs="宋体"/>
                <w:b/>
                <w:bCs/>
                <w:color w:val="262626"/>
                <w:sz w:val="24"/>
                <w:szCs w:val="22"/>
              </w:rPr>
            </w:pPr>
            <w:r>
              <w:rPr>
                <w:rFonts w:hint="eastAsia" w:ascii="宋体" w:hAnsi="宋体" w:eastAsia="宋体" w:cs="宋体"/>
                <w:b/>
                <w:bCs/>
                <w:color w:val="262626"/>
                <w:sz w:val="24"/>
              </w:rPr>
              <w:t>托盘</w:t>
            </w:r>
          </w:p>
        </w:tc>
        <w:tc>
          <w:tcPr>
            <w:tcW w:w="5131" w:type="dxa"/>
            <w:vAlign w:val="center"/>
          </w:tcPr>
          <w:p>
            <w:pPr>
              <w:spacing w:line="440" w:lineRule="exact"/>
              <w:rPr>
                <w:rFonts w:ascii="宋体" w:hAnsi="宋体" w:eastAsia="宋体" w:cs="宋体"/>
                <w:color w:val="262626"/>
                <w:sz w:val="24"/>
                <w:szCs w:val="22"/>
              </w:rPr>
            </w:pPr>
            <w:r>
              <w:rPr>
                <w:rFonts w:hint="eastAsia" w:ascii="宋体" w:hAnsi="宋体" w:eastAsia="宋体" w:cs="宋体"/>
                <w:color w:val="262626"/>
                <w:sz w:val="24"/>
              </w:rPr>
              <w:t>用左手胸前托法将托盘托起，托盘位置高于选手腰部，姿势正确。</w:t>
            </w:r>
          </w:p>
        </w:tc>
        <w:tc>
          <w:tcPr>
            <w:tcW w:w="732" w:type="dxa"/>
            <w:vAlign w:val="center"/>
          </w:tcPr>
          <w:p>
            <w:pPr>
              <w:spacing w:line="440" w:lineRule="exact"/>
              <w:jc w:val="center"/>
              <w:rPr>
                <w:rFonts w:ascii="宋体" w:hAnsi="宋体" w:eastAsia="宋体" w:cs="宋体"/>
                <w:color w:val="262626"/>
                <w:sz w:val="24"/>
                <w:szCs w:val="22"/>
              </w:rPr>
            </w:pPr>
            <w:r>
              <w:rPr>
                <w:rFonts w:ascii="宋体" w:hAnsi="宋体" w:eastAsia="宋体" w:cs="宋体"/>
                <w:color w:val="262626"/>
                <w:sz w:val="24"/>
              </w:rPr>
              <w:t>1</w:t>
            </w:r>
          </w:p>
        </w:tc>
        <w:tc>
          <w:tcPr>
            <w:tcW w:w="814" w:type="dxa"/>
            <w:vAlign w:val="center"/>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35" w:hRule="exact"/>
          <w:jc w:val="center"/>
        </w:trPr>
        <w:tc>
          <w:tcPr>
            <w:tcW w:w="851" w:type="dxa"/>
            <w:vMerge w:val="continue"/>
          </w:tcPr>
          <w:p>
            <w:pPr>
              <w:spacing w:line="440" w:lineRule="exact"/>
              <w:jc w:val="center"/>
              <w:rPr>
                <w:rFonts w:ascii="宋体" w:hAnsi="宋体" w:eastAsia="宋体" w:cs="宋体"/>
                <w:b/>
                <w:bCs/>
                <w:color w:val="262626"/>
                <w:sz w:val="24"/>
              </w:rPr>
            </w:pPr>
          </w:p>
        </w:tc>
        <w:tc>
          <w:tcPr>
            <w:tcW w:w="5131" w:type="dxa"/>
            <w:vAlign w:val="center"/>
          </w:tcPr>
          <w:p>
            <w:pPr>
              <w:spacing w:line="440" w:lineRule="exact"/>
              <w:rPr>
                <w:rFonts w:ascii="宋体" w:hAnsi="宋体" w:eastAsia="宋体" w:cs="宋体"/>
                <w:color w:val="262626"/>
                <w:sz w:val="24"/>
                <w:szCs w:val="22"/>
              </w:rPr>
            </w:pPr>
            <w:r>
              <w:rPr>
                <w:rFonts w:hint="eastAsia" w:ascii="宋体" w:hAnsi="宋体" w:eastAsia="宋体" w:cs="宋体"/>
                <w:color w:val="262626"/>
                <w:sz w:val="24"/>
              </w:rPr>
              <w:t>托送自如、灵活。</w:t>
            </w:r>
          </w:p>
        </w:tc>
        <w:tc>
          <w:tcPr>
            <w:tcW w:w="732"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1</w:t>
            </w:r>
          </w:p>
          <w:p>
            <w:pPr>
              <w:spacing w:line="440" w:lineRule="exact"/>
              <w:jc w:val="center"/>
              <w:rPr>
                <w:rFonts w:ascii="宋体" w:hAnsi="宋体" w:eastAsia="宋体" w:cs="宋体"/>
                <w:color w:val="262626"/>
                <w:sz w:val="24"/>
              </w:rPr>
            </w:pPr>
          </w:p>
          <w:p>
            <w:pPr>
              <w:spacing w:line="440" w:lineRule="exact"/>
              <w:jc w:val="center"/>
              <w:rPr>
                <w:rFonts w:ascii="宋体" w:hAnsi="宋体" w:eastAsia="宋体" w:cs="宋体"/>
                <w:color w:val="262626"/>
                <w:sz w:val="24"/>
              </w:rPr>
            </w:pPr>
          </w:p>
          <w:p>
            <w:pPr>
              <w:spacing w:line="440" w:lineRule="exact"/>
              <w:jc w:val="center"/>
              <w:rPr>
                <w:rFonts w:ascii="宋体" w:hAnsi="宋体" w:eastAsia="宋体" w:cs="宋体"/>
                <w:color w:val="262626"/>
                <w:sz w:val="24"/>
              </w:rPr>
            </w:pPr>
          </w:p>
          <w:p>
            <w:pPr>
              <w:spacing w:line="440" w:lineRule="exact"/>
              <w:jc w:val="center"/>
              <w:rPr>
                <w:rFonts w:ascii="宋体" w:hAnsi="宋体" w:eastAsia="宋体" w:cs="宋体"/>
                <w:color w:val="262626"/>
                <w:sz w:val="24"/>
              </w:rPr>
            </w:pPr>
          </w:p>
          <w:p>
            <w:pPr>
              <w:spacing w:line="440" w:lineRule="exact"/>
              <w:jc w:val="center"/>
              <w:rPr>
                <w:rFonts w:ascii="宋体" w:hAnsi="宋体" w:eastAsia="宋体" w:cs="宋体"/>
                <w:color w:val="262626"/>
                <w:sz w:val="24"/>
              </w:rPr>
            </w:pPr>
          </w:p>
          <w:p>
            <w:pPr>
              <w:spacing w:line="440" w:lineRule="exact"/>
              <w:jc w:val="center"/>
              <w:rPr>
                <w:rFonts w:ascii="宋体" w:hAnsi="宋体" w:eastAsia="宋体" w:cs="宋体"/>
                <w:color w:val="262626"/>
                <w:sz w:val="24"/>
              </w:rPr>
            </w:pPr>
          </w:p>
          <w:p>
            <w:pPr>
              <w:spacing w:line="440" w:lineRule="exact"/>
              <w:jc w:val="center"/>
              <w:rPr>
                <w:rFonts w:ascii="宋体" w:hAnsi="宋体" w:eastAsia="宋体" w:cs="宋体"/>
                <w:color w:val="262626"/>
                <w:sz w:val="24"/>
              </w:rPr>
            </w:pPr>
          </w:p>
          <w:p>
            <w:pPr>
              <w:spacing w:line="440" w:lineRule="exact"/>
              <w:jc w:val="center"/>
              <w:rPr>
                <w:rFonts w:ascii="宋体" w:hAnsi="宋体" w:eastAsia="宋体" w:cs="宋体"/>
                <w:color w:val="262626"/>
                <w:sz w:val="24"/>
              </w:rPr>
            </w:pPr>
          </w:p>
          <w:p>
            <w:pPr>
              <w:spacing w:line="440" w:lineRule="exact"/>
              <w:jc w:val="center"/>
              <w:rPr>
                <w:rFonts w:ascii="宋体" w:hAnsi="宋体" w:eastAsia="宋体" w:cs="宋体"/>
                <w:color w:val="262626"/>
                <w:sz w:val="24"/>
              </w:rPr>
            </w:pPr>
          </w:p>
        </w:tc>
        <w:tc>
          <w:tcPr>
            <w:tcW w:w="814" w:type="dxa"/>
            <w:vAlign w:val="center"/>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35" w:hRule="exact"/>
          <w:jc w:val="center"/>
        </w:trPr>
        <w:tc>
          <w:tcPr>
            <w:tcW w:w="5982" w:type="dxa"/>
            <w:gridSpan w:val="2"/>
          </w:tcPr>
          <w:p>
            <w:pPr>
              <w:spacing w:line="440" w:lineRule="exact"/>
              <w:jc w:val="center"/>
              <w:rPr>
                <w:rFonts w:ascii="宋体" w:hAnsi="宋体" w:eastAsia="宋体" w:cs="宋体"/>
                <w:color w:val="262626"/>
                <w:sz w:val="24"/>
              </w:rPr>
            </w:pPr>
            <w:r>
              <w:rPr>
                <w:rFonts w:hint="eastAsia" w:ascii="宋体" w:hAnsi="宋体" w:eastAsia="宋体" w:cs="宋体"/>
                <w:b/>
                <w:bCs/>
                <w:color w:val="262626"/>
                <w:sz w:val="24"/>
              </w:rPr>
              <w:t>总分</w:t>
            </w:r>
          </w:p>
        </w:tc>
        <w:tc>
          <w:tcPr>
            <w:tcW w:w="732"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10</w:t>
            </w:r>
          </w:p>
        </w:tc>
        <w:tc>
          <w:tcPr>
            <w:tcW w:w="814" w:type="dxa"/>
            <w:vAlign w:val="center"/>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c>
          <w:tcPr>
            <w:tcW w:w="814" w:type="dxa"/>
          </w:tcPr>
          <w:p>
            <w:pPr>
              <w:spacing w:line="440" w:lineRule="exact"/>
              <w:jc w:val="center"/>
              <w:rPr>
                <w:rFonts w:ascii="宋体" w:hAnsi="宋体" w:eastAsia="宋体" w:cs="宋体"/>
                <w:color w:val="262626"/>
                <w:sz w:val="24"/>
              </w:rPr>
            </w:pPr>
          </w:p>
        </w:tc>
      </w:tr>
    </w:tbl>
    <w:p/>
    <w:p/>
    <w:p/>
    <w:p/>
    <w:p/>
    <w:p/>
    <w:p/>
    <w:p/>
    <w:tbl>
      <w:tblPr>
        <w:tblStyle w:val="7"/>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354"/>
        <w:gridCol w:w="132"/>
        <w:gridCol w:w="2624"/>
        <w:gridCol w:w="559"/>
        <w:gridCol w:w="1106"/>
        <w:gridCol w:w="139"/>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504" w:type="dxa"/>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课程名称</w:t>
            </w:r>
          </w:p>
        </w:tc>
        <w:tc>
          <w:tcPr>
            <w:tcW w:w="7046" w:type="dxa"/>
            <w:gridSpan w:val="7"/>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504" w:type="dxa"/>
            <w:vMerge w:val="restart"/>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授课内容</w:t>
            </w:r>
          </w:p>
        </w:tc>
        <w:tc>
          <w:tcPr>
            <w:tcW w:w="4669" w:type="dxa"/>
            <w:gridSpan w:val="4"/>
            <w:vAlign w:val="center"/>
          </w:tcPr>
          <w:p>
            <w:pPr>
              <w:spacing w:line="440" w:lineRule="exact"/>
              <w:jc w:val="center"/>
              <w:rPr>
                <w:rFonts w:asciiTheme="minorEastAsia" w:hAnsiTheme="minorEastAsia" w:cstheme="minorEastAsia"/>
                <w:b/>
                <w:bCs/>
                <w:sz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245" w:type="dxa"/>
            <w:gridSpan w:val="2"/>
            <w:vMerge w:val="restart"/>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授课学时</w:t>
            </w:r>
          </w:p>
        </w:tc>
        <w:tc>
          <w:tcPr>
            <w:tcW w:w="1132" w:type="dxa"/>
            <w:vMerge w:val="restart"/>
            <w:vAlign w:val="center"/>
          </w:tcPr>
          <w:p>
            <w:pPr>
              <w:spacing w:line="44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504" w:type="dxa"/>
            <w:vMerge w:val="continue"/>
            <w:vAlign w:val="center"/>
          </w:tcPr>
          <w:p>
            <w:pPr>
              <w:spacing w:line="440" w:lineRule="exact"/>
              <w:jc w:val="center"/>
              <w:rPr>
                <w:rFonts w:asciiTheme="minorEastAsia" w:hAnsiTheme="minorEastAsia" w:cstheme="minorEastAsia"/>
                <w:sz w:val="24"/>
              </w:rPr>
            </w:pPr>
          </w:p>
        </w:tc>
        <w:tc>
          <w:tcPr>
            <w:tcW w:w="4669" w:type="dxa"/>
            <w:gridSpan w:val="4"/>
            <w:vAlign w:val="center"/>
          </w:tcPr>
          <w:p>
            <w:pPr>
              <w:pStyle w:val="9"/>
              <w:jc w:val="center"/>
              <w:rPr>
                <w:sz w:val="24"/>
                <w:szCs w:val="24"/>
              </w:rPr>
            </w:pPr>
            <w:bookmarkStart w:id="11" w:name="_Toc30117"/>
            <w:r>
              <w:rPr>
                <w:rFonts w:hint="eastAsia"/>
                <w:sz w:val="24"/>
                <w:szCs w:val="24"/>
              </w:rPr>
              <w:t>任务11 三杯的摆放</w:t>
            </w:r>
            <w:bookmarkEnd w:id="11"/>
          </w:p>
        </w:tc>
        <w:tc>
          <w:tcPr>
            <w:tcW w:w="1245" w:type="dxa"/>
            <w:gridSpan w:val="2"/>
            <w:vMerge w:val="continue"/>
          </w:tcPr>
          <w:p>
            <w:pPr>
              <w:spacing w:line="440" w:lineRule="exact"/>
              <w:rPr>
                <w:rFonts w:asciiTheme="minorEastAsia" w:hAnsiTheme="minorEastAsia" w:cstheme="minorEastAsia"/>
                <w:sz w:val="24"/>
              </w:rPr>
            </w:pPr>
          </w:p>
        </w:tc>
        <w:tc>
          <w:tcPr>
            <w:tcW w:w="1132" w:type="dxa"/>
            <w:vMerge w:val="continue"/>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4" w:type="dxa"/>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教学资源</w:t>
            </w:r>
          </w:p>
        </w:tc>
        <w:tc>
          <w:tcPr>
            <w:tcW w:w="7046" w:type="dxa"/>
            <w:gridSpan w:val="7"/>
            <w:vAlign w:val="center"/>
          </w:tcPr>
          <w:p>
            <w:pPr>
              <w:spacing w:line="440" w:lineRule="exact"/>
              <w:jc w:val="left"/>
              <w:rPr>
                <w:rFonts w:asciiTheme="minorEastAsia" w:hAnsiTheme="minorEastAsia" w:cstheme="minorEastAsia"/>
                <w:sz w:val="24"/>
              </w:rPr>
            </w:pPr>
            <w:r>
              <w:rPr>
                <w:rFonts w:hint="eastAsia" w:asciiTheme="minorEastAsia" w:hAnsiTheme="minorEastAsia" w:cstheme="minorEastAsia"/>
                <w:sz w:val="24"/>
              </w:rPr>
              <w:t>工具材料：托盘、水杯、葡萄酒杯、白酒杯等；</w:t>
            </w:r>
          </w:p>
          <w:p>
            <w:pPr>
              <w:spacing w:line="440" w:lineRule="exact"/>
              <w:jc w:val="left"/>
              <w:rPr>
                <w:rFonts w:asciiTheme="minorEastAsia" w:hAnsiTheme="minorEastAsia" w:cstheme="minorEastAsia"/>
                <w:sz w:val="24"/>
              </w:rPr>
            </w:pPr>
            <w:r>
              <w:rPr>
                <w:rFonts w:hint="eastAsia" w:asciiTheme="minorEastAsia" w:hAnsiTheme="minorEastAsia" w:cstheme="minorEastAsia"/>
                <w:sz w:val="24"/>
              </w:rPr>
              <w:t>信息资源：</w:t>
            </w:r>
            <w:r>
              <w:rPr>
                <w:rFonts w:hint="eastAsia" w:asciiTheme="minorEastAsia" w:hAnsiTheme="minorEastAsia" w:cstheme="minorEastAsia"/>
                <w:bCs/>
                <w:sz w:val="24"/>
              </w:rPr>
              <w:t>教学一体机、平板电脑；多媒体课件、微课；超星学习通平台。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restart"/>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项目二</w:t>
            </w:r>
          </w:p>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教学目标</w:t>
            </w:r>
          </w:p>
        </w:tc>
        <w:tc>
          <w:tcPr>
            <w:tcW w:w="1486"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素质目标</w:t>
            </w:r>
          </w:p>
        </w:tc>
        <w:tc>
          <w:tcPr>
            <w:tcW w:w="5560"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1.培养学生的团队合作意识及在学习、工作中互相配合、互相协调的意识；</w:t>
            </w:r>
          </w:p>
          <w:p>
            <w:pPr>
              <w:spacing w:line="440" w:lineRule="exact"/>
              <w:rPr>
                <w:rFonts w:asciiTheme="minorEastAsia" w:hAnsiTheme="minorEastAsia" w:cstheme="minorEastAsia"/>
                <w:sz w:val="24"/>
              </w:rPr>
            </w:pPr>
            <w:r>
              <w:rPr>
                <w:rFonts w:hint="eastAsia" w:asciiTheme="minorEastAsia" w:hAnsiTheme="minorEastAsia" w:cstheme="minorEastAsia"/>
                <w:sz w:val="24"/>
              </w:rPr>
              <w:t>2.引导学生在规范化、程序化、标准化服务的基础上，树立个性化服务意识；</w:t>
            </w:r>
          </w:p>
          <w:p>
            <w:pPr>
              <w:spacing w:line="440" w:lineRule="exact"/>
              <w:rPr>
                <w:rFonts w:asciiTheme="minorEastAsia" w:hAnsiTheme="minorEastAsia" w:cstheme="minorEastAsia"/>
                <w:sz w:val="24"/>
              </w:rPr>
            </w:pPr>
            <w:r>
              <w:rPr>
                <w:rFonts w:hint="eastAsia" w:asciiTheme="minorEastAsia" w:hAnsiTheme="minorEastAsia" w:cstheme="minorEastAsia"/>
                <w:sz w:val="24"/>
              </w:rPr>
              <w:t>3.引导学生树立自信心，力争上游、敢于展示自我；</w:t>
            </w:r>
          </w:p>
          <w:p>
            <w:pPr>
              <w:spacing w:line="440" w:lineRule="exact"/>
              <w:rPr>
                <w:rFonts w:ascii="宋体" w:hAnsi="宋体" w:eastAsia="宋体" w:cs="宋体"/>
                <w:bCs/>
                <w:sz w:val="24"/>
              </w:rPr>
            </w:pPr>
            <w:r>
              <w:rPr>
                <w:rFonts w:hint="eastAsia" w:asciiTheme="minorEastAsia" w:hAnsiTheme="minorEastAsia" w:cstheme="minorEastAsia"/>
                <w:bCs/>
                <w:sz w:val="24"/>
              </w:rPr>
              <w:t>4.引导学生学会创新，</w:t>
            </w:r>
            <w:r>
              <w:rPr>
                <w:rFonts w:hint="eastAsia" w:asciiTheme="minorEastAsia" w:hAnsiTheme="minorEastAsia" w:cstheme="minorEastAsia"/>
                <w:color w:val="000000"/>
                <w:sz w:val="24"/>
              </w:rPr>
              <w:t>提升学生的创新精神、实践能力和社会责任感</w:t>
            </w:r>
            <w:r>
              <w:rPr>
                <w:rFonts w:hint="eastAsia" w:asciiTheme="minorEastAsia" w:hAnsiTheme="minorEastAsia" w:cstheme="minor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Theme="minorEastAsia" w:hAnsiTheme="minorEastAsia" w:cstheme="minorEastAsia"/>
                <w:b/>
                <w:bCs/>
                <w:sz w:val="24"/>
              </w:rPr>
            </w:pPr>
          </w:p>
        </w:tc>
        <w:tc>
          <w:tcPr>
            <w:tcW w:w="1486"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知识目标</w:t>
            </w:r>
          </w:p>
        </w:tc>
        <w:tc>
          <w:tcPr>
            <w:tcW w:w="5560" w:type="dxa"/>
            <w:gridSpan w:val="5"/>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1.明确中餐宴会摆台操作规程；</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2.掌握各环节餐具摆放的操作标准和要求；</w:t>
            </w:r>
          </w:p>
          <w:p>
            <w:pPr>
              <w:spacing w:line="440" w:lineRule="exact"/>
              <w:rPr>
                <w:rFonts w:ascii="宋体" w:hAnsi="宋体" w:eastAsia="宋体" w:cs="宋体"/>
                <w:bCs/>
                <w:sz w:val="24"/>
              </w:rPr>
            </w:pPr>
            <w:r>
              <w:rPr>
                <w:rFonts w:hint="eastAsia" w:asciiTheme="minorEastAsia" w:hAnsiTheme="minorEastAsia" w:cstheme="minorEastAsia"/>
                <w:bCs/>
                <w:sz w:val="24"/>
              </w:rPr>
              <w:t>3.了解中餐宴会主题设计的相关知识。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Theme="minorEastAsia" w:hAnsiTheme="minorEastAsia" w:cstheme="minorEastAsia"/>
                <w:sz w:val="24"/>
              </w:rPr>
            </w:pPr>
          </w:p>
        </w:tc>
        <w:tc>
          <w:tcPr>
            <w:tcW w:w="1486"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能力目标</w:t>
            </w:r>
          </w:p>
        </w:tc>
        <w:tc>
          <w:tcPr>
            <w:tcW w:w="5560" w:type="dxa"/>
            <w:gridSpan w:val="5"/>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1.能够按照操作程序和标准完成中餐宴会摆台；</w:t>
            </w:r>
          </w:p>
          <w:p>
            <w:pPr>
              <w:spacing w:line="440" w:lineRule="exact"/>
              <w:rPr>
                <w:rFonts w:asciiTheme="minorEastAsia" w:hAnsiTheme="minorEastAsia" w:cstheme="minorEastAsia"/>
                <w:color w:val="262626"/>
                <w:kern w:val="0"/>
                <w:sz w:val="24"/>
              </w:rPr>
            </w:pPr>
            <w:r>
              <w:rPr>
                <w:rFonts w:hint="eastAsia" w:asciiTheme="minorEastAsia" w:hAnsiTheme="minorEastAsia" w:cstheme="minorEastAsia"/>
                <w:bCs/>
                <w:sz w:val="24"/>
              </w:rPr>
              <w:t>2.</w:t>
            </w:r>
            <w:r>
              <w:rPr>
                <w:rFonts w:hint="eastAsia" w:asciiTheme="minorEastAsia" w:hAnsiTheme="minorEastAsia" w:cstheme="minorEastAsia"/>
                <w:color w:val="262626"/>
                <w:kern w:val="0"/>
                <w:sz w:val="24"/>
              </w:rPr>
              <w:t>操作过程中动作规范、娴熟、敏捷、声轻，姿态优美，能体现岗位气质；</w:t>
            </w:r>
          </w:p>
          <w:p>
            <w:pPr>
              <w:spacing w:line="440" w:lineRule="exact"/>
              <w:rPr>
                <w:rFonts w:ascii="宋体" w:hAnsi="宋体" w:eastAsia="仿宋" w:cs="宋体"/>
                <w:bCs/>
                <w:sz w:val="24"/>
              </w:rPr>
            </w:pPr>
            <w:r>
              <w:rPr>
                <w:rFonts w:hint="eastAsia" w:asciiTheme="minorEastAsia" w:hAnsiTheme="minorEastAsia" w:cstheme="minorEastAsia"/>
                <w:bCs/>
                <w:sz w:val="24"/>
              </w:rPr>
              <w:t>3.</w:t>
            </w:r>
            <w:r>
              <w:rPr>
                <w:rFonts w:hint="eastAsia" w:asciiTheme="minorEastAsia" w:hAnsiTheme="minorEastAsia" w:cstheme="minorEastAsia"/>
                <w:color w:val="262626"/>
                <w:kern w:val="0"/>
                <w:sz w:val="24"/>
              </w:rPr>
              <w:t>能根据顾客的需求进行中餐宴会主题设计，整体台面美观，达到令客人满意的效果。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restart"/>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本任务</w:t>
            </w:r>
          </w:p>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教学目标</w:t>
            </w:r>
          </w:p>
        </w:tc>
        <w:tc>
          <w:tcPr>
            <w:tcW w:w="1486"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素质目标</w:t>
            </w:r>
          </w:p>
        </w:tc>
        <w:tc>
          <w:tcPr>
            <w:tcW w:w="5560"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通过完成三杯摆放的操作，让学生树立规范化、程序化、标准化服务意识，享受劳动创造美，领会知识是技能的指挥棒作用。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Theme="minorEastAsia" w:hAnsiTheme="minorEastAsia" w:cstheme="minorEastAsia"/>
                <w:b/>
                <w:bCs/>
                <w:sz w:val="24"/>
              </w:rPr>
            </w:pPr>
          </w:p>
        </w:tc>
        <w:tc>
          <w:tcPr>
            <w:tcW w:w="1486"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知识目标</w:t>
            </w:r>
          </w:p>
        </w:tc>
        <w:tc>
          <w:tcPr>
            <w:tcW w:w="5560" w:type="dxa"/>
            <w:gridSpan w:val="5"/>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1.熟悉三杯摆放的内容；</w:t>
            </w:r>
          </w:p>
          <w:p>
            <w:pPr>
              <w:spacing w:line="440" w:lineRule="exact"/>
              <w:rPr>
                <w:rFonts w:asciiTheme="minorEastAsia" w:hAnsiTheme="minorEastAsia" w:cstheme="minorEastAsia"/>
                <w:sz w:val="24"/>
              </w:rPr>
            </w:pPr>
            <w:r>
              <w:rPr>
                <w:rFonts w:hint="eastAsia" w:asciiTheme="minorEastAsia" w:hAnsiTheme="minorEastAsia" w:cstheme="minorEastAsia"/>
                <w:bCs/>
                <w:sz w:val="24"/>
              </w:rPr>
              <w:t>2.掌握三杯摆放程序和标准。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Theme="minorEastAsia" w:hAnsiTheme="minorEastAsia" w:cstheme="minorEastAsia"/>
                <w:b/>
                <w:bCs/>
                <w:sz w:val="24"/>
              </w:rPr>
            </w:pPr>
          </w:p>
        </w:tc>
        <w:tc>
          <w:tcPr>
            <w:tcW w:w="1486"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能力目标</w:t>
            </w:r>
          </w:p>
        </w:tc>
        <w:tc>
          <w:tcPr>
            <w:tcW w:w="5560" w:type="dxa"/>
            <w:gridSpan w:val="5"/>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1.能按照规范程序和标准完成三杯的摆放；</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2.操作手法干净、卫生；拿取杯具动作规范、无碰撞，不污染杯具内部；</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3.托盘操作姿势正确、平稳自然；</w:t>
            </w:r>
          </w:p>
          <w:p>
            <w:pPr>
              <w:spacing w:line="440" w:lineRule="exact"/>
              <w:rPr>
                <w:rFonts w:asciiTheme="minorEastAsia" w:hAnsiTheme="minorEastAsia" w:cstheme="minorEastAsia"/>
                <w:sz w:val="24"/>
              </w:rPr>
            </w:pPr>
            <w:r>
              <w:rPr>
                <w:rFonts w:hint="eastAsia" w:asciiTheme="minorEastAsia" w:hAnsiTheme="minorEastAsia" w:cstheme="minorEastAsia"/>
                <w:bCs/>
                <w:sz w:val="24"/>
              </w:rPr>
              <w:t>4.在操作过程中做到动作规范、熟练、敏捷、声轻，姿态优美。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04" w:type="dxa"/>
            <w:vMerge w:val="restart"/>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w:t>
            </w:r>
          </w:p>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重难点</w:t>
            </w:r>
          </w:p>
        </w:tc>
        <w:tc>
          <w:tcPr>
            <w:tcW w:w="1486"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教学重点</w:t>
            </w:r>
          </w:p>
        </w:tc>
        <w:tc>
          <w:tcPr>
            <w:tcW w:w="5560"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bCs/>
                <w:sz w:val="24"/>
              </w:rPr>
              <w:t>熟悉三杯的摆放操作内容。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04" w:type="dxa"/>
            <w:vMerge w:val="continue"/>
            <w:vAlign w:val="center"/>
          </w:tcPr>
          <w:p>
            <w:pPr>
              <w:spacing w:line="440" w:lineRule="exact"/>
              <w:jc w:val="center"/>
              <w:rPr>
                <w:rFonts w:asciiTheme="minorEastAsia" w:hAnsiTheme="minorEastAsia" w:cstheme="minorEastAsia"/>
                <w:b/>
                <w:bCs/>
                <w:sz w:val="24"/>
              </w:rPr>
            </w:pPr>
          </w:p>
        </w:tc>
        <w:tc>
          <w:tcPr>
            <w:tcW w:w="1486"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教学难点</w:t>
            </w:r>
          </w:p>
        </w:tc>
        <w:tc>
          <w:tcPr>
            <w:tcW w:w="5560" w:type="dxa"/>
            <w:gridSpan w:val="5"/>
            <w:vAlign w:val="center"/>
          </w:tcPr>
          <w:p>
            <w:pPr>
              <w:spacing w:line="440" w:lineRule="exact"/>
              <w:rPr>
                <w:rFonts w:hint="eastAsia" w:asciiTheme="minorEastAsia" w:hAnsiTheme="minorEastAsia" w:eastAsiaTheme="minorEastAsia" w:cstheme="minorEastAsia"/>
                <w:sz w:val="24"/>
                <w:lang w:eastAsia="zh-CN"/>
              </w:rPr>
            </w:pPr>
            <w:r>
              <w:rPr>
                <w:rFonts w:hint="eastAsia" w:asciiTheme="minorEastAsia" w:hAnsiTheme="minorEastAsia" w:cstheme="minorEastAsia"/>
                <w:bCs/>
                <w:sz w:val="24"/>
              </w:rPr>
              <w:t>能按照规范程序和标准完成三杯的摆放</w:t>
            </w:r>
            <w:r>
              <w:rPr>
                <w:rFonts w:hint="eastAsia" w:asciiTheme="minorEastAsia" w:hAnsiTheme="minorEastAsia" w:cstheme="minorEastAsia"/>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504" w:type="dxa"/>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学情分析</w:t>
            </w:r>
          </w:p>
        </w:tc>
        <w:tc>
          <w:tcPr>
            <w:tcW w:w="7046" w:type="dxa"/>
            <w:gridSpan w:val="7"/>
            <w:vAlign w:val="center"/>
          </w:tcPr>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我所授课的对象是高星级饭店运营与管理专业一年级学生，同学们思维活跃，动手实践能力强，参与活动积极性高，并且乐于接受现代化信息工具；前面已经学习并掌握了摆台单项技能的相关知识和中餐宴会实训的骨碟定位及餐具摆放的技能，学习本节内容更是信心十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550" w:type="dxa"/>
            <w:gridSpan w:val="8"/>
            <w:vAlign w:val="center"/>
          </w:tcPr>
          <w:p>
            <w:pPr>
              <w:spacing w:line="440" w:lineRule="exact"/>
              <w:rPr>
                <w:rFonts w:asciiTheme="minorEastAsia" w:hAnsiTheme="minorEastAsia" w:cstheme="minorEastAsia"/>
                <w:sz w:val="24"/>
              </w:rPr>
            </w:pPr>
            <w:r>
              <w:rPr>
                <w:rFonts w:hint="eastAsia" w:asciiTheme="minorEastAsia" w:hAnsiTheme="minorEastAsia" w:cstheme="minorEastAsia"/>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550" w:type="dxa"/>
            <w:gridSpan w:val="8"/>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756"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665"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271"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jc w:val="center"/>
        </w:trPr>
        <w:tc>
          <w:tcPr>
            <w:tcW w:w="2858"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1.教师通过超星学习通平台发布《三杯的摆放操作标准》</w:t>
            </w:r>
          </w:p>
          <w:p>
            <w:pP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1658620" cy="767715"/>
                  <wp:effectExtent l="0" t="0" r="17780" b="1333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8"/>
                          <a:srcRect l="14907" t="12203" r="16012" b="30915"/>
                          <a:stretch>
                            <a:fillRect/>
                          </a:stretch>
                        </pic:blipFill>
                        <pic:spPr>
                          <a:xfrm>
                            <a:off x="0" y="0"/>
                            <a:ext cx="1658620" cy="767715"/>
                          </a:xfrm>
                          <a:prstGeom prst="rect">
                            <a:avLst/>
                          </a:prstGeom>
                          <a:noFill/>
                          <a:ln>
                            <a:noFill/>
                          </a:ln>
                        </pic:spPr>
                      </pic:pic>
                    </a:graphicData>
                  </a:graphic>
                </wp:inline>
              </w:drawing>
            </w:r>
          </w:p>
          <w:p>
            <w:pPr>
              <w:spacing w:line="440" w:lineRule="exact"/>
              <w:rPr>
                <w:rFonts w:asciiTheme="minorEastAsia" w:hAnsiTheme="minorEastAsia" w:cstheme="minorEastAsia"/>
                <w:sz w:val="24"/>
              </w:rPr>
            </w:pPr>
            <w:r>
              <w:rPr>
                <w:rFonts w:hint="eastAsia" w:asciiTheme="minorEastAsia" w:hAnsiTheme="minorEastAsia" w:cstheme="minorEastAsia"/>
                <w:sz w:val="24"/>
              </w:rPr>
              <w:t>2.发布并要求学生完成《三杯摆放》试题。</w:t>
            </w:r>
          </w:p>
          <w:p>
            <w:pP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1551305" cy="688975"/>
                  <wp:effectExtent l="0" t="0" r="10795" b="158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9"/>
                          <a:srcRect l="10865" t="15254" r="16584" b="27458"/>
                          <a:stretch>
                            <a:fillRect/>
                          </a:stretch>
                        </pic:blipFill>
                        <pic:spPr>
                          <a:xfrm>
                            <a:off x="0" y="0"/>
                            <a:ext cx="1551305" cy="688975"/>
                          </a:xfrm>
                          <a:prstGeom prst="rect">
                            <a:avLst/>
                          </a:prstGeom>
                          <a:noFill/>
                          <a:ln>
                            <a:noFill/>
                          </a:ln>
                        </pic:spPr>
                      </pic:pic>
                    </a:graphicData>
                  </a:graphic>
                </wp:inline>
              </w:drawing>
            </w:r>
          </w:p>
        </w:tc>
        <w:tc>
          <w:tcPr>
            <w:tcW w:w="2756"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1.通过平板电脑登录学习通平台查看并完成学习任务，领悟《三杯的摆放操作标准》知识，为上课做好准备；</w:t>
            </w:r>
          </w:p>
          <w:p>
            <w:pPr>
              <w:jc w:val="cente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1170305" cy="715010"/>
                  <wp:effectExtent l="0" t="0" r="10795" b="889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0"/>
                          <a:srcRect r="8065"/>
                          <a:stretch>
                            <a:fillRect/>
                          </a:stretch>
                        </pic:blipFill>
                        <pic:spPr>
                          <a:xfrm>
                            <a:off x="0" y="0"/>
                            <a:ext cx="1170305" cy="715010"/>
                          </a:xfrm>
                          <a:prstGeom prst="rect">
                            <a:avLst/>
                          </a:prstGeom>
                          <a:noFill/>
                          <a:ln>
                            <a:noFill/>
                          </a:ln>
                        </pic:spPr>
                      </pic:pic>
                    </a:graphicData>
                  </a:graphic>
                </wp:inline>
              </w:drawing>
            </w:r>
          </w:p>
          <w:p>
            <w:pPr>
              <w:spacing w:line="440" w:lineRule="exact"/>
              <w:rPr>
                <w:rFonts w:asciiTheme="minorEastAsia" w:hAnsiTheme="minorEastAsia" w:cstheme="minorEastAsia"/>
                <w:sz w:val="24"/>
              </w:rPr>
            </w:pPr>
            <w:r>
              <w:rPr>
                <w:rFonts w:hint="eastAsia" w:asciiTheme="minorEastAsia" w:hAnsiTheme="minorEastAsia" w:cstheme="minorEastAsia"/>
                <w:sz w:val="24"/>
              </w:rPr>
              <w:t>2．完成教师布置的《三杯摆放》试题。</w:t>
            </w:r>
          </w:p>
          <w:p>
            <w:pPr>
              <w:jc w:val="cente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1392555" cy="710565"/>
                  <wp:effectExtent l="0" t="0" r="17145" b="133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1"/>
                          <a:srcRect l="1861" r="7444" b="17660"/>
                          <a:stretch>
                            <a:fillRect/>
                          </a:stretch>
                        </pic:blipFill>
                        <pic:spPr>
                          <a:xfrm>
                            <a:off x="0" y="0"/>
                            <a:ext cx="1392555" cy="710565"/>
                          </a:xfrm>
                          <a:prstGeom prst="rect">
                            <a:avLst/>
                          </a:prstGeom>
                          <a:noFill/>
                          <a:ln>
                            <a:noFill/>
                          </a:ln>
                        </pic:spPr>
                      </pic:pic>
                    </a:graphicData>
                  </a:graphic>
                </wp:inline>
              </w:drawing>
            </w:r>
          </w:p>
        </w:tc>
        <w:tc>
          <w:tcPr>
            <w:tcW w:w="1665"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以题型的形式梳理知识，简洁明了，便于学生掌握，同时让学生明白知识对技能的指挥棒作用</w:t>
            </w:r>
          </w:p>
        </w:tc>
        <w:tc>
          <w:tcPr>
            <w:tcW w:w="1271"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自主学习很重要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550" w:type="dxa"/>
            <w:gridSpan w:val="8"/>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（一）</w:t>
            </w:r>
            <w:r>
              <w:rPr>
                <w:rFonts w:hint="eastAsia" w:asciiTheme="minorEastAsia" w:hAnsiTheme="minorEastAsia" w:cstheme="minorEastAsia"/>
                <w:b/>
                <w:sz w:val="24"/>
              </w:rPr>
              <w:t xml:space="preserve">观看视频 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756"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665"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271"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7" w:hRule="atLeast"/>
          <w:jc w:val="center"/>
        </w:trPr>
        <w:tc>
          <w:tcPr>
            <w:tcW w:w="2858"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教师播放视频，抛出本节课第一个问题，引导并鼓励学生结合本节课前知识学习，积极回答问题（点名提问2个同学）</w:t>
            </w:r>
          </w:p>
          <w:p>
            <w:pPr>
              <w:jc w:val="cente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1275080" cy="936625"/>
                  <wp:effectExtent l="0" t="0" r="1270" b="1587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2"/>
                          <a:srcRect l="9150" r="14297"/>
                          <a:stretch>
                            <a:fillRect/>
                          </a:stretch>
                        </pic:blipFill>
                        <pic:spPr>
                          <a:xfrm>
                            <a:off x="0" y="0"/>
                            <a:ext cx="1275080" cy="936625"/>
                          </a:xfrm>
                          <a:prstGeom prst="rect">
                            <a:avLst/>
                          </a:prstGeom>
                          <a:noFill/>
                          <a:ln>
                            <a:noFill/>
                          </a:ln>
                        </pic:spPr>
                      </pic:pic>
                    </a:graphicData>
                  </a:graphic>
                </wp:inline>
              </w:drawing>
            </w:r>
          </w:p>
          <w:p>
            <w:pPr>
              <w:spacing w:line="440" w:lineRule="exact"/>
              <w:rPr>
                <w:rFonts w:asciiTheme="minorEastAsia" w:hAnsiTheme="minorEastAsia" w:cstheme="minorEastAsia"/>
                <w:sz w:val="24"/>
              </w:rPr>
            </w:pPr>
            <w:r>
              <w:rPr>
                <w:rFonts w:hint="eastAsia" w:asciiTheme="minorEastAsia" w:hAnsiTheme="minorEastAsia" w:cstheme="minorEastAsia"/>
                <w:sz w:val="24"/>
              </w:rPr>
              <w:t>1.说出三杯摆放的内容都包括哪些？</w:t>
            </w:r>
          </w:p>
          <w:p>
            <w:pPr>
              <w:spacing w:line="440" w:lineRule="exact"/>
              <w:rPr>
                <w:rFonts w:asciiTheme="minorEastAsia" w:hAnsiTheme="minorEastAsia" w:cstheme="minorEastAsia"/>
                <w:sz w:val="24"/>
              </w:rPr>
            </w:pPr>
            <w:r>
              <w:rPr>
                <w:rFonts w:hint="eastAsia" w:asciiTheme="minorEastAsia" w:hAnsiTheme="minorEastAsia" w:cstheme="minorEastAsia"/>
                <w:sz w:val="24"/>
              </w:rPr>
              <w:t>2.三杯摆放的标准有哪些？</w:t>
            </w:r>
          </w:p>
        </w:tc>
        <w:tc>
          <w:tcPr>
            <w:tcW w:w="2756"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认真观看视频，开动脑筋，结合本节课前学习，积极回答问题。</w:t>
            </w:r>
          </w:p>
          <w:p>
            <w:pPr>
              <w:spacing w:line="440" w:lineRule="exact"/>
              <w:rPr>
                <w:rFonts w:asciiTheme="minorEastAsia" w:hAnsiTheme="minorEastAsia" w:cstheme="minorEastAsia"/>
                <w:sz w:val="24"/>
              </w:rPr>
            </w:pPr>
            <w:r>
              <w:rPr>
                <w:rFonts w:hint="eastAsia" w:asciiTheme="minorEastAsia" w:hAnsiTheme="minorEastAsia" w:cstheme="minorEastAsia"/>
                <w:sz w:val="24"/>
              </w:rPr>
              <w:t>1.三杯摆放内容都包括哪些？</w:t>
            </w:r>
          </w:p>
          <w:p>
            <w:pPr>
              <w:spacing w:line="440" w:lineRule="exact"/>
              <w:rPr>
                <w:rFonts w:asciiTheme="minorEastAsia" w:hAnsiTheme="minorEastAsia" w:cstheme="minorEastAsia"/>
                <w:sz w:val="24"/>
              </w:rPr>
            </w:pPr>
            <w:r>
              <w:rPr>
                <w:rFonts w:hint="eastAsia" w:asciiTheme="minorEastAsia" w:hAnsiTheme="minorEastAsia" w:cstheme="minorEastAsia"/>
                <w:sz w:val="24"/>
              </w:rPr>
              <w:t>2.三杯摆放的标准有哪些 ？</w:t>
            </w:r>
          </w:p>
        </w:tc>
        <w:tc>
          <w:tcPr>
            <w:tcW w:w="1665"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通过教师提问和学生回答，引导学生对三杯的摆放</w:t>
            </w:r>
            <w:r>
              <w:rPr>
                <w:rFonts w:hint="eastAsia" w:asciiTheme="minorEastAsia" w:hAnsiTheme="minorEastAsia" w:cstheme="minorEastAsia"/>
                <w:bCs/>
                <w:sz w:val="24"/>
              </w:rPr>
              <w:t>操作程序和标准</w:t>
            </w:r>
            <w:r>
              <w:rPr>
                <w:rFonts w:hint="eastAsia" w:asciiTheme="minorEastAsia" w:hAnsiTheme="minorEastAsia" w:cstheme="minorEastAsia"/>
                <w:sz w:val="24"/>
              </w:rPr>
              <w:t>有初步了解。</w:t>
            </w:r>
          </w:p>
          <w:p>
            <w:pPr>
              <w:spacing w:line="440" w:lineRule="exact"/>
              <w:rPr>
                <w:rFonts w:asciiTheme="minorEastAsia" w:hAnsiTheme="minorEastAsia" w:cstheme="minorEastAsia"/>
                <w:sz w:val="24"/>
              </w:rPr>
            </w:pPr>
          </w:p>
        </w:tc>
        <w:tc>
          <w:tcPr>
            <w:tcW w:w="1271"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引导学生认识到技能提升需要严要求、高标准。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550" w:type="dxa"/>
            <w:gridSpan w:val="8"/>
            <w:vAlign w:val="center"/>
          </w:tcPr>
          <w:p>
            <w:pPr>
              <w:spacing w:line="440" w:lineRule="exact"/>
              <w:jc w:val="center"/>
              <w:outlineLvl w:val="1"/>
              <w:rPr>
                <w:rFonts w:asciiTheme="minorEastAsia" w:hAnsiTheme="minorEastAsia" w:cstheme="minorEastAsia"/>
                <w:sz w:val="24"/>
              </w:rPr>
            </w:pPr>
            <w:r>
              <w:rPr>
                <w:rFonts w:hint="eastAsia" w:asciiTheme="minorEastAsia" w:hAnsiTheme="minorEastAsia" w:cstheme="minorEastAsia"/>
                <w:b/>
                <w:bCs/>
                <w:sz w:val="24"/>
              </w:rPr>
              <w:t>（二）</w:t>
            </w:r>
            <w:r>
              <w:rPr>
                <w:rFonts w:hint="eastAsia" w:asciiTheme="minorEastAsia" w:hAnsiTheme="minorEastAsia" w:cstheme="minorEastAsia"/>
                <w:b/>
                <w:sz w:val="24"/>
              </w:rPr>
              <w:t>明确要求 练习提升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756"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665"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271"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2858" w:type="dxa"/>
            <w:gridSpan w:val="2"/>
          </w:tcPr>
          <w:p>
            <w:pPr>
              <w:spacing w:line="440" w:lineRule="exact"/>
              <w:rPr>
                <w:rFonts w:asciiTheme="minorEastAsia" w:hAnsiTheme="minorEastAsia" w:cstheme="minorEastAsia"/>
                <w:bCs/>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教学重点</w:t>
            </w:r>
          </w:p>
          <w:p>
            <w:pPr>
              <w:tabs>
                <w:tab w:val="left" w:pos="312"/>
              </w:tabs>
              <w:spacing w:line="440" w:lineRule="exact"/>
              <w:rPr>
                <w:rFonts w:asciiTheme="minorEastAsia" w:hAnsiTheme="minorEastAsia" w:cstheme="minorEastAsia"/>
                <w:bCs/>
                <w:sz w:val="24"/>
              </w:rPr>
            </w:pPr>
            <w:r>
              <w:rPr>
                <w:rFonts w:hint="eastAsia" w:asciiTheme="minorEastAsia" w:hAnsiTheme="minorEastAsia" w:cstheme="minorEastAsia"/>
                <w:bCs/>
                <w:sz w:val="24"/>
              </w:rPr>
              <w:t>1.教师明确任务：以组为单位，组长负起责任，和组员一起学习和领会《</w:t>
            </w:r>
            <w:r>
              <w:rPr>
                <w:rFonts w:hint="eastAsia" w:asciiTheme="minorEastAsia" w:hAnsiTheme="minorEastAsia" w:cstheme="minorEastAsia"/>
                <w:sz w:val="24"/>
              </w:rPr>
              <w:t>三杯</w:t>
            </w:r>
            <w:r>
              <w:rPr>
                <w:rFonts w:hint="eastAsia" w:asciiTheme="minorEastAsia" w:hAnsiTheme="minorEastAsia" w:cstheme="minorEastAsia"/>
                <w:bCs/>
                <w:sz w:val="24"/>
              </w:rPr>
              <w:t>摆放操作程序和标准》；</w:t>
            </w:r>
          </w:p>
          <w:p>
            <w:pPr>
              <w:tabs>
                <w:tab w:val="left" w:pos="312"/>
              </w:tabs>
              <w:spacing w:line="440" w:lineRule="exact"/>
              <w:rPr>
                <w:rFonts w:asciiTheme="minorEastAsia" w:hAnsiTheme="minorEastAsia" w:cstheme="minorEastAsia"/>
                <w:bCs/>
                <w:sz w:val="24"/>
              </w:rPr>
            </w:pPr>
            <w:r>
              <w:rPr>
                <w:rFonts w:hint="eastAsia" w:asciiTheme="minorEastAsia" w:hAnsiTheme="minorEastAsia" w:cstheme="minorEastAsia"/>
                <w:bCs/>
                <w:sz w:val="24"/>
              </w:rPr>
              <w:t>2.要求各组成员有序地在2分钟内，边说边做，完成一个餐位的三杯摆放。</w:t>
            </w:r>
          </w:p>
          <w:p>
            <w:pPr>
              <w:tabs>
                <w:tab w:val="left" w:pos="312"/>
              </w:tabs>
              <w:spacing w:line="440" w:lineRule="exact"/>
              <w:rPr>
                <w:rFonts w:asciiTheme="minorEastAsia" w:hAnsiTheme="minorEastAsia" w:cstheme="minorEastAsia"/>
                <w:bCs/>
                <w:sz w:val="24"/>
              </w:rPr>
            </w:pPr>
            <w:r>
              <w:rPr>
                <w:rFonts w:hint="eastAsia" w:asciiTheme="minorEastAsia" w:hAnsiTheme="minorEastAsia" w:cstheme="minorEastAsia"/>
                <w:bCs/>
                <w:sz w:val="24"/>
              </w:rPr>
              <w:t>3.教师在同学们练习过程中给予指导；</w:t>
            </w:r>
          </w:p>
          <w:p>
            <w:pPr>
              <w:tabs>
                <w:tab w:val="left" w:pos="312"/>
              </w:tabs>
              <w:spacing w:line="440" w:lineRule="exact"/>
              <w:rPr>
                <w:rFonts w:asciiTheme="minorEastAsia" w:hAnsiTheme="minorEastAsia" w:cstheme="minorEastAsia"/>
                <w:bCs/>
                <w:sz w:val="24"/>
              </w:rPr>
            </w:pPr>
            <w:r>
              <w:rPr>
                <w:rFonts w:hint="eastAsia" w:asciiTheme="minorEastAsia" w:hAnsiTheme="minorEastAsia" w:cstheme="minorEastAsia"/>
                <w:bCs/>
                <w:sz w:val="24"/>
              </w:rPr>
              <w:t>4.教师提炼与概括（三杯摆放程序与标准：</w:t>
            </w:r>
            <w:r>
              <w:rPr>
                <w:rFonts w:hint="eastAsia" w:asciiTheme="minorEastAsia" w:hAnsiTheme="minorEastAsia" w:cstheme="minorEastAsia"/>
                <w:bCs/>
                <w:color w:val="FF0000"/>
                <w:sz w:val="24"/>
              </w:rPr>
              <w:t>水杯左</w:t>
            </w:r>
            <w:r>
              <w:rPr>
                <w:rFonts w:hint="eastAsia" w:asciiTheme="minorEastAsia" w:hAnsiTheme="minorEastAsia" w:cstheme="minorEastAsia"/>
                <w:bCs/>
                <w:sz w:val="24"/>
              </w:rPr>
              <w:t>，</w:t>
            </w:r>
            <w:r>
              <w:rPr>
                <w:rFonts w:hint="eastAsia" w:asciiTheme="minorEastAsia" w:hAnsiTheme="minorEastAsia" w:cstheme="minorEastAsia"/>
                <w:bCs/>
                <w:color w:val="FF0000"/>
                <w:sz w:val="24"/>
              </w:rPr>
              <w:t>白杯右，葡杯汤味正前方，杯肚间隔1厘米；</w:t>
            </w:r>
          </w:p>
          <w:p>
            <w:pPr>
              <w:spacing w:line="440" w:lineRule="exact"/>
              <w:rPr>
                <w:rFonts w:hint="eastAsia" w:asciiTheme="minorEastAsia" w:hAnsiTheme="minorEastAsia" w:cstheme="minorEastAsia"/>
                <w:bCs/>
                <w:sz w:val="24"/>
              </w:rPr>
            </w:pPr>
            <w:r>
              <w:rPr>
                <w:rFonts w:hint="eastAsia" w:asciiTheme="minorEastAsia" w:hAnsiTheme="minorEastAsia" w:cstheme="minorEastAsia"/>
                <w:sz w:val="24"/>
              </w:rPr>
              <w:t>5.</w:t>
            </w:r>
            <w:r>
              <w:rPr>
                <w:rFonts w:hint="eastAsia" w:asciiTheme="minorEastAsia" w:hAnsiTheme="minorEastAsia" w:cstheme="minorEastAsia"/>
                <w:bCs/>
                <w:sz w:val="24"/>
              </w:rPr>
              <w:t>教师示范和讲解《</w:t>
            </w:r>
            <w:r>
              <w:rPr>
                <w:rFonts w:hint="eastAsia" w:asciiTheme="minorEastAsia" w:hAnsiTheme="minorEastAsia" w:cstheme="minorEastAsia"/>
                <w:sz w:val="24"/>
              </w:rPr>
              <w:t>三杯</w:t>
            </w:r>
            <w:r>
              <w:rPr>
                <w:rFonts w:hint="eastAsia" w:asciiTheme="minorEastAsia" w:hAnsiTheme="minorEastAsia" w:cstheme="minorEastAsia"/>
                <w:bCs/>
                <w:sz w:val="24"/>
              </w:rPr>
              <w:t>摆放操作程序和标准》。</w:t>
            </w:r>
          </w:p>
          <w:p>
            <w:pPr>
              <w:spacing w:line="440" w:lineRule="exact"/>
              <w:rPr>
                <w:rFonts w:hint="eastAsia" w:asciiTheme="minorEastAsia" w:hAnsiTheme="minorEastAsia" w:cstheme="minorEastAsia"/>
                <w:bCs/>
                <w:sz w:val="24"/>
              </w:rPr>
            </w:pPr>
            <w:r>
              <w:rPr>
                <w:rFonts w:hint="eastAsia" w:ascii="宋体" w:hAnsi="宋体" w:eastAsia="宋体" w:cs="宋体"/>
                <w:bCs/>
                <w:sz w:val="24"/>
                <w:lang w:val="en-US" w:eastAsia="zh-CN"/>
              </w:rPr>
              <w:t>6.要求学生</w:t>
            </w:r>
            <w:r>
              <w:rPr>
                <w:rFonts w:hint="eastAsia" w:ascii="宋体" w:hAnsi="宋体" w:eastAsia="宋体" w:cs="宋体"/>
                <w:bCs/>
                <w:sz w:val="24"/>
              </w:rPr>
              <w:t>以组为单位对照老师概括的操作手法再次进行练习，提高自己操作水平。</w:t>
            </w:r>
          </w:p>
        </w:tc>
        <w:tc>
          <w:tcPr>
            <w:tcW w:w="2756"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1.领会老师布置的任务，组长带领组员一起学习和领会</w:t>
            </w:r>
            <w:r>
              <w:rPr>
                <w:rFonts w:hint="eastAsia" w:asciiTheme="minorEastAsia" w:hAnsiTheme="minorEastAsia" w:cstheme="minorEastAsia"/>
                <w:sz w:val="24"/>
              </w:rPr>
              <w:t>三杯</w:t>
            </w:r>
            <w:r>
              <w:rPr>
                <w:rFonts w:hint="eastAsia" w:asciiTheme="minorEastAsia" w:hAnsiTheme="minorEastAsia" w:cstheme="minorEastAsia"/>
                <w:bCs/>
                <w:sz w:val="24"/>
              </w:rPr>
              <w:t>摆放操作程序和标准；</w:t>
            </w:r>
          </w:p>
          <w:p>
            <w:pPr>
              <w:tabs>
                <w:tab w:val="left" w:pos="312"/>
              </w:tabs>
              <w:spacing w:line="440" w:lineRule="exact"/>
              <w:rPr>
                <w:rFonts w:asciiTheme="minorEastAsia" w:hAnsiTheme="minorEastAsia" w:cstheme="minorEastAsia"/>
                <w:bCs/>
                <w:sz w:val="24"/>
              </w:rPr>
            </w:pPr>
            <w:r>
              <w:rPr>
                <w:rFonts w:hint="eastAsia" w:asciiTheme="minorEastAsia" w:hAnsiTheme="minorEastAsia" w:cstheme="minorEastAsia"/>
                <w:bCs/>
                <w:sz w:val="24"/>
              </w:rPr>
              <w:t>2.领会后，每组成员有序地在规定时间内完成一个餐位的三杯摆放；（边说边做）</w:t>
            </w:r>
          </w:p>
          <w:p>
            <w:pPr>
              <w:tabs>
                <w:tab w:val="left" w:pos="312"/>
              </w:tabs>
              <w:spacing w:line="440" w:lineRule="exact"/>
              <w:rPr>
                <w:rFonts w:asciiTheme="minorEastAsia" w:hAnsiTheme="minorEastAsia" w:cstheme="minorEastAsia"/>
                <w:bCs/>
                <w:sz w:val="24"/>
              </w:rPr>
            </w:pPr>
            <w:r>
              <w:rPr>
                <w:rFonts w:hint="eastAsia" w:asciiTheme="minorEastAsia" w:hAnsiTheme="minorEastAsia" w:cstheme="minorEastAsia"/>
                <w:bCs/>
                <w:sz w:val="24"/>
              </w:rPr>
              <w:t>3.听取老师的指导意见并改正，继续练习；</w:t>
            </w:r>
          </w:p>
          <w:p>
            <w:pPr>
              <w:tabs>
                <w:tab w:val="left" w:pos="312"/>
              </w:tabs>
              <w:spacing w:line="440" w:lineRule="exact"/>
              <w:rPr>
                <w:rFonts w:asciiTheme="minorEastAsia" w:hAnsiTheme="minorEastAsia" w:cstheme="minorEastAsia"/>
                <w:bCs/>
                <w:sz w:val="24"/>
              </w:rPr>
            </w:pPr>
            <w:r>
              <w:rPr>
                <w:rFonts w:hint="eastAsia" w:asciiTheme="minorEastAsia" w:hAnsiTheme="minorEastAsia" w:cstheme="minorEastAsia"/>
                <w:bCs/>
                <w:sz w:val="24"/>
              </w:rPr>
              <w:t>4.领会教师提炼与概括的内容；</w:t>
            </w:r>
          </w:p>
          <w:p>
            <w:pPr>
              <w:spacing w:line="440" w:lineRule="exact"/>
              <w:rPr>
                <w:rFonts w:hint="eastAsia" w:asciiTheme="minorEastAsia" w:hAnsiTheme="minorEastAsia" w:cstheme="minorEastAsia"/>
                <w:bCs/>
                <w:sz w:val="24"/>
              </w:rPr>
            </w:pPr>
            <w:r>
              <w:rPr>
                <w:rFonts w:hint="eastAsia" w:asciiTheme="minorEastAsia" w:hAnsiTheme="minorEastAsia" w:cstheme="minorEastAsia"/>
                <w:bCs/>
                <w:sz w:val="24"/>
              </w:rPr>
              <w:t>5.认真观看和仔细听教师的示范和讲解。</w:t>
            </w:r>
          </w:p>
          <w:p>
            <w:pPr>
              <w:spacing w:line="440" w:lineRule="exact"/>
              <w:rPr>
                <w:rFonts w:hint="eastAsia" w:asciiTheme="minorEastAsia" w:hAnsiTheme="minorEastAsia" w:cstheme="minorEastAsia"/>
                <w:bCs/>
                <w:sz w:val="24"/>
              </w:rPr>
            </w:pPr>
            <w:r>
              <w:rPr>
                <w:rFonts w:hint="eastAsia" w:ascii="宋体" w:hAnsi="宋体" w:eastAsia="宋体" w:cs="宋体"/>
                <w:sz w:val="24"/>
                <w:lang w:val="en-US" w:eastAsia="zh-CN"/>
              </w:rPr>
              <w:t>6.</w:t>
            </w:r>
            <w:r>
              <w:rPr>
                <w:rFonts w:hint="eastAsia" w:ascii="宋体" w:hAnsi="宋体" w:eastAsia="宋体" w:cs="宋体"/>
                <w:sz w:val="24"/>
              </w:rPr>
              <w:t>以组为单位对照老师概括的操作手法再次进行练习，提高自己操作水平。</w:t>
            </w:r>
          </w:p>
        </w:tc>
        <w:tc>
          <w:tcPr>
            <w:tcW w:w="1665"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bCs/>
                <w:sz w:val="24"/>
              </w:rPr>
              <w:t>通过教师的讲解和操作，为学生做好展示赛前的示范工作，使学生在反复操作中将理论指导实践，提升距离默契感，做到精益求精。</w:t>
            </w:r>
          </w:p>
        </w:tc>
        <w:tc>
          <w:tcPr>
            <w:tcW w:w="1271" w:type="dxa"/>
            <w:gridSpan w:val="2"/>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（三）</w:t>
            </w:r>
            <w:r>
              <w:rPr>
                <w:rFonts w:hint="eastAsia" w:asciiTheme="minorEastAsia" w:hAnsiTheme="minorEastAsia" w:cstheme="minorEastAsia"/>
                <w:b/>
                <w:sz w:val="24"/>
              </w:rPr>
              <w:t xml:space="preserve">组间展示 互相学习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858" w:type="dxa"/>
            <w:gridSpan w:val="2"/>
            <w:vAlign w:val="center"/>
          </w:tcPr>
          <w:p>
            <w:pPr>
              <w:spacing w:line="440" w:lineRule="exact"/>
              <w:jc w:val="center"/>
              <w:rPr>
                <w:rFonts w:asciiTheme="minorEastAsia" w:hAnsiTheme="minorEastAsia" w:cstheme="minorEastAsia"/>
                <w:bCs/>
                <w:sz w:val="24"/>
              </w:rPr>
            </w:pPr>
            <w:r>
              <w:rPr>
                <w:rFonts w:hint="eastAsia" w:asciiTheme="minorEastAsia" w:hAnsiTheme="minorEastAsia" w:cstheme="minorEastAsia"/>
                <w:b/>
                <w:bCs/>
                <w:sz w:val="24"/>
              </w:rPr>
              <w:t>教师活动</w:t>
            </w:r>
          </w:p>
        </w:tc>
        <w:tc>
          <w:tcPr>
            <w:tcW w:w="2756"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665"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271"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2858" w:type="dxa"/>
            <w:gridSpan w:val="2"/>
          </w:tcPr>
          <w:p>
            <w:pPr>
              <w:spacing w:line="440" w:lineRule="exact"/>
              <w:rPr>
                <w:rFonts w:asciiTheme="minorEastAsia" w:hAnsiTheme="minorEastAsia" w:cstheme="minorEastAsia"/>
                <w:bCs/>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教学难点</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1.教师明确展示赛要求</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sym w:font="Wingdings" w:char="F081"/>
            </w:r>
            <w:r>
              <w:rPr>
                <w:rFonts w:hint="eastAsia" w:asciiTheme="minorEastAsia" w:hAnsiTheme="minorEastAsia" w:cstheme="minorEastAsia"/>
                <w:bCs/>
                <w:sz w:val="24"/>
              </w:rPr>
              <w:t>托盘使用姿势正确</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sym w:font="Wingdings" w:char="F082"/>
            </w:r>
            <w:r>
              <w:rPr>
                <w:rFonts w:hint="eastAsia" w:asciiTheme="minorEastAsia" w:hAnsiTheme="minorEastAsia" w:cstheme="minorEastAsia"/>
                <w:bCs/>
                <w:sz w:val="24"/>
              </w:rPr>
              <w:t>符合仪容仪表要求</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sym w:font="Wingdings" w:char="F083"/>
            </w:r>
            <w:r>
              <w:rPr>
                <w:rFonts w:hint="eastAsia" w:asciiTheme="minorEastAsia" w:hAnsiTheme="minorEastAsia" w:cstheme="minorEastAsia"/>
                <w:bCs/>
                <w:sz w:val="24"/>
              </w:rPr>
              <w:t>按照《</w:t>
            </w:r>
            <w:r>
              <w:rPr>
                <w:rFonts w:hint="eastAsia" w:asciiTheme="minorEastAsia" w:hAnsiTheme="minorEastAsia" w:cstheme="minorEastAsia"/>
                <w:sz w:val="24"/>
              </w:rPr>
              <w:t>三杯</w:t>
            </w:r>
            <w:r>
              <w:rPr>
                <w:rFonts w:hint="eastAsia" w:asciiTheme="minorEastAsia" w:hAnsiTheme="minorEastAsia" w:cstheme="minorEastAsia"/>
                <w:bCs/>
                <w:sz w:val="24"/>
              </w:rPr>
              <w:t>摆放的程序和标准》进行操作</w:t>
            </w:r>
          </w:p>
          <w:p>
            <w:pPr>
              <w:spacing w:line="440" w:lineRule="exact"/>
              <w:rPr>
                <w:rFonts w:ascii="宋体" w:hAnsi="宋体" w:eastAsia="宋体" w:cs="宋体"/>
                <w:bCs/>
                <w:sz w:val="24"/>
              </w:rPr>
            </w:pPr>
            <w:r>
              <w:rPr>
                <w:rFonts w:hint="eastAsia" w:ascii="宋体" w:hAnsi="宋体" w:eastAsia="宋体" w:cs="宋体"/>
                <w:bCs/>
                <w:sz w:val="24"/>
              </w:rPr>
              <w:t>④各组测量员互换组进行测量评价；记录员用平板电脑做好视频录制工作；</w:t>
            </w:r>
          </w:p>
          <w:p>
            <w:pPr>
              <w:spacing w:line="440" w:lineRule="exact"/>
              <w:rPr>
                <w:rFonts w:asciiTheme="minorEastAsia" w:hAnsiTheme="minorEastAsia" w:cstheme="minorEastAsia"/>
                <w:sz w:val="24"/>
              </w:rPr>
            </w:pPr>
            <w:r>
              <w:rPr>
                <w:rFonts w:hint="eastAsia" w:asciiTheme="minorEastAsia" w:hAnsiTheme="minorEastAsia" w:cstheme="minorEastAsia"/>
                <w:bCs/>
                <w:sz w:val="24"/>
              </w:rPr>
              <w:t>2.请各组派出代表进行展示，</w:t>
            </w:r>
            <w:r>
              <w:rPr>
                <w:rFonts w:hint="eastAsia" w:asciiTheme="minorEastAsia" w:hAnsiTheme="minorEastAsia" w:cstheme="minorEastAsia"/>
                <w:bCs/>
                <w:color w:val="000000" w:themeColor="text1"/>
                <w:sz w:val="24"/>
                <w14:textFill>
                  <w14:solidFill>
                    <w14:schemeClr w14:val="tx1"/>
                  </w14:solidFill>
                </w14:textFill>
              </w:rPr>
              <w:t>其他学生认真观摩比赛。</w:t>
            </w:r>
          </w:p>
        </w:tc>
        <w:tc>
          <w:tcPr>
            <w:tcW w:w="2756" w:type="dxa"/>
            <w:gridSpan w:val="2"/>
          </w:tcPr>
          <w:p>
            <w:pPr>
              <w:spacing w:line="440" w:lineRule="exact"/>
              <w:rPr>
                <w:rFonts w:ascii="宋体" w:hAnsi="宋体" w:eastAsia="宋体" w:cs="宋体"/>
                <w:bCs/>
                <w:sz w:val="24"/>
              </w:rPr>
            </w:pPr>
            <w:r>
              <w:rPr>
                <w:rFonts w:hint="eastAsia" w:ascii="宋体" w:hAnsi="宋体" w:eastAsia="宋体" w:cs="宋体"/>
                <w:bCs/>
                <w:sz w:val="24"/>
              </w:rPr>
              <w:t>1.领会展示赛的要求；</w:t>
            </w:r>
          </w:p>
          <w:p>
            <w:pPr>
              <w:spacing w:line="460" w:lineRule="exact"/>
              <w:rPr>
                <w:rFonts w:asciiTheme="minorEastAsia" w:hAnsiTheme="minorEastAsia" w:cstheme="minorEastAsia"/>
                <w:bCs/>
                <w:sz w:val="24"/>
              </w:rPr>
            </w:pPr>
            <w:r>
              <w:rPr>
                <w:rFonts w:hint="eastAsia" w:asciiTheme="minorEastAsia" w:hAnsiTheme="minorEastAsia" w:cstheme="minorEastAsia"/>
                <w:bCs/>
                <w:sz w:val="24"/>
              </w:rPr>
              <w:t>2.组内选出参加展示的代表，进行比赛；其他学生认真观摩比赛。</w:t>
            </w:r>
          </w:p>
          <w:p>
            <w:pPr>
              <w:spacing w:line="440" w:lineRule="exact"/>
              <w:rPr>
                <w:rFonts w:asciiTheme="minorEastAsia" w:hAnsiTheme="minorEastAsia" w:cstheme="minorEastAsia"/>
                <w:sz w:val="24"/>
              </w:rPr>
            </w:pPr>
          </w:p>
        </w:tc>
        <w:tc>
          <w:tcPr>
            <w:tcW w:w="1665"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以赛促学，更好地将知识落实到技能中，让同学们树立竞争意识</w:t>
            </w:r>
          </w:p>
        </w:tc>
        <w:tc>
          <w:tcPr>
            <w:tcW w:w="1271" w:type="dxa"/>
            <w:gridSpan w:val="2"/>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（四）</w:t>
            </w:r>
            <w:r>
              <w:rPr>
                <w:rFonts w:hint="eastAsia" w:asciiTheme="minorEastAsia" w:hAnsiTheme="minorEastAsia" w:cstheme="minorEastAsia"/>
                <w:b/>
                <w:sz w:val="24"/>
              </w:rPr>
              <w:t xml:space="preserve">评优指错 共同进步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756"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665"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271"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858" w:type="dxa"/>
            <w:gridSpan w:val="2"/>
          </w:tcPr>
          <w:p>
            <w:pPr>
              <w:spacing w:line="400" w:lineRule="exact"/>
              <w:rPr>
                <w:rFonts w:asciiTheme="minorEastAsia" w:hAnsiTheme="minorEastAsia" w:cstheme="minorEastAsia"/>
                <w:bCs/>
                <w:sz w:val="24"/>
              </w:rPr>
            </w:pPr>
            <w:r>
              <w:rPr>
                <w:rFonts w:hint="eastAsia" w:asciiTheme="minorEastAsia" w:hAnsiTheme="minorEastAsia" w:cstheme="minorEastAsia"/>
                <w:bCs/>
                <w:sz w:val="24"/>
              </w:rPr>
              <w:t>1.请同学们说出观赛感言；</w:t>
            </w:r>
          </w:p>
          <w:p>
            <w:pPr>
              <w:spacing w:line="400" w:lineRule="exact"/>
              <w:rPr>
                <w:rFonts w:asciiTheme="minorEastAsia" w:hAnsiTheme="minorEastAsia" w:cstheme="minorEastAsia"/>
                <w:bCs/>
                <w:sz w:val="24"/>
              </w:rPr>
            </w:pPr>
            <w:r>
              <w:rPr>
                <w:rFonts w:hint="eastAsia" w:asciiTheme="minorEastAsia" w:hAnsiTheme="minorEastAsia" w:cstheme="minorEastAsia"/>
                <w:bCs/>
                <w:sz w:val="24"/>
              </w:rPr>
              <w:t>2.要求各组测量员用量尺对本组代表的操作结果测量，并互换组再测，本着公平公正的原则作出评价，</w:t>
            </w:r>
            <w:r>
              <w:rPr>
                <w:rFonts w:hint="eastAsia" w:asciiTheme="minorEastAsia" w:hAnsiTheme="minorEastAsia" w:cstheme="minorEastAsia"/>
                <w:bCs/>
                <w:color w:val="000000" w:themeColor="text1"/>
                <w:sz w:val="24"/>
                <w14:textFill>
                  <w14:solidFill>
                    <w14:schemeClr w14:val="tx1"/>
                  </w14:solidFill>
                </w14:textFill>
              </w:rPr>
              <w:t>完成</w:t>
            </w:r>
            <w:r>
              <w:rPr>
                <w:rFonts w:hint="eastAsia" w:asciiTheme="minorEastAsia" w:hAnsiTheme="minorEastAsia" w:cstheme="minorEastAsia"/>
                <w:bCs/>
                <w:sz w:val="24"/>
              </w:rPr>
              <w:t>三杯摆放评价表（</w:t>
            </w:r>
            <w:r>
              <w:rPr>
                <w:rFonts w:hint="eastAsia" w:asciiTheme="minorEastAsia" w:hAnsiTheme="minorEastAsia" w:cstheme="minorEastAsia"/>
                <w:bCs/>
                <w:color w:val="FF0000"/>
                <w:sz w:val="24"/>
              </w:rPr>
              <w:t>附录</w:t>
            </w:r>
            <w:r>
              <w:rPr>
                <w:rFonts w:hint="eastAsia" w:asciiTheme="minorEastAsia" w:hAnsiTheme="minorEastAsia" w:cstheme="minorEastAsia"/>
                <w:bCs/>
                <w:sz w:val="24"/>
              </w:rPr>
              <w:t>）；</w:t>
            </w:r>
          </w:p>
          <w:p>
            <w:pPr>
              <w:spacing w:line="400" w:lineRule="exact"/>
              <w:rPr>
                <w:rFonts w:asciiTheme="minorEastAsia" w:hAnsiTheme="minorEastAsia" w:cstheme="minorEastAsia"/>
                <w:sz w:val="24"/>
              </w:rPr>
            </w:pPr>
            <w:r>
              <w:rPr>
                <w:rFonts w:hint="eastAsia" w:asciiTheme="minorEastAsia" w:hAnsiTheme="minorEastAsia" w:cstheme="minorEastAsia"/>
                <w:bCs/>
                <w:sz w:val="24"/>
              </w:rPr>
              <w:t>3.</w:t>
            </w:r>
            <w:r>
              <w:rPr>
                <w:rFonts w:hint="eastAsia" w:ascii="宋体" w:hAnsi="宋体" w:eastAsia="宋体" w:cs="宋体"/>
                <w:bCs/>
                <w:sz w:val="24"/>
              </w:rPr>
              <w:t>记录员说出本组代表操作过程中的错误和亮点，做好视频的拍摄工作，上传至超星学习通平台，便于同学们自查自纠，互相学习。</w:t>
            </w:r>
          </w:p>
        </w:tc>
        <w:tc>
          <w:tcPr>
            <w:tcW w:w="2756" w:type="dxa"/>
            <w:gridSpan w:val="2"/>
          </w:tcPr>
          <w:p>
            <w:pPr>
              <w:numPr>
                <w:ilvl w:val="0"/>
                <w:numId w:val="21"/>
              </w:numPr>
              <w:spacing w:line="400" w:lineRule="exact"/>
              <w:rPr>
                <w:rFonts w:ascii="宋体" w:hAnsi="宋体" w:eastAsia="宋体" w:cs="宋体"/>
                <w:bCs/>
                <w:sz w:val="24"/>
              </w:rPr>
            </w:pPr>
            <w:r>
              <w:rPr>
                <w:rFonts w:hint="eastAsia" w:ascii="宋体" w:hAnsi="宋体" w:eastAsia="宋体" w:cs="宋体"/>
                <w:bCs/>
                <w:sz w:val="24"/>
              </w:rPr>
              <w:t>各抒己见，说出观赛感言；</w:t>
            </w:r>
          </w:p>
          <w:p>
            <w:pPr>
              <w:numPr>
                <w:ilvl w:val="0"/>
                <w:numId w:val="21"/>
              </w:numPr>
              <w:spacing w:line="400" w:lineRule="exact"/>
              <w:rPr>
                <w:rFonts w:ascii="宋体" w:hAnsi="宋体" w:eastAsia="宋体" w:cs="宋体"/>
                <w:bCs/>
                <w:sz w:val="24"/>
              </w:rPr>
            </w:pPr>
            <w:r>
              <w:rPr>
                <w:rFonts w:hint="eastAsia" w:ascii="宋体" w:hAnsi="宋体" w:eastAsia="宋体" w:cs="宋体"/>
                <w:bCs/>
                <w:sz w:val="24"/>
              </w:rPr>
              <w:t>本着公平公正的原则各组测量员自测和互测后，完善</w:t>
            </w:r>
            <w:r>
              <w:rPr>
                <w:rFonts w:hint="eastAsia" w:asciiTheme="minorEastAsia" w:hAnsiTheme="minorEastAsia" w:cstheme="minorEastAsia"/>
                <w:bCs/>
                <w:sz w:val="24"/>
              </w:rPr>
              <w:t>三杯摆放</w:t>
            </w:r>
            <w:r>
              <w:rPr>
                <w:rFonts w:hint="eastAsia" w:ascii="宋体" w:hAnsi="宋体" w:eastAsia="宋体" w:cs="宋体"/>
                <w:bCs/>
                <w:sz w:val="24"/>
              </w:rPr>
              <w:t>评价表；</w:t>
            </w:r>
          </w:p>
          <w:p>
            <w:pPr>
              <w:spacing w:line="400" w:lineRule="exact"/>
              <w:rPr>
                <w:rFonts w:asciiTheme="minorEastAsia" w:hAnsiTheme="minorEastAsia" w:cstheme="minorEastAsia"/>
                <w:sz w:val="24"/>
              </w:rPr>
            </w:pPr>
            <w:r>
              <w:rPr>
                <w:rFonts w:hint="eastAsia" w:ascii="宋体" w:hAnsi="宋体" w:eastAsia="宋体" w:cs="宋体"/>
                <w:bCs/>
                <w:sz w:val="24"/>
              </w:rPr>
              <w:t>3.记录员说出本组代表操作过程中的错误和亮点，并将视频上传至学习通平台，供大家自查和学习。</w:t>
            </w:r>
          </w:p>
        </w:tc>
        <w:tc>
          <w:tcPr>
            <w:tcW w:w="1665" w:type="dxa"/>
            <w:gridSpan w:val="2"/>
          </w:tcPr>
          <w:p>
            <w:pPr>
              <w:spacing w:line="400" w:lineRule="exact"/>
              <w:rPr>
                <w:rFonts w:asciiTheme="minorEastAsia" w:hAnsiTheme="minorEastAsia" w:cstheme="minorEastAsia"/>
                <w:sz w:val="24"/>
              </w:rPr>
            </w:pPr>
            <w:r>
              <w:rPr>
                <w:rFonts w:hint="eastAsia" w:asciiTheme="minorEastAsia" w:hAnsiTheme="minorEastAsia" w:cstheme="minorEastAsia"/>
                <w:sz w:val="24"/>
              </w:rPr>
              <w:t>同学们通过观赛过程，做到畅所欲言，并树立学习榜样，发挥榜样作用，促进同学共同进步。</w:t>
            </w:r>
          </w:p>
        </w:tc>
        <w:tc>
          <w:tcPr>
            <w:tcW w:w="1271" w:type="dxa"/>
            <w:gridSpan w:val="2"/>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 xml:space="preserve">（五）课堂小结   强化巩固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756"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665"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271"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5" w:hRule="atLeast"/>
          <w:jc w:val="center"/>
        </w:trPr>
        <w:tc>
          <w:tcPr>
            <w:tcW w:w="2858"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w:t>
            </w:r>
            <w:r>
              <w:rPr>
                <w:rFonts w:hint="eastAsia" w:ascii="宋体" w:hAnsi="宋体" w:eastAsia="宋体" w:cs="宋体"/>
                <w:bCs/>
                <w:sz w:val="24"/>
              </w:rPr>
              <w:t>教师就各组的展示情况进行针对性地表扬和鼓励</w:t>
            </w:r>
            <w:r>
              <w:rPr>
                <w:rFonts w:hint="eastAsia" w:asciiTheme="minorEastAsia" w:hAnsiTheme="minorEastAsia" w:cstheme="minorEastAsia"/>
                <w:bCs/>
                <w:sz w:val="24"/>
              </w:rPr>
              <w:t>；</w:t>
            </w:r>
          </w:p>
          <w:p>
            <w:pPr>
              <w:tabs>
                <w:tab w:val="left" w:pos="312"/>
              </w:tabs>
              <w:spacing w:line="440" w:lineRule="exact"/>
              <w:rPr>
                <w:rFonts w:asciiTheme="minorEastAsia" w:hAnsiTheme="minorEastAsia" w:cstheme="minorEastAsia"/>
                <w:bCs/>
                <w:sz w:val="24"/>
              </w:rPr>
            </w:pPr>
            <w:r>
              <w:rPr>
                <w:rFonts w:hint="eastAsia" w:asciiTheme="minorEastAsia" w:hAnsiTheme="minorEastAsia" w:cstheme="minorEastAsia"/>
                <w:bCs/>
                <w:sz w:val="24"/>
              </w:rPr>
              <w:t>2.教师总结本节课内容；</w:t>
            </w:r>
          </w:p>
          <w:p>
            <w:pPr>
              <w:tabs>
                <w:tab w:val="left" w:pos="312"/>
              </w:tabs>
              <w:spacing w:line="440" w:lineRule="exact"/>
              <w:rPr>
                <w:rFonts w:asciiTheme="minorEastAsia" w:hAnsiTheme="minorEastAsia" w:cstheme="minorEastAsia"/>
                <w:sz w:val="24"/>
              </w:rPr>
            </w:pPr>
            <w:r>
              <w:rPr>
                <w:rFonts w:hint="eastAsia" w:asciiTheme="minorEastAsia" w:hAnsiTheme="minorEastAsia" w:cstheme="minorEastAsia"/>
                <w:bCs/>
                <w:sz w:val="24"/>
              </w:rPr>
              <w:t>3.对学生课下提出要求；加强练习三杯摆放的操作，做到把控距离，毫厘不差。</w:t>
            </w:r>
          </w:p>
          <w:p>
            <w:pPr>
              <w:rPr>
                <w:rFonts w:asciiTheme="minorEastAsia" w:hAnsiTheme="minorEastAsia" w:cstheme="minorEastAsia"/>
                <w:sz w:val="24"/>
              </w:rPr>
            </w:pPr>
            <w:r>
              <w:drawing>
                <wp:inline distT="0" distB="0" distL="114300" distR="114300">
                  <wp:extent cx="1664335" cy="935990"/>
                  <wp:effectExtent l="0" t="0" r="12065" b="16510"/>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63"/>
                          <a:stretch>
                            <a:fillRect/>
                          </a:stretch>
                        </pic:blipFill>
                        <pic:spPr>
                          <a:xfrm>
                            <a:off x="0" y="0"/>
                            <a:ext cx="1664335" cy="935990"/>
                          </a:xfrm>
                          <a:prstGeom prst="rect">
                            <a:avLst/>
                          </a:prstGeom>
                          <a:noFill/>
                          <a:ln>
                            <a:noFill/>
                          </a:ln>
                        </pic:spPr>
                      </pic:pic>
                    </a:graphicData>
                  </a:graphic>
                </wp:inline>
              </w:drawing>
            </w:r>
          </w:p>
        </w:tc>
        <w:tc>
          <w:tcPr>
            <w:tcW w:w="2756" w:type="dxa"/>
            <w:gridSpan w:val="2"/>
          </w:tcPr>
          <w:p>
            <w:pPr>
              <w:tabs>
                <w:tab w:val="left" w:pos="312"/>
              </w:tabs>
              <w:spacing w:line="440" w:lineRule="exact"/>
              <w:rPr>
                <w:rFonts w:asciiTheme="minorEastAsia" w:hAnsiTheme="minorEastAsia" w:cstheme="minorEastAsia"/>
                <w:bCs/>
                <w:sz w:val="24"/>
              </w:rPr>
            </w:pPr>
            <w:r>
              <w:rPr>
                <w:rFonts w:hint="eastAsia" w:asciiTheme="minorEastAsia" w:hAnsiTheme="minorEastAsia" w:cstheme="minorEastAsia"/>
                <w:bCs/>
                <w:sz w:val="24"/>
              </w:rPr>
              <w:t>1.聆听教师对展示过程的总结，做到自查自纠；</w:t>
            </w:r>
          </w:p>
          <w:p>
            <w:pPr>
              <w:tabs>
                <w:tab w:val="left" w:pos="312"/>
              </w:tabs>
              <w:spacing w:line="440" w:lineRule="exact"/>
              <w:rPr>
                <w:rFonts w:asciiTheme="minorEastAsia" w:hAnsiTheme="minorEastAsia" w:cstheme="minorEastAsia"/>
                <w:bCs/>
                <w:sz w:val="24"/>
              </w:rPr>
            </w:pPr>
            <w:r>
              <w:rPr>
                <w:rFonts w:hint="eastAsia" w:asciiTheme="minorEastAsia" w:hAnsiTheme="minorEastAsia" w:cstheme="minorEastAsia"/>
                <w:bCs/>
                <w:sz w:val="24"/>
              </w:rPr>
              <w:t>2.</w:t>
            </w:r>
            <w:r>
              <w:rPr>
                <w:rFonts w:hint="eastAsia" w:ascii="宋体" w:hAnsi="宋体" w:eastAsia="宋体" w:cs="宋体"/>
                <w:bCs/>
                <w:sz w:val="24"/>
              </w:rPr>
              <w:t>领会并记住教师总结的</w:t>
            </w:r>
            <w:r>
              <w:rPr>
                <w:rFonts w:hint="eastAsia" w:asciiTheme="minorEastAsia" w:hAnsiTheme="minorEastAsia" w:cstheme="minorEastAsia"/>
                <w:bCs/>
                <w:sz w:val="24"/>
              </w:rPr>
              <w:t>本节课内容；</w:t>
            </w:r>
          </w:p>
          <w:p>
            <w:pPr>
              <w:spacing w:line="440" w:lineRule="exact"/>
              <w:rPr>
                <w:rFonts w:asciiTheme="minorEastAsia" w:hAnsiTheme="minorEastAsia" w:cstheme="minorEastAsia"/>
                <w:sz w:val="24"/>
              </w:rPr>
            </w:pPr>
            <w:r>
              <w:rPr>
                <w:rFonts w:hint="eastAsia" w:asciiTheme="minorEastAsia" w:hAnsiTheme="minorEastAsia" w:cstheme="minorEastAsia"/>
                <w:bCs/>
                <w:sz w:val="24"/>
              </w:rPr>
              <w:t>3.做到课下认真、持之以恒地练习操作。</w:t>
            </w:r>
          </w:p>
        </w:tc>
        <w:tc>
          <w:tcPr>
            <w:tcW w:w="1665"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通过总结，再次强调三杯摆放的精准度至关重要。培养学生“思”、“省”的意识，引导学生回忆本课内容，思考自己的掌握程度。</w:t>
            </w:r>
          </w:p>
        </w:tc>
        <w:tc>
          <w:tcPr>
            <w:tcW w:w="1271"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体会“思”则使人进步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756"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665"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271"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8" w:type="dxa"/>
            <w:gridSpan w:val="2"/>
          </w:tcPr>
          <w:p>
            <w:pPr>
              <w:tabs>
                <w:tab w:val="left" w:pos="312"/>
              </w:tabs>
              <w:spacing w:line="440" w:lineRule="exact"/>
              <w:rPr>
                <w:rFonts w:asciiTheme="minorEastAsia" w:hAnsiTheme="minorEastAsia" w:cstheme="minorEastAsia"/>
                <w:sz w:val="24"/>
              </w:rPr>
            </w:pPr>
            <w:r>
              <w:rPr>
                <w:rFonts w:hint="eastAsia" w:asciiTheme="minorEastAsia" w:hAnsiTheme="minorEastAsia" w:cstheme="minorEastAsia"/>
                <w:sz w:val="24"/>
              </w:rPr>
              <w:t>1.要求同学们利用课余时间反复练习三杯的摆放，注意操作细节；</w:t>
            </w:r>
          </w:p>
          <w:p>
            <w:pPr>
              <w:tabs>
                <w:tab w:val="left" w:pos="312"/>
              </w:tabs>
              <w:spacing w:line="440" w:lineRule="exact"/>
              <w:rPr>
                <w:rFonts w:asciiTheme="minorEastAsia" w:hAnsiTheme="minorEastAsia" w:cstheme="minorEastAsia"/>
                <w:sz w:val="24"/>
              </w:rPr>
            </w:pPr>
            <w:r>
              <w:rPr>
                <w:rFonts w:hint="eastAsia" w:asciiTheme="minorEastAsia" w:hAnsiTheme="minorEastAsia" w:cstheme="minorEastAsia"/>
                <w:sz w:val="24"/>
              </w:rPr>
              <w:t>2.要求同学们在练习过程中录制的操作视频上传至超星学习通平台。</w:t>
            </w:r>
          </w:p>
        </w:tc>
        <w:tc>
          <w:tcPr>
            <w:tcW w:w="2756" w:type="dxa"/>
            <w:gridSpan w:val="2"/>
          </w:tcPr>
          <w:p>
            <w:pPr>
              <w:tabs>
                <w:tab w:val="left" w:pos="312"/>
              </w:tabs>
              <w:spacing w:line="440" w:lineRule="exact"/>
              <w:rPr>
                <w:rFonts w:asciiTheme="minorEastAsia" w:hAnsiTheme="minorEastAsia" w:cstheme="minorEastAsia"/>
                <w:sz w:val="24"/>
              </w:rPr>
            </w:pPr>
            <w:r>
              <w:rPr>
                <w:rFonts w:hint="eastAsia" w:asciiTheme="minorEastAsia" w:hAnsiTheme="minorEastAsia" w:cstheme="minorEastAsia"/>
                <w:sz w:val="24"/>
              </w:rPr>
              <w:t>1.课下按照老师的要求反复练习三杯的摆放，领会操作细节；</w:t>
            </w:r>
          </w:p>
          <w:p>
            <w:pPr>
              <w:spacing w:line="440" w:lineRule="exact"/>
              <w:rPr>
                <w:rFonts w:asciiTheme="minorEastAsia" w:hAnsiTheme="minorEastAsia" w:cstheme="minorEastAsia"/>
                <w:sz w:val="24"/>
              </w:rPr>
            </w:pPr>
            <w:r>
              <w:rPr>
                <w:rFonts w:hint="eastAsia" w:asciiTheme="minorEastAsia" w:hAnsiTheme="minorEastAsia" w:cstheme="minorEastAsia"/>
                <w:sz w:val="24"/>
              </w:rPr>
              <w:t>2.将练习过程中录制的操作视频上传至学习通平台。</w:t>
            </w:r>
          </w:p>
        </w:tc>
        <w:tc>
          <w:tcPr>
            <w:tcW w:w="1665"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技能的熟练掌握只靠课堂上的时间远远不够，需要将理论知识牢记在心，课后反复练习。</w:t>
            </w:r>
          </w:p>
        </w:tc>
        <w:tc>
          <w:tcPr>
            <w:tcW w:w="1271" w:type="dxa"/>
            <w:gridSpan w:val="2"/>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50" w:type="dxa"/>
            <w:gridSpan w:val="8"/>
            <w:vAlign w:val="center"/>
          </w:tcPr>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1.本课内容理论与实践相结合，从课前的检测开始，了解学生对理论知识的掌握程度，为课堂教学的深入开展打下基础，通过后续的教学环节，顺利达成知识目标；</w:t>
            </w:r>
          </w:p>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2.通过任务驱动法，运用学习通、平板电脑、希沃授课助手、微课等信息化手段，激发学生的学习兴趣，积极完成老师布置的任务，掌握骨碟定位的操作技能，完成能力目标；</w:t>
            </w:r>
          </w:p>
          <w:p>
            <w:pPr>
              <w:spacing w:line="440" w:lineRule="exact"/>
              <w:ind w:firstLine="480" w:firstLineChars="200"/>
              <w:rPr>
                <w:rFonts w:asciiTheme="minorEastAsia" w:hAnsiTheme="minorEastAsia" w:cstheme="minorEastAsia"/>
                <w:sz w:val="24"/>
              </w:rPr>
            </w:pPr>
            <w:r>
              <w:rPr>
                <w:rFonts w:hint="eastAsia" w:ascii="宋体" w:hAnsi="宋体" w:eastAsia="宋体" w:cs="宋体"/>
                <w:sz w:val="24"/>
              </w:rPr>
              <w:t>3.通过小组合作展示，发挥了团体合作优势，强化了服务意识，感受到了劳动中的美，达成本节课的素质和思政目标。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50" w:type="dxa"/>
            <w:gridSpan w:val="8"/>
            <w:vAlign w:val="center"/>
          </w:tcPr>
          <w:p>
            <w:pPr>
              <w:spacing w:line="440" w:lineRule="exact"/>
              <w:rPr>
                <w:rFonts w:asciiTheme="minorEastAsia" w:hAnsiTheme="minorEastAsia" w:cstheme="minorEastAsia"/>
                <w:sz w:val="24"/>
              </w:rPr>
            </w:pPr>
            <w:r>
              <w:rPr>
                <w:rFonts w:hint="eastAsia" w:asciiTheme="minorEastAsia" w:hAnsiTheme="minorEastAsia" w:cstheme="minorEastAsia"/>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jc w:val="center"/>
        </w:trPr>
        <w:tc>
          <w:tcPr>
            <w:tcW w:w="8550" w:type="dxa"/>
            <w:gridSpan w:val="8"/>
            <w:vAlign w:val="center"/>
          </w:tcPr>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1.利用各种信息化教学手段常态化辅助教学，帮助学生化解教学重难点。</w:t>
            </w:r>
          </w:p>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2.通过播放的视频，有效地将三杯摆放的操作动作直观地呈现在学生面前，同学们再结合《三杯摆放的操作程序和标准》，能更有效地掌握本节理论知识。</w:t>
            </w:r>
          </w:p>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3.通过课前检测、课中练习和展示，使得同学们有竞争意识，同时树立了学习榜样，在学习中充分发挥榜样作用，促进大家共同进步。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550" w:type="dxa"/>
            <w:gridSpan w:val="8"/>
            <w:vAlign w:val="center"/>
          </w:tcPr>
          <w:p>
            <w:pPr>
              <w:spacing w:line="440" w:lineRule="exact"/>
              <w:rPr>
                <w:rFonts w:asciiTheme="minorEastAsia" w:hAnsiTheme="minorEastAsia" w:cstheme="minorEastAsia"/>
                <w:sz w:val="24"/>
              </w:rPr>
            </w:pPr>
            <w:r>
              <w:rPr>
                <w:rFonts w:hint="eastAsia" w:asciiTheme="minorEastAsia" w:hAnsiTheme="minorEastAsia" w:cstheme="minorEastAsia"/>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8550" w:type="dxa"/>
            <w:gridSpan w:val="8"/>
            <w:vAlign w:val="center"/>
          </w:tcPr>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依据课程教学内容——三杯摆放的操作程序和标准，链接语文教学的“关键词”提取概括，使语文课程和专业方向课程融通结合，辅助学生专业理论学习，提炼了教学内容，便于同学们领会和记忆，做到更有效地指导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8550" w:type="dxa"/>
            <w:gridSpan w:val="8"/>
            <w:vAlign w:val="center"/>
          </w:tcPr>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节课想要达到操作规范化、标准化和精细化，更要做到举止大方和动作优雅，需要更多的练习时间，同时因学生个体差异不尽相同，再加上餐巾折花的时间各不相同，所以要完成三杯的摆放还需要同学们在课后加强练习，才能达到熟能生巧。</w:t>
            </w:r>
          </w:p>
        </w:tc>
      </w:tr>
    </w:tbl>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ascii="黑体" w:hAnsi="黑体" w:eastAsia="黑体" w:cs="黑体"/>
          <w:b/>
          <w:bCs/>
          <w:sz w:val="32"/>
          <w:szCs w:val="32"/>
        </w:rPr>
      </w:pPr>
      <w:r>
        <w:rPr>
          <w:rFonts w:hint="eastAsia" w:ascii="宋体" w:hAnsi="宋体" w:eastAsia="宋体" w:cs="宋体"/>
          <w:b/>
          <w:bCs/>
          <w:sz w:val="24"/>
        </w:rPr>
        <w:t>附录：</w:t>
      </w:r>
    </w:p>
    <w:p>
      <w:pPr>
        <w:jc w:val="center"/>
        <w:rPr>
          <w:rFonts w:ascii="黑体" w:hAnsi="黑体" w:eastAsia="黑体" w:cs="黑体"/>
          <w:sz w:val="32"/>
          <w:szCs w:val="32"/>
        </w:rPr>
      </w:pPr>
      <w:r>
        <w:rPr>
          <w:rFonts w:hint="eastAsia" w:ascii="黑体" w:hAnsi="黑体" w:eastAsia="黑体" w:cs="黑体"/>
          <w:sz w:val="32"/>
          <w:szCs w:val="32"/>
        </w:rPr>
        <w:t>三杯摆放评价表</w:t>
      </w:r>
    </w:p>
    <w:tbl>
      <w:tblPr>
        <w:tblStyle w:val="6"/>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136"/>
        <w:gridCol w:w="4882"/>
        <w:gridCol w:w="706"/>
        <w:gridCol w:w="754"/>
        <w:gridCol w:w="756"/>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96" w:hRule="exact"/>
          <w:jc w:val="center"/>
        </w:trPr>
        <w:tc>
          <w:tcPr>
            <w:tcW w:w="1136" w:type="dxa"/>
            <w:vAlign w:val="center"/>
          </w:tcPr>
          <w:p>
            <w:pPr>
              <w:spacing w:line="440" w:lineRule="exact"/>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内容</w:t>
            </w:r>
          </w:p>
        </w:tc>
        <w:tc>
          <w:tcPr>
            <w:tcW w:w="4882" w:type="dxa"/>
            <w:vAlign w:val="center"/>
          </w:tcPr>
          <w:p>
            <w:pPr>
              <w:spacing w:line="440" w:lineRule="exact"/>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标准及要求</w:t>
            </w:r>
          </w:p>
        </w:tc>
        <w:tc>
          <w:tcPr>
            <w:tcW w:w="706" w:type="dxa"/>
            <w:vAlign w:val="center"/>
          </w:tcPr>
          <w:p>
            <w:pPr>
              <w:spacing w:line="440" w:lineRule="exact"/>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分值</w:t>
            </w:r>
          </w:p>
        </w:tc>
        <w:tc>
          <w:tcPr>
            <w:tcW w:w="754" w:type="dxa"/>
            <w:vAlign w:val="center"/>
          </w:tcPr>
          <w:p>
            <w:pPr>
              <w:spacing w:line="440" w:lineRule="exact"/>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自评</w:t>
            </w:r>
          </w:p>
        </w:tc>
        <w:tc>
          <w:tcPr>
            <w:tcW w:w="756" w:type="dxa"/>
            <w:vAlign w:val="center"/>
          </w:tcPr>
          <w:p>
            <w:pPr>
              <w:spacing w:line="440" w:lineRule="exact"/>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互评</w:t>
            </w:r>
          </w:p>
        </w:tc>
        <w:tc>
          <w:tcPr>
            <w:tcW w:w="734" w:type="dxa"/>
            <w:vAlign w:val="center"/>
          </w:tcPr>
          <w:p>
            <w:pPr>
              <w:spacing w:line="440" w:lineRule="exact"/>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7" w:hRule="exact"/>
          <w:jc w:val="center"/>
        </w:trPr>
        <w:tc>
          <w:tcPr>
            <w:tcW w:w="1136" w:type="dxa"/>
            <w:vMerge w:val="restart"/>
            <w:vAlign w:val="center"/>
          </w:tcPr>
          <w:p>
            <w:pPr>
              <w:spacing w:line="440" w:lineRule="exact"/>
              <w:jc w:val="center"/>
              <w:rPr>
                <w:rFonts w:asciiTheme="minorEastAsia" w:hAnsiTheme="minorEastAsia" w:cstheme="minorEastAsia"/>
                <w:b/>
                <w:bCs/>
                <w:color w:val="000000" w:themeColor="text1"/>
                <w:w w:val="90"/>
                <w:sz w:val="24"/>
                <w14:textFill>
                  <w14:solidFill>
                    <w14:schemeClr w14:val="tx1"/>
                  </w14:solidFill>
                </w14:textFill>
              </w:rPr>
            </w:pPr>
            <w:r>
              <w:rPr>
                <w:rFonts w:hint="eastAsia" w:asciiTheme="minorEastAsia" w:hAnsiTheme="minorEastAsia" w:cstheme="minorEastAsia"/>
                <w:b/>
                <w:bCs/>
                <w:color w:val="000000" w:themeColor="text1"/>
                <w:w w:val="90"/>
                <w:sz w:val="24"/>
                <w14:textFill>
                  <w14:solidFill>
                    <w14:schemeClr w14:val="tx1"/>
                  </w14:solidFill>
                </w14:textFill>
              </w:rPr>
              <w:t>葡萄酒杯</w:t>
            </w:r>
          </w:p>
          <w:p>
            <w:pPr>
              <w:spacing w:line="440" w:lineRule="exact"/>
              <w:jc w:val="center"/>
              <w:rPr>
                <w:rFonts w:asciiTheme="minorEastAsia" w:hAnsiTheme="minorEastAsia" w:cstheme="minorEastAsia"/>
                <w:b/>
                <w:bCs/>
                <w:color w:val="000000" w:themeColor="text1"/>
                <w:w w:val="90"/>
                <w:sz w:val="24"/>
                <w14:textFill>
                  <w14:solidFill>
                    <w14:schemeClr w14:val="tx1"/>
                  </w14:solidFill>
                </w14:textFill>
              </w:rPr>
            </w:pPr>
            <w:r>
              <w:rPr>
                <w:rFonts w:hint="eastAsia" w:asciiTheme="minorEastAsia" w:hAnsiTheme="minorEastAsia" w:cstheme="minorEastAsia"/>
                <w:b/>
                <w:bCs/>
                <w:color w:val="000000" w:themeColor="text1"/>
                <w:w w:val="90"/>
                <w:sz w:val="24"/>
                <w14:textFill>
                  <w14:solidFill>
                    <w14:schemeClr w14:val="tx1"/>
                  </w14:solidFill>
                </w14:textFill>
              </w:rPr>
              <w:t>白酒杯</w:t>
            </w:r>
          </w:p>
          <w:p>
            <w:pPr>
              <w:spacing w:line="440" w:lineRule="exact"/>
              <w:ind w:firstLine="217" w:firstLineChars="100"/>
              <w:rPr>
                <w:rFonts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w w:val="90"/>
                <w:sz w:val="24"/>
                <w14:textFill>
                  <w14:solidFill>
                    <w14:schemeClr w14:val="tx1"/>
                  </w14:solidFill>
                </w14:textFill>
              </w:rPr>
              <w:t>水杯</w:t>
            </w:r>
          </w:p>
        </w:tc>
        <w:tc>
          <w:tcPr>
            <w:tcW w:w="4882" w:type="dxa"/>
            <w:vAlign w:val="center"/>
          </w:tcPr>
          <w:p>
            <w:pPr>
              <w:spacing w:line="440" w:lineRule="exact"/>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葡萄酒杯在餐碟正前方（汤碗与味碟之间距离的中点线上）。</w:t>
            </w:r>
          </w:p>
        </w:tc>
        <w:tc>
          <w:tcPr>
            <w:tcW w:w="70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75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5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3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34" w:hRule="atLeast"/>
          <w:jc w:val="center"/>
        </w:trPr>
        <w:tc>
          <w:tcPr>
            <w:tcW w:w="1136" w:type="dxa"/>
            <w:vMerge w:val="continue"/>
            <w:vAlign w:val="center"/>
          </w:tcPr>
          <w:p>
            <w:pPr>
              <w:spacing w:line="440" w:lineRule="exact"/>
              <w:jc w:val="center"/>
              <w:rPr>
                <w:rFonts w:asciiTheme="minorEastAsia" w:hAnsiTheme="minorEastAsia" w:cstheme="minorEastAsia"/>
                <w:b/>
                <w:bCs/>
                <w:color w:val="000000" w:themeColor="text1"/>
                <w:sz w:val="24"/>
                <w14:textFill>
                  <w14:solidFill>
                    <w14:schemeClr w14:val="tx1"/>
                  </w14:solidFill>
                </w14:textFill>
              </w:rPr>
            </w:pPr>
          </w:p>
        </w:tc>
        <w:tc>
          <w:tcPr>
            <w:tcW w:w="4882" w:type="dxa"/>
            <w:vAlign w:val="center"/>
          </w:tcPr>
          <w:p>
            <w:pPr>
              <w:spacing w:line="440" w:lineRule="exact"/>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白酒杯摆在葡萄酒杯的右侧，水杯位于葡萄酒杯左侧，杯肚间隔1厘米，三杯杯底中点成一水平直线。水杯待杯花折好后一起摆上桌，杯花底部应整齐、美观，落杯不超过2/3 处。</w:t>
            </w:r>
          </w:p>
        </w:tc>
        <w:tc>
          <w:tcPr>
            <w:tcW w:w="70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w:t>
            </w:r>
          </w:p>
        </w:tc>
        <w:tc>
          <w:tcPr>
            <w:tcW w:w="75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5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3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73" w:hRule="exact"/>
          <w:jc w:val="center"/>
        </w:trPr>
        <w:tc>
          <w:tcPr>
            <w:tcW w:w="1136" w:type="dxa"/>
            <w:vMerge w:val="continue"/>
            <w:vAlign w:val="center"/>
          </w:tcPr>
          <w:p>
            <w:pPr>
              <w:spacing w:line="440" w:lineRule="exact"/>
              <w:jc w:val="center"/>
              <w:rPr>
                <w:rFonts w:asciiTheme="minorEastAsia" w:hAnsiTheme="minorEastAsia" w:cstheme="minorEastAsia"/>
                <w:b/>
                <w:bCs/>
                <w:color w:val="000000" w:themeColor="text1"/>
                <w:sz w:val="24"/>
                <w14:textFill>
                  <w14:solidFill>
                    <w14:schemeClr w14:val="tx1"/>
                  </w14:solidFill>
                </w14:textFill>
              </w:rPr>
            </w:pPr>
          </w:p>
        </w:tc>
        <w:tc>
          <w:tcPr>
            <w:tcW w:w="4882" w:type="dxa"/>
            <w:vAlign w:val="center"/>
          </w:tcPr>
          <w:p>
            <w:pPr>
              <w:spacing w:line="440" w:lineRule="exact"/>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摆杯手法正确（手拿杯柄或中下部）、卫生。</w:t>
            </w:r>
          </w:p>
        </w:tc>
        <w:tc>
          <w:tcPr>
            <w:tcW w:w="70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75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5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3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68" w:hRule="exact"/>
          <w:jc w:val="center"/>
        </w:trPr>
        <w:tc>
          <w:tcPr>
            <w:tcW w:w="1136" w:type="dxa"/>
            <w:vMerge w:val="restart"/>
            <w:vAlign w:val="center"/>
          </w:tcPr>
          <w:p>
            <w:pPr>
              <w:spacing w:line="440" w:lineRule="exact"/>
              <w:jc w:val="center"/>
              <w:rPr>
                <w:rFonts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托盘</w:t>
            </w:r>
          </w:p>
        </w:tc>
        <w:tc>
          <w:tcPr>
            <w:tcW w:w="4882" w:type="dxa"/>
            <w:vAlign w:val="center"/>
          </w:tcPr>
          <w:p>
            <w:pPr>
              <w:spacing w:line="440" w:lineRule="exact"/>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用左手胸前托法将托盘托起，托盘位置高于选手腰部，姿势正确。</w:t>
            </w:r>
          </w:p>
        </w:tc>
        <w:tc>
          <w:tcPr>
            <w:tcW w:w="70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75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5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3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82" w:hRule="exact"/>
          <w:jc w:val="center"/>
        </w:trPr>
        <w:tc>
          <w:tcPr>
            <w:tcW w:w="1136" w:type="dxa"/>
            <w:vMerge w:val="continue"/>
            <w:vAlign w:val="center"/>
          </w:tcPr>
          <w:p>
            <w:pPr>
              <w:spacing w:line="440" w:lineRule="exact"/>
              <w:jc w:val="center"/>
              <w:rPr>
                <w:rFonts w:asciiTheme="minorEastAsia" w:hAnsiTheme="minorEastAsia" w:cstheme="minorEastAsia"/>
                <w:b/>
                <w:bCs/>
                <w:color w:val="000000" w:themeColor="text1"/>
                <w:sz w:val="24"/>
                <w14:textFill>
                  <w14:solidFill>
                    <w14:schemeClr w14:val="tx1"/>
                  </w14:solidFill>
                </w14:textFill>
              </w:rPr>
            </w:pPr>
          </w:p>
        </w:tc>
        <w:tc>
          <w:tcPr>
            <w:tcW w:w="4882" w:type="dxa"/>
            <w:vAlign w:val="center"/>
          </w:tcPr>
          <w:p>
            <w:pPr>
              <w:spacing w:line="440" w:lineRule="exact"/>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托送自如、灵活。</w:t>
            </w:r>
          </w:p>
        </w:tc>
        <w:tc>
          <w:tcPr>
            <w:tcW w:w="70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p>
            <w:pPr>
              <w:spacing w:line="440" w:lineRule="exact"/>
              <w:jc w:val="center"/>
              <w:rPr>
                <w:rFonts w:asciiTheme="minorEastAsia" w:hAnsiTheme="minorEastAsia" w:cstheme="minorEastAsia"/>
                <w:color w:val="000000" w:themeColor="text1"/>
                <w:sz w:val="24"/>
                <w14:textFill>
                  <w14:solidFill>
                    <w14:schemeClr w14:val="tx1"/>
                  </w14:solidFill>
                </w14:textFill>
              </w:rPr>
            </w:pPr>
          </w:p>
          <w:p>
            <w:pPr>
              <w:spacing w:line="440" w:lineRule="exact"/>
              <w:jc w:val="center"/>
              <w:rPr>
                <w:rFonts w:asciiTheme="minorEastAsia" w:hAnsiTheme="minorEastAsia" w:cstheme="minorEastAsia"/>
                <w:color w:val="000000" w:themeColor="text1"/>
                <w:sz w:val="24"/>
                <w14:textFill>
                  <w14:solidFill>
                    <w14:schemeClr w14:val="tx1"/>
                  </w14:solidFill>
                </w14:textFill>
              </w:rPr>
            </w:pPr>
          </w:p>
          <w:p>
            <w:pPr>
              <w:spacing w:line="440" w:lineRule="exact"/>
              <w:jc w:val="center"/>
              <w:rPr>
                <w:rFonts w:asciiTheme="minorEastAsia" w:hAnsiTheme="minorEastAsia" w:cstheme="minorEastAsia"/>
                <w:color w:val="000000" w:themeColor="text1"/>
                <w:sz w:val="24"/>
                <w14:textFill>
                  <w14:solidFill>
                    <w14:schemeClr w14:val="tx1"/>
                  </w14:solidFill>
                </w14:textFill>
              </w:rPr>
            </w:pPr>
          </w:p>
          <w:p>
            <w:pPr>
              <w:spacing w:line="440" w:lineRule="exact"/>
              <w:jc w:val="center"/>
              <w:rPr>
                <w:rFonts w:asciiTheme="minorEastAsia" w:hAnsiTheme="minorEastAsia" w:cstheme="minorEastAsia"/>
                <w:color w:val="000000" w:themeColor="text1"/>
                <w:sz w:val="24"/>
                <w14:textFill>
                  <w14:solidFill>
                    <w14:schemeClr w14:val="tx1"/>
                  </w14:solidFill>
                </w14:textFill>
              </w:rPr>
            </w:pPr>
          </w:p>
          <w:p>
            <w:pPr>
              <w:spacing w:line="440" w:lineRule="exact"/>
              <w:jc w:val="center"/>
              <w:rPr>
                <w:rFonts w:asciiTheme="minorEastAsia" w:hAnsiTheme="minorEastAsia" w:cstheme="minorEastAsia"/>
                <w:color w:val="000000" w:themeColor="text1"/>
                <w:sz w:val="24"/>
                <w14:textFill>
                  <w14:solidFill>
                    <w14:schemeClr w14:val="tx1"/>
                  </w14:solidFill>
                </w14:textFill>
              </w:rPr>
            </w:pPr>
          </w:p>
          <w:p>
            <w:pPr>
              <w:spacing w:line="440" w:lineRule="exact"/>
              <w:jc w:val="center"/>
              <w:rPr>
                <w:rFonts w:asciiTheme="minorEastAsia" w:hAnsiTheme="minorEastAsia" w:cstheme="minorEastAsia"/>
                <w:color w:val="000000" w:themeColor="text1"/>
                <w:sz w:val="24"/>
                <w14:textFill>
                  <w14:solidFill>
                    <w14:schemeClr w14:val="tx1"/>
                  </w14:solidFill>
                </w14:textFill>
              </w:rPr>
            </w:pPr>
          </w:p>
          <w:p>
            <w:pPr>
              <w:spacing w:line="440" w:lineRule="exact"/>
              <w:jc w:val="center"/>
              <w:rPr>
                <w:rFonts w:asciiTheme="minorEastAsia" w:hAnsiTheme="minorEastAsia" w:cstheme="minorEastAsia"/>
                <w:color w:val="000000" w:themeColor="text1"/>
                <w:sz w:val="24"/>
                <w14:textFill>
                  <w14:solidFill>
                    <w14:schemeClr w14:val="tx1"/>
                  </w14:solidFill>
                </w14:textFill>
              </w:rPr>
            </w:pPr>
          </w:p>
          <w:p>
            <w:pPr>
              <w:spacing w:line="440" w:lineRule="exact"/>
              <w:jc w:val="center"/>
              <w:rPr>
                <w:rFonts w:asciiTheme="minorEastAsia" w:hAnsiTheme="minorEastAsia" w:cstheme="minorEastAsia"/>
                <w:color w:val="000000" w:themeColor="text1"/>
                <w:sz w:val="24"/>
                <w14:textFill>
                  <w14:solidFill>
                    <w14:schemeClr w14:val="tx1"/>
                  </w14:solidFill>
                </w14:textFill>
              </w:rPr>
            </w:pPr>
          </w:p>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5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5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3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11" w:hRule="exact"/>
          <w:jc w:val="center"/>
        </w:trPr>
        <w:tc>
          <w:tcPr>
            <w:tcW w:w="1136" w:type="dxa"/>
            <w:vMerge w:val="restart"/>
            <w:vAlign w:val="center"/>
          </w:tcPr>
          <w:p>
            <w:pPr>
              <w:spacing w:line="440" w:lineRule="exact"/>
              <w:jc w:val="center"/>
              <w:rPr>
                <w:rFonts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综合</w:t>
            </w:r>
          </w:p>
          <w:p>
            <w:pPr>
              <w:spacing w:line="440" w:lineRule="exact"/>
              <w:jc w:val="center"/>
              <w:rPr>
                <w:rFonts w:asciiTheme="minorEastAsia" w:hAnsiTheme="minorEastAsia" w:cstheme="minorEastAsia"/>
                <w:b/>
                <w:bCs/>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印象</w:t>
            </w:r>
          </w:p>
        </w:tc>
        <w:tc>
          <w:tcPr>
            <w:tcW w:w="4882" w:type="dxa"/>
            <w:vAlign w:val="center"/>
          </w:tcPr>
          <w:p>
            <w:pPr>
              <w:spacing w:line="440" w:lineRule="exact"/>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台面摆台整体美观、便于使用、具有艺术美感。</w:t>
            </w:r>
          </w:p>
        </w:tc>
        <w:tc>
          <w:tcPr>
            <w:tcW w:w="70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w:t>
            </w:r>
          </w:p>
        </w:tc>
        <w:tc>
          <w:tcPr>
            <w:tcW w:w="75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5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3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49" w:hRule="exact"/>
          <w:jc w:val="center"/>
        </w:trPr>
        <w:tc>
          <w:tcPr>
            <w:tcW w:w="1136" w:type="dxa"/>
            <w:vMerge w:val="continue"/>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4882" w:type="dxa"/>
            <w:vAlign w:val="center"/>
          </w:tcPr>
          <w:p>
            <w:pPr>
              <w:spacing w:line="440" w:lineRule="exact"/>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操作过程中动作规范、娴熟、敏捷、声轻，姿态优美，能体现岗位气质。</w:t>
            </w:r>
          </w:p>
        </w:tc>
        <w:tc>
          <w:tcPr>
            <w:tcW w:w="70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w:t>
            </w:r>
          </w:p>
        </w:tc>
        <w:tc>
          <w:tcPr>
            <w:tcW w:w="75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5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3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17" w:hRule="exact"/>
          <w:jc w:val="center"/>
        </w:trPr>
        <w:tc>
          <w:tcPr>
            <w:tcW w:w="6018" w:type="dxa"/>
            <w:gridSpan w:val="2"/>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总分</w:t>
            </w:r>
          </w:p>
        </w:tc>
        <w:tc>
          <w:tcPr>
            <w:tcW w:w="70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10</w:t>
            </w:r>
          </w:p>
        </w:tc>
        <w:tc>
          <w:tcPr>
            <w:tcW w:w="75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56"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c>
          <w:tcPr>
            <w:tcW w:w="734" w:type="dxa"/>
            <w:vAlign w:val="center"/>
          </w:tcPr>
          <w:p>
            <w:pPr>
              <w:spacing w:line="440" w:lineRule="exact"/>
              <w:jc w:val="center"/>
              <w:rPr>
                <w:rFonts w:asciiTheme="minorEastAsia" w:hAnsiTheme="minorEastAsia" w:cstheme="minorEastAsia"/>
                <w:color w:val="000000" w:themeColor="text1"/>
                <w:sz w:val="24"/>
                <w14:textFill>
                  <w14:solidFill>
                    <w14:schemeClr w14:val="tx1"/>
                  </w14:solidFill>
                </w14:textFill>
              </w:rPr>
            </w:pPr>
          </w:p>
        </w:tc>
      </w:tr>
    </w:tbl>
    <w:p>
      <w:pPr>
        <w:jc w:val="left"/>
      </w:pPr>
    </w:p>
    <w:p/>
    <w:p/>
    <w:p/>
    <w:p/>
    <w:p/>
    <w:p/>
    <w:p/>
    <w:p/>
    <w:tbl>
      <w:tblPr>
        <w:tblStyle w:val="7"/>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354"/>
        <w:gridCol w:w="15"/>
        <w:gridCol w:w="2625"/>
        <w:gridCol w:w="675"/>
        <w:gridCol w:w="915"/>
        <w:gridCol w:w="330"/>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504" w:type="dxa"/>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课程名称</w:t>
            </w:r>
          </w:p>
        </w:tc>
        <w:tc>
          <w:tcPr>
            <w:tcW w:w="7046" w:type="dxa"/>
            <w:gridSpan w:val="7"/>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504" w:type="dxa"/>
            <w:vMerge w:val="restart"/>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授课内容</w:t>
            </w:r>
          </w:p>
        </w:tc>
        <w:tc>
          <w:tcPr>
            <w:tcW w:w="4669" w:type="dxa"/>
            <w:gridSpan w:val="4"/>
            <w:vAlign w:val="center"/>
          </w:tcPr>
          <w:p>
            <w:pPr>
              <w:spacing w:line="440" w:lineRule="exact"/>
              <w:jc w:val="center"/>
              <w:rPr>
                <w:rFonts w:asciiTheme="minorEastAsia" w:hAnsiTheme="minorEastAsia" w:cstheme="minorEastAsia"/>
                <w:b/>
                <w:bCs/>
                <w:sz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245" w:type="dxa"/>
            <w:gridSpan w:val="2"/>
            <w:vMerge w:val="restart"/>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授课学时</w:t>
            </w:r>
          </w:p>
        </w:tc>
        <w:tc>
          <w:tcPr>
            <w:tcW w:w="1132" w:type="dxa"/>
            <w:vMerge w:val="restart"/>
            <w:vAlign w:val="center"/>
          </w:tcPr>
          <w:p>
            <w:pPr>
              <w:spacing w:line="44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504" w:type="dxa"/>
            <w:vMerge w:val="continue"/>
            <w:vAlign w:val="center"/>
          </w:tcPr>
          <w:p>
            <w:pPr>
              <w:spacing w:line="440" w:lineRule="exact"/>
              <w:jc w:val="center"/>
              <w:rPr>
                <w:rFonts w:asciiTheme="minorEastAsia" w:hAnsiTheme="minorEastAsia" w:cstheme="minorEastAsia"/>
                <w:sz w:val="24"/>
              </w:rPr>
            </w:pPr>
          </w:p>
        </w:tc>
        <w:tc>
          <w:tcPr>
            <w:tcW w:w="4669" w:type="dxa"/>
            <w:gridSpan w:val="4"/>
            <w:vAlign w:val="center"/>
          </w:tcPr>
          <w:p>
            <w:pPr>
              <w:pStyle w:val="9"/>
              <w:jc w:val="center"/>
              <w:rPr>
                <w:sz w:val="24"/>
                <w:szCs w:val="24"/>
              </w:rPr>
            </w:pPr>
            <w:bookmarkStart w:id="12" w:name="_Toc18398"/>
            <w:r>
              <w:rPr>
                <w:rFonts w:hint="eastAsia"/>
                <w:sz w:val="24"/>
                <w:szCs w:val="24"/>
              </w:rPr>
              <w:t>任务12  公用物品的摆放</w:t>
            </w:r>
            <w:bookmarkEnd w:id="12"/>
          </w:p>
        </w:tc>
        <w:tc>
          <w:tcPr>
            <w:tcW w:w="1245" w:type="dxa"/>
            <w:gridSpan w:val="2"/>
            <w:vMerge w:val="continue"/>
          </w:tcPr>
          <w:p>
            <w:pPr>
              <w:spacing w:line="440" w:lineRule="exact"/>
              <w:rPr>
                <w:rFonts w:asciiTheme="minorEastAsia" w:hAnsiTheme="minorEastAsia" w:cstheme="minorEastAsia"/>
                <w:sz w:val="24"/>
              </w:rPr>
            </w:pPr>
          </w:p>
        </w:tc>
        <w:tc>
          <w:tcPr>
            <w:tcW w:w="1132" w:type="dxa"/>
            <w:vMerge w:val="continue"/>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1504" w:type="dxa"/>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教学资源</w:t>
            </w:r>
          </w:p>
        </w:tc>
        <w:tc>
          <w:tcPr>
            <w:tcW w:w="7046" w:type="dxa"/>
            <w:gridSpan w:val="7"/>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工具材料：公勺、公筷、桌牌、菜单、花盆等；</w:t>
            </w:r>
          </w:p>
          <w:p>
            <w:pPr>
              <w:spacing w:line="440" w:lineRule="exact"/>
              <w:rPr>
                <w:rFonts w:asciiTheme="minorEastAsia" w:hAnsiTheme="minorEastAsia" w:cstheme="minorEastAsia"/>
                <w:sz w:val="24"/>
              </w:rPr>
            </w:pPr>
            <w:r>
              <w:rPr>
                <w:rFonts w:hint="eastAsia" w:asciiTheme="minorEastAsia" w:hAnsiTheme="minorEastAsia" w:cstheme="minorEastAsia"/>
                <w:sz w:val="24"/>
              </w:rPr>
              <w:t>信息资源：</w:t>
            </w:r>
            <w:r>
              <w:rPr>
                <w:rFonts w:hint="eastAsia" w:asciiTheme="minorEastAsia" w:hAnsiTheme="minorEastAsia" w:cstheme="minorEastAsia"/>
                <w:bCs/>
                <w:sz w:val="24"/>
              </w:rPr>
              <w:t>教学一体机、平板电脑；多媒体课件、微课；超星学习通平台。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restart"/>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项目二</w:t>
            </w:r>
          </w:p>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教学目标</w:t>
            </w:r>
          </w:p>
        </w:tc>
        <w:tc>
          <w:tcPr>
            <w:tcW w:w="1369"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素质目标</w:t>
            </w:r>
          </w:p>
        </w:tc>
        <w:tc>
          <w:tcPr>
            <w:tcW w:w="5677"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1.培养学生的团队合作意识及在学习、工作中互相配合、互相协调的意识；</w:t>
            </w:r>
          </w:p>
          <w:p>
            <w:pPr>
              <w:spacing w:line="440" w:lineRule="exact"/>
              <w:rPr>
                <w:rFonts w:asciiTheme="minorEastAsia" w:hAnsiTheme="minorEastAsia" w:cstheme="minorEastAsia"/>
                <w:sz w:val="24"/>
              </w:rPr>
            </w:pPr>
            <w:r>
              <w:rPr>
                <w:rFonts w:hint="eastAsia" w:asciiTheme="minorEastAsia" w:hAnsiTheme="minorEastAsia" w:cstheme="minorEastAsia"/>
                <w:sz w:val="24"/>
              </w:rPr>
              <w:t>2.引导学生在规范化、程序化、标准化服务的基础上，树立个性化服务意识；</w:t>
            </w:r>
          </w:p>
          <w:p>
            <w:pPr>
              <w:spacing w:line="440" w:lineRule="exact"/>
              <w:rPr>
                <w:rFonts w:asciiTheme="minorEastAsia" w:hAnsiTheme="minorEastAsia" w:cstheme="minorEastAsia"/>
                <w:sz w:val="24"/>
              </w:rPr>
            </w:pPr>
            <w:r>
              <w:rPr>
                <w:rFonts w:hint="eastAsia" w:asciiTheme="minorEastAsia" w:hAnsiTheme="minorEastAsia" w:cstheme="minorEastAsia"/>
                <w:sz w:val="24"/>
              </w:rPr>
              <w:t>3.引导学生树立自信心，力争上游、敢于展示自我；</w:t>
            </w:r>
          </w:p>
          <w:p>
            <w:pPr>
              <w:spacing w:line="440" w:lineRule="exact"/>
              <w:rPr>
                <w:rFonts w:ascii="宋体" w:hAnsi="宋体" w:eastAsia="宋体" w:cs="宋体"/>
                <w:bCs/>
                <w:sz w:val="24"/>
              </w:rPr>
            </w:pPr>
            <w:r>
              <w:rPr>
                <w:rFonts w:hint="eastAsia" w:asciiTheme="minorEastAsia" w:hAnsiTheme="minorEastAsia" w:cstheme="minorEastAsia"/>
                <w:bCs/>
                <w:sz w:val="24"/>
              </w:rPr>
              <w:t>4.引导学生学会创新，</w:t>
            </w:r>
            <w:r>
              <w:rPr>
                <w:rFonts w:hint="eastAsia" w:asciiTheme="minorEastAsia" w:hAnsiTheme="minorEastAsia" w:cstheme="minorEastAsia"/>
                <w:color w:val="000000"/>
                <w:sz w:val="24"/>
              </w:rPr>
              <w:t>提升学生的创新精神、实践能力和社会责任感</w:t>
            </w:r>
            <w:r>
              <w:rPr>
                <w:rFonts w:hint="eastAsia" w:asciiTheme="minorEastAsia" w:hAnsiTheme="minorEastAsia" w:cstheme="minor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04" w:type="dxa"/>
            <w:vMerge w:val="continue"/>
            <w:vAlign w:val="center"/>
          </w:tcPr>
          <w:p>
            <w:pPr>
              <w:spacing w:line="440" w:lineRule="exact"/>
              <w:jc w:val="center"/>
              <w:rPr>
                <w:rFonts w:asciiTheme="minorEastAsia" w:hAnsiTheme="minorEastAsia" w:cstheme="minorEastAsia"/>
                <w:b/>
                <w:bCs/>
                <w:sz w:val="24"/>
              </w:rPr>
            </w:pPr>
          </w:p>
        </w:tc>
        <w:tc>
          <w:tcPr>
            <w:tcW w:w="1369"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知识目标</w:t>
            </w:r>
          </w:p>
        </w:tc>
        <w:tc>
          <w:tcPr>
            <w:tcW w:w="5677" w:type="dxa"/>
            <w:gridSpan w:val="5"/>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1.明确中餐宴会摆台操作规程；</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2.掌握各环节餐具摆放的操作标准和要求；</w:t>
            </w:r>
          </w:p>
          <w:p>
            <w:pPr>
              <w:spacing w:line="440" w:lineRule="exact"/>
              <w:rPr>
                <w:rFonts w:ascii="宋体" w:hAnsi="宋体" w:eastAsia="宋体" w:cs="宋体"/>
                <w:bCs/>
                <w:sz w:val="24"/>
              </w:rPr>
            </w:pPr>
            <w:r>
              <w:rPr>
                <w:rFonts w:hint="eastAsia" w:asciiTheme="minorEastAsia" w:hAnsiTheme="minorEastAsia" w:cstheme="minorEastAsia"/>
                <w:bCs/>
                <w:sz w:val="24"/>
              </w:rPr>
              <w:t>3.了解中餐宴会主题设计的相关知识。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Theme="minorEastAsia" w:hAnsiTheme="minorEastAsia" w:cstheme="minorEastAsia"/>
                <w:sz w:val="24"/>
              </w:rPr>
            </w:pPr>
          </w:p>
        </w:tc>
        <w:tc>
          <w:tcPr>
            <w:tcW w:w="1369"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能力目标</w:t>
            </w:r>
          </w:p>
        </w:tc>
        <w:tc>
          <w:tcPr>
            <w:tcW w:w="5677" w:type="dxa"/>
            <w:gridSpan w:val="5"/>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1.能够按照操作程序和标准完成中餐宴会摆台；</w:t>
            </w:r>
          </w:p>
          <w:p>
            <w:pPr>
              <w:spacing w:line="440" w:lineRule="exact"/>
              <w:rPr>
                <w:rFonts w:asciiTheme="minorEastAsia" w:hAnsiTheme="minorEastAsia" w:cstheme="minorEastAsia"/>
                <w:color w:val="262626"/>
                <w:kern w:val="0"/>
                <w:sz w:val="24"/>
              </w:rPr>
            </w:pPr>
            <w:r>
              <w:rPr>
                <w:rFonts w:hint="eastAsia" w:asciiTheme="minorEastAsia" w:hAnsiTheme="minorEastAsia" w:cstheme="minorEastAsia"/>
                <w:bCs/>
                <w:sz w:val="24"/>
              </w:rPr>
              <w:t>2.</w:t>
            </w:r>
            <w:r>
              <w:rPr>
                <w:rFonts w:hint="eastAsia" w:asciiTheme="minorEastAsia" w:hAnsiTheme="minorEastAsia" w:cstheme="minorEastAsia"/>
                <w:color w:val="262626"/>
                <w:kern w:val="0"/>
                <w:sz w:val="24"/>
              </w:rPr>
              <w:t>操作过程中动作规范、娴熟、敏捷、声轻，姿态优美，能体现岗位气质；</w:t>
            </w:r>
          </w:p>
          <w:p>
            <w:pPr>
              <w:spacing w:line="440" w:lineRule="exact"/>
              <w:rPr>
                <w:rFonts w:ascii="宋体" w:hAnsi="宋体" w:eastAsia="仿宋" w:cs="宋体"/>
                <w:bCs/>
                <w:sz w:val="24"/>
              </w:rPr>
            </w:pPr>
            <w:r>
              <w:rPr>
                <w:rFonts w:hint="eastAsia" w:asciiTheme="minorEastAsia" w:hAnsiTheme="minorEastAsia" w:cstheme="minorEastAsia"/>
                <w:bCs/>
                <w:sz w:val="24"/>
              </w:rPr>
              <w:t>3.</w:t>
            </w:r>
            <w:r>
              <w:rPr>
                <w:rFonts w:hint="eastAsia" w:asciiTheme="minorEastAsia" w:hAnsiTheme="minorEastAsia" w:cstheme="minorEastAsia"/>
                <w:color w:val="262626"/>
                <w:kern w:val="0"/>
                <w:sz w:val="24"/>
              </w:rPr>
              <w:t>能根据顾客的需求进行中餐宴会主题设计，整体台面美观，达到令客人满意的效果。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04" w:type="dxa"/>
            <w:vMerge w:val="restart"/>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本任务</w:t>
            </w:r>
          </w:p>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教学目标</w:t>
            </w:r>
          </w:p>
        </w:tc>
        <w:tc>
          <w:tcPr>
            <w:tcW w:w="1369"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素质目标</w:t>
            </w:r>
          </w:p>
        </w:tc>
        <w:tc>
          <w:tcPr>
            <w:tcW w:w="5677"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通过完成</w:t>
            </w:r>
            <w:r>
              <w:rPr>
                <w:rFonts w:hint="eastAsia" w:asciiTheme="minorEastAsia" w:hAnsiTheme="minorEastAsia" w:cstheme="minorEastAsia"/>
                <w:bCs/>
                <w:sz w:val="24"/>
              </w:rPr>
              <w:t>公用物品</w:t>
            </w:r>
            <w:r>
              <w:rPr>
                <w:rFonts w:hint="eastAsia" w:asciiTheme="minorEastAsia" w:hAnsiTheme="minorEastAsia" w:cstheme="minorEastAsia"/>
                <w:sz w:val="24"/>
              </w:rPr>
              <w:t>摆放的操作，让学生树立规范化、程序化、标准化服务意识，享受劳动创造美，领会知识是技能的指挥棒作用，提升技能必须强化练习。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Theme="minorEastAsia" w:hAnsiTheme="minorEastAsia" w:cstheme="minorEastAsia"/>
                <w:b/>
                <w:bCs/>
                <w:sz w:val="24"/>
              </w:rPr>
            </w:pPr>
          </w:p>
        </w:tc>
        <w:tc>
          <w:tcPr>
            <w:tcW w:w="1369"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知识目标</w:t>
            </w:r>
          </w:p>
        </w:tc>
        <w:tc>
          <w:tcPr>
            <w:tcW w:w="5677" w:type="dxa"/>
            <w:gridSpan w:val="5"/>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1.熟悉公用物品摆放的内容；</w:t>
            </w:r>
          </w:p>
          <w:p>
            <w:pPr>
              <w:spacing w:line="440" w:lineRule="exact"/>
              <w:rPr>
                <w:rFonts w:asciiTheme="minorEastAsia" w:hAnsiTheme="minorEastAsia" w:cstheme="minorEastAsia"/>
                <w:sz w:val="24"/>
              </w:rPr>
            </w:pPr>
            <w:r>
              <w:rPr>
                <w:rFonts w:hint="eastAsia" w:asciiTheme="minorEastAsia" w:hAnsiTheme="minorEastAsia" w:cstheme="minorEastAsia"/>
                <w:bCs/>
                <w:sz w:val="24"/>
              </w:rPr>
              <w:t>2.掌握公用物品摆放的程序和标准。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04" w:type="dxa"/>
            <w:vMerge w:val="continue"/>
            <w:vAlign w:val="center"/>
          </w:tcPr>
          <w:p>
            <w:pPr>
              <w:spacing w:line="440" w:lineRule="exact"/>
              <w:jc w:val="center"/>
              <w:rPr>
                <w:rFonts w:asciiTheme="minorEastAsia" w:hAnsiTheme="minorEastAsia" w:cstheme="minorEastAsia"/>
                <w:b/>
                <w:bCs/>
                <w:sz w:val="24"/>
              </w:rPr>
            </w:pPr>
          </w:p>
        </w:tc>
        <w:tc>
          <w:tcPr>
            <w:tcW w:w="1369"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能力目标</w:t>
            </w:r>
          </w:p>
        </w:tc>
        <w:tc>
          <w:tcPr>
            <w:tcW w:w="5677" w:type="dxa"/>
            <w:gridSpan w:val="5"/>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1.能按照规范程序和标准完成公用物品的摆放；</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2.操作手法干净、卫生；拿取公用物品动作规范；</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3.托盘操作姿势正确、平稳自然；</w:t>
            </w:r>
          </w:p>
          <w:p>
            <w:pPr>
              <w:spacing w:line="440" w:lineRule="exact"/>
              <w:rPr>
                <w:rFonts w:asciiTheme="minorEastAsia" w:hAnsiTheme="minorEastAsia" w:cstheme="minorEastAsia"/>
                <w:sz w:val="24"/>
              </w:rPr>
            </w:pPr>
            <w:r>
              <w:rPr>
                <w:rFonts w:hint="eastAsia" w:asciiTheme="minorEastAsia" w:hAnsiTheme="minorEastAsia" w:cstheme="minorEastAsia"/>
                <w:bCs/>
                <w:sz w:val="24"/>
              </w:rPr>
              <w:t>4.在操作过程中做到动作规范、熟练、敏捷、声轻，姿态优美。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04" w:type="dxa"/>
            <w:vMerge w:val="restart"/>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w:t>
            </w:r>
          </w:p>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重难点</w:t>
            </w:r>
          </w:p>
        </w:tc>
        <w:tc>
          <w:tcPr>
            <w:tcW w:w="1369"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教学重点</w:t>
            </w:r>
          </w:p>
        </w:tc>
        <w:tc>
          <w:tcPr>
            <w:tcW w:w="5677"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bCs/>
                <w:sz w:val="24"/>
              </w:rPr>
              <w:t>掌握公用物品摆放的程序和标准。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04" w:type="dxa"/>
            <w:vMerge w:val="continue"/>
            <w:vAlign w:val="center"/>
          </w:tcPr>
          <w:p>
            <w:pPr>
              <w:spacing w:line="440" w:lineRule="exact"/>
              <w:jc w:val="center"/>
              <w:rPr>
                <w:rFonts w:asciiTheme="minorEastAsia" w:hAnsiTheme="minorEastAsia" w:cstheme="minorEastAsia"/>
                <w:b/>
                <w:bCs/>
                <w:sz w:val="24"/>
              </w:rPr>
            </w:pPr>
          </w:p>
        </w:tc>
        <w:tc>
          <w:tcPr>
            <w:tcW w:w="1369" w:type="dxa"/>
            <w:gridSpan w:val="2"/>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sz w:val="24"/>
              </w:rPr>
              <w:t>教学难点</w:t>
            </w:r>
          </w:p>
        </w:tc>
        <w:tc>
          <w:tcPr>
            <w:tcW w:w="5677"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bCs/>
                <w:sz w:val="24"/>
              </w:rPr>
              <w:t>能按照规范程序和标准完成公用物品的摆放。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504" w:type="dxa"/>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学情分析</w:t>
            </w:r>
          </w:p>
        </w:tc>
        <w:tc>
          <w:tcPr>
            <w:tcW w:w="7046" w:type="dxa"/>
            <w:gridSpan w:val="7"/>
            <w:vAlign w:val="center"/>
          </w:tcPr>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我所授课的对象是高星级饭店运营与管理专业一年级学生，同学们思维活跃，动手实践能力强，参与活动积极性高，并且乐于接受现代化信息工具；前面已经学习并掌握了摆台单项技能的相关知识和中餐宴会实训的骨碟定位及餐具摆放以及三杯摆放的技能，树立了自信，所以本节的学习可以做到得心应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550" w:type="dxa"/>
            <w:gridSpan w:val="8"/>
            <w:vAlign w:val="center"/>
          </w:tcPr>
          <w:p>
            <w:pPr>
              <w:spacing w:line="440" w:lineRule="exact"/>
              <w:rPr>
                <w:rFonts w:asciiTheme="minorEastAsia" w:hAnsiTheme="minorEastAsia" w:cstheme="minorEastAsia"/>
                <w:sz w:val="24"/>
              </w:rPr>
            </w:pPr>
            <w:r>
              <w:rPr>
                <w:rFonts w:hint="eastAsia" w:asciiTheme="minorEastAsia" w:hAnsiTheme="minorEastAsia" w:cstheme="minorEastAsia"/>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550" w:type="dxa"/>
            <w:gridSpan w:val="8"/>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64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59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462"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jc w:val="center"/>
        </w:trPr>
        <w:tc>
          <w:tcPr>
            <w:tcW w:w="2858" w:type="dxa"/>
            <w:gridSpan w:val="2"/>
          </w:tcPr>
          <w:p>
            <w:pPr>
              <w:spacing w:line="300" w:lineRule="auto"/>
              <w:rPr>
                <w:rFonts w:asciiTheme="minorEastAsia" w:hAnsiTheme="minorEastAsia" w:cstheme="minorEastAsia"/>
                <w:sz w:val="24"/>
              </w:rPr>
            </w:pPr>
            <w:r>
              <w:rPr>
                <w:rFonts w:hint="eastAsia" w:asciiTheme="minorEastAsia" w:hAnsiTheme="minorEastAsia" w:cstheme="minorEastAsia"/>
                <w:sz w:val="24"/>
              </w:rPr>
              <w:t>1.教师通过超星学习通平台发布：公用物品摆放的操作程序和标准；</w:t>
            </w:r>
          </w:p>
          <w:p>
            <w:pP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1427480" cy="527050"/>
                  <wp:effectExtent l="0" t="0" r="1270" b="635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64"/>
                          <a:srcRect l="5719" t="21356" r="8578" b="22373"/>
                          <a:stretch>
                            <a:fillRect/>
                          </a:stretch>
                        </pic:blipFill>
                        <pic:spPr>
                          <a:xfrm>
                            <a:off x="0" y="0"/>
                            <a:ext cx="1427480" cy="527050"/>
                          </a:xfrm>
                          <a:prstGeom prst="rect">
                            <a:avLst/>
                          </a:prstGeom>
                          <a:noFill/>
                          <a:ln>
                            <a:noFill/>
                          </a:ln>
                        </pic:spPr>
                      </pic:pic>
                    </a:graphicData>
                  </a:graphic>
                </wp:inline>
              </w:drawing>
            </w:r>
          </w:p>
          <w:p>
            <w:pPr>
              <w:spacing w:line="440" w:lineRule="exact"/>
              <w:rPr>
                <w:rFonts w:asciiTheme="minorEastAsia" w:hAnsiTheme="minorEastAsia" w:cstheme="minorEastAsia"/>
                <w:sz w:val="24"/>
              </w:rPr>
            </w:pPr>
            <w:r>
              <w:rPr>
                <w:rFonts w:hint="eastAsia" w:asciiTheme="minorEastAsia" w:hAnsiTheme="minorEastAsia" w:cstheme="minorEastAsia"/>
                <w:sz w:val="24"/>
              </w:rPr>
              <w:t>2.发布并要求学生完成《公用物品的摆放》试题。</w:t>
            </w:r>
          </w:p>
          <w:p>
            <w:pP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1332230" cy="765175"/>
                  <wp:effectExtent l="0" t="0" r="1270" b="1587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65"/>
                          <a:srcRect l="4575" t="8136" r="15440" b="10169"/>
                          <a:stretch>
                            <a:fillRect/>
                          </a:stretch>
                        </pic:blipFill>
                        <pic:spPr>
                          <a:xfrm>
                            <a:off x="0" y="0"/>
                            <a:ext cx="1332230" cy="765175"/>
                          </a:xfrm>
                          <a:prstGeom prst="rect">
                            <a:avLst/>
                          </a:prstGeom>
                          <a:noFill/>
                          <a:ln>
                            <a:noFill/>
                          </a:ln>
                        </pic:spPr>
                      </pic:pic>
                    </a:graphicData>
                  </a:graphic>
                </wp:inline>
              </w:drawing>
            </w:r>
          </w:p>
        </w:tc>
        <w:tc>
          <w:tcPr>
            <w:tcW w:w="2640"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1.通过平板电脑登录学习通平台，查看并完成学习任务，领悟《公用物品摆放的操作程序和标准》知识；</w:t>
            </w:r>
          </w:p>
          <w:p>
            <w:pP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1383030" cy="777240"/>
                  <wp:effectExtent l="0" t="0" r="7620" b="38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6" cstate="print"/>
                          <a:stretch>
                            <a:fillRect/>
                          </a:stretch>
                        </pic:blipFill>
                        <pic:spPr>
                          <a:xfrm>
                            <a:off x="0" y="0"/>
                            <a:ext cx="1383030" cy="777240"/>
                          </a:xfrm>
                          <a:prstGeom prst="rect">
                            <a:avLst/>
                          </a:prstGeom>
                          <a:noFill/>
                          <a:ln>
                            <a:noFill/>
                          </a:ln>
                        </pic:spPr>
                      </pic:pic>
                    </a:graphicData>
                  </a:graphic>
                </wp:inline>
              </w:drawing>
            </w:r>
          </w:p>
          <w:p>
            <w:pPr>
              <w:spacing w:line="440" w:lineRule="exact"/>
              <w:rPr>
                <w:rFonts w:asciiTheme="minorEastAsia" w:hAnsiTheme="minorEastAsia" w:cstheme="minorEastAsia"/>
                <w:sz w:val="24"/>
              </w:rPr>
            </w:pPr>
            <w:r>
              <w:rPr>
                <w:rFonts w:hint="eastAsia" w:asciiTheme="minorEastAsia" w:hAnsiTheme="minorEastAsia" w:cstheme="minorEastAsia"/>
                <w:sz w:val="24"/>
              </w:rPr>
              <w:t>2.完成教师布置的《公用物品的摆放》试题。</w:t>
            </w:r>
          </w:p>
          <w:p>
            <w:pPr>
              <w:jc w:val="cente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943610" cy="701040"/>
                  <wp:effectExtent l="0" t="0" r="889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7"/>
                          <a:srcRect l="17990" r="13027" b="8830"/>
                          <a:stretch>
                            <a:fillRect/>
                          </a:stretch>
                        </pic:blipFill>
                        <pic:spPr>
                          <a:xfrm>
                            <a:off x="0" y="0"/>
                            <a:ext cx="943610" cy="701040"/>
                          </a:xfrm>
                          <a:prstGeom prst="rect">
                            <a:avLst/>
                          </a:prstGeom>
                          <a:noFill/>
                          <a:ln>
                            <a:noFill/>
                          </a:ln>
                        </pic:spPr>
                      </pic:pic>
                    </a:graphicData>
                  </a:graphic>
                </wp:inline>
              </w:drawing>
            </w:r>
          </w:p>
        </w:tc>
        <w:tc>
          <w:tcPr>
            <w:tcW w:w="1590"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以题型的形式检测学生掌握情况，让学生明白知识对技能的指挥棒作用。</w:t>
            </w:r>
          </w:p>
        </w:tc>
        <w:tc>
          <w:tcPr>
            <w:tcW w:w="1462" w:type="dxa"/>
            <w:gridSpan w:val="2"/>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550" w:type="dxa"/>
            <w:gridSpan w:val="8"/>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（一）</w:t>
            </w:r>
            <w:r>
              <w:rPr>
                <w:rFonts w:hint="eastAsia" w:asciiTheme="minorEastAsia" w:hAnsiTheme="minorEastAsia" w:cstheme="minorEastAsia"/>
                <w:b/>
                <w:sz w:val="24"/>
              </w:rPr>
              <w:t xml:space="preserve">观看视频 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64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59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462"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jc w:val="center"/>
        </w:trPr>
        <w:tc>
          <w:tcPr>
            <w:tcW w:w="2858"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教师播放视频，抛出本节课第一个问题，引导并鼓励学生结合本节课前知识学习，积极回答问题：</w:t>
            </w:r>
          </w:p>
          <w:p>
            <w:pPr>
              <w:spacing w:line="440" w:lineRule="exact"/>
              <w:rPr>
                <w:rFonts w:asciiTheme="minorEastAsia" w:hAnsiTheme="minorEastAsia" w:cstheme="minorEastAsia"/>
                <w:sz w:val="24"/>
              </w:rPr>
            </w:pPr>
            <w:r>
              <w:rPr>
                <w:rFonts w:hint="eastAsia" w:asciiTheme="minorEastAsia" w:hAnsiTheme="minorEastAsia" w:cstheme="minorEastAsia"/>
                <w:sz w:val="24"/>
              </w:rPr>
              <w:t>1.说出公用物品的摆放内容都包括哪些？</w:t>
            </w:r>
          </w:p>
          <w:p>
            <w:pPr>
              <w:spacing w:line="440" w:lineRule="exact"/>
              <w:rPr>
                <w:rFonts w:asciiTheme="minorEastAsia" w:hAnsiTheme="minorEastAsia" w:cstheme="minorEastAsia"/>
                <w:sz w:val="24"/>
              </w:rPr>
            </w:pPr>
            <w:r>
              <w:rPr>
                <w:rFonts w:hint="eastAsia" w:asciiTheme="minorEastAsia" w:hAnsiTheme="minorEastAsia" w:cstheme="minorEastAsia"/>
                <w:sz w:val="24"/>
              </w:rPr>
              <w:t>2.公用物品摆放的操作程序和标准有哪些？</w:t>
            </w:r>
          </w:p>
        </w:tc>
        <w:tc>
          <w:tcPr>
            <w:tcW w:w="2640"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认真观看视频，开动脑筋，结合本节课前学习，积极回答问题：</w:t>
            </w:r>
          </w:p>
          <w:p>
            <w:pPr>
              <w:spacing w:line="440" w:lineRule="exact"/>
              <w:rPr>
                <w:rFonts w:asciiTheme="minorEastAsia" w:hAnsiTheme="minorEastAsia" w:cstheme="minorEastAsia"/>
                <w:sz w:val="24"/>
              </w:rPr>
            </w:pPr>
            <w:r>
              <w:rPr>
                <w:rFonts w:hint="eastAsia" w:asciiTheme="minorEastAsia" w:hAnsiTheme="minorEastAsia" w:cstheme="minorEastAsia"/>
                <w:sz w:val="24"/>
              </w:rPr>
              <w:t>1.说出公用物品的摆放内容都包括哪些？</w:t>
            </w:r>
          </w:p>
          <w:p>
            <w:pPr>
              <w:spacing w:line="440" w:lineRule="exact"/>
              <w:rPr>
                <w:rFonts w:asciiTheme="minorEastAsia" w:hAnsiTheme="minorEastAsia" w:cstheme="minorEastAsia"/>
                <w:sz w:val="24"/>
              </w:rPr>
            </w:pPr>
            <w:r>
              <w:rPr>
                <w:rFonts w:hint="eastAsia" w:asciiTheme="minorEastAsia" w:hAnsiTheme="minorEastAsia" w:cstheme="minorEastAsia"/>
                <w:sz w:val="24"/>
              </w:rPr>
              <w:t>2.公用物品摆放的操作程序和标准有哪些？</w:t>
            </w:r>
          </w:p>
        </w:tc>
        <w:tc>
          <w:tcPr>
            <w:tcW w:w="1590"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通过教师提问和学生回答，引导学生对公用物品摆放的</w:t>
            </w:r>
            <w:r>
              <w:rPr>
                <w:rFonts w:hint="eastAsia" w:asciiTheme="minorEastAsia" w:hAnsiTheme="minorEastAsia" w:cstheme="minorEastAsia"/>
                <w:bCs/>
                <w:sz w:val="24"/>
              </w:rPr>
              <w:t>操作程序和标准</w:t>
            </w:r>
            <w:r>
              <w:rPr>
                <w:rFonts w:hint="eastAsia" w:asciiTheme="minorEastAsia" w:hAnsiTheme="minorEastAsia" w:cstheme="minorEastAsia"/>
                <w:sz w:val="24"/>
              </w:rPr>
              <w:t>有初步了解。</w:t>
            </w:r>
          </w:p>
        </w:tc>
        <w:tc>
          <w:tcPr>
            <w:tcW w:w="1462"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引导学生认识到技能提升需要严要求、高标准。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550" w:type="dxa"/>
            <w:gridSpan w:val="8"/>
            <w:vAlign w:val="center"/>
          </w:tcPr>
          <w:p>
            <w:pPr>
              <w:spacing w:line="440" w:lineRule="exact"/>
              <w:jc w:val="center"/>
              <w:outlineLvl w:val="1"/>
              <w:rPr>
                <w:rFonts w:asciiTheme="minorEastAsia" w:hAnsiTheme="minorEastAsia" w:cstheme="minorEastAsia"/>
                <w:sz w:val="24"/>
              </w:rPr>
            </w:pPr>
            <w:r>
              <w:rPr>
                <w:rFonts w:hint="eastAsia" w:asciiTheme="minorEastAsia" w:hAnsiTheme="minorEastAsia" w:cstheme="minorEastAsia"/>
                <w:b/>
                <w:bCs/>
                <w:sz w:val="24"/>
              </w:rPr>
              <w:t>（二）</w:t>
            </w:r>
            <w:r>
              <w:rPr>
                <w:rFonts w:hint="eastAsia" w:asciiTheme="minorEastAsia" w:hAnsiTheme="minorEastAsia" w:cstheme="minorEastAsia"/>
                <w:b/>
                <w:sz w:val="24"/>
              </w:rPr>
              <w:t xml:space="preserve">明确要求 练习提升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64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59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462"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2858" w:type="dxa"/>
            <w:gridSpan w:val="2"/>
          </w:tcPr>
          <w:p>
            <w:pPr>
              <w:spacing w:line="440" w:lineRule="exact"/>
              <w:rPr>
                <w:rFonts w:asciiTheme="minorEastAsia" w:hAnsiTheme="minorEastAsia" w:cstheme="minorEastAsia"/>
                <w:b/>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教学重点</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1.教师明确任务：以组为单位，组长负起责任，和组员一起领会公用物品摆放的操作程序和标准；</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2.要求各组成员有序地在</w:t>
            </w:r>
            <w:r>
              <w:rPr>
                <w:rFonts w:hint="eastAsia" w:asciiTheme="minorEastAsia" w:hAnsiTheme="minorEastAsia" w:cstheme="minorEastAsia"/>
                <w:bCs/>
                <w:sz w:val="24"/>
                <w:lang w:val="en-US" w:eastAsia="zh-CN"/>
              </w:rPr>
              <w:t>3</w:t>
            </w:r>
            <w:r>
              <w:rPr>
                <w:rFonts w:hint="eastAsia" w:asciiTheme="minorEastAsia" w:hAnsiTheme="minorEastAsia" w:cstheme="minorEastAsia"/>
                <w:bCs/>
                <w:sz w:val="24"/>
              </w:rPr>
              <w:t>分钟内，边说边做，完成公用物品摆放；</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3.教师在同学们练习过程中给予指导；</w:t>
            </w:r>
          </w:p>
          <w:p>
            <w:pPr>
              <w:spacing w:line="440" w:lineRule="exact"/>
              <w:rPr>
                <w:rFonts w:asciiTheme="minorEastAsia" w:hAnsiTheme="minorEastAsia" w:cstheme="minorEastAsia"/>
                <w:bCs/>
                <w:color w:val="FF0000"/>
                <w:sz w:val="24"/>
              </w:rPr>
            </w:pPr>
            <w:r>
              <w:rPr>
                <w:rFonts w:hint="eastAsia" w:asciiTheme="minorEastAsia" w:hAnsiTheme="minorEastAsia" w:cstheme="minorEastAsia"/>
                <w:bCs/>
                <w:sz w:val="24"/>
              </w:rPr>
              <w:t>4.教师提炼与概括公用物品摆放的操作程序与标准：公勺和公筷，正副水杯正上方，筷架水杯3厘米，勺筷尾朝右；花盆居中间，桌牌放中前，面向副主人。菜单正副位，右尾距桌1.5）；</w:t>
            </w:r>
          </w:p>
          <w:p>
            <w:pPr>
              <w:spacing w:line="440" w:lineRule="exact"/>
              <w:rPr>
                <w:rFonts w:hint="eastAsia" w:asciiTheme="minorEastAsia" w:hAnsiTheme="minorEastAsia" w:cstheme="minorEastAsia"/>
                <w:bCs/>
                <w:sz w:val="24"/>
              </w:rPr>
            </w:pPr>
            <w:r>
              <w:rPr>
                <w:rFonts w:hint="eastAsia" w:asciiTheme="minorEastAsia" w:hAnsiTheme="minorEastAsia" w:cstheme="minorEastAsia"/>
                <w:sz w:val="24"/>
              </w:rPr>
              <w:t>5.</w:t>
            </w:r>
            <w:r>
              <w:rPr>
                <w:rFonts w:hint="eastAsia" w:asciiTheme="minorEastAsia" w:hAnsiTheme="minorEastAsia" w:cstheme="minorEastAsia"/>
                <w:bCs/>
                <w:sz w:val="24"/>
              </w:rPr>
              <w:t>教师示范和讲解公用物品的摆放标准。</w:t>
            </w:r>
          </w:p>
          <w:p>
            <w:pPr>
              <w:spacing w:line="440" w:lineRule="exact"/>
              <w:rPr>
                <w:rFonts w:hint="eastAsia" w:asciiTheme="minorEastAsia" w:hAnsiTheme="minorEastAsia" w:cstheme="minorEastAsia"/>
                <w:bCs/>
                <w:sz w:val="24"/>
              </w:rPr>
            </w:pPr>
            <w:r>
              <w:rPr>
                <w:rFonts w:hint="eastAsia" w:ascii="宋体" w:hAnsi="宋体" w:eastAsia="宋体" w:cs="宋体"/>
                <w:bCs/>
                <w:sz w:val="24"/>
                <w:lang w:val="en-US" w:eastAsia="zh-CN"/>
              </w:rPr>
              <w:t>6.要求学生</w:t>
            </w:r>
            <w:r>
              <w:rPr>
                <w:rFonts w:hint="eastAsia" w:ascii="宋体" w:hAnsi="宋体" w:eastAsia="宋体" w:cs="宋体"/>
                <w:bCs/>
                <w:sz w:val="24"/>
              </w:rPr>
              <w:t>以组为单位对照老师概括的操作手法再次进行练习，提高自己操作水平。</w:t>
            </w:r>
          </w:p>
        </w:tc>
        <w:tc>
          <w:tcPr>
            <w:tcW w:w="2640"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1.领会老师布置的任务，组长带领组员一起学习和领会公用物品摆放的操作程序和标准；</w:t>
            </w:r>
          </w:p>
          <w:p>
            <w:pPr>
              <w:tabs>
                <w:tab w:val="left" w:pos="312"/>
              </w:tabs>
              <w:spacing w:line="440" w:lineRule="exact"/>
              <w:rPr>
                <w:rFonts w:asciiTheme="minorEastAsia" w:hAnsiTheme="minorEastAsia" w:cstheme="minorEastAsia"/>
                <w:bCs/>
                <w:sz w:val="24"/>
              </w:rPr>
            </w:pPr>
            <w:r>
              <w:rPr>
                <w:rFonts w:hint="eastAsia" w:asciiTheme="minorEastAsia" w:hAnsiTheme="minorEastAsia" w:cstheme="minorEastAsia"/>
                <w:bCs/>
                <w:sz w:val="24"/>
              </w:rPr>
              <w:t>2.领会后，每组成员有序地在规定时间内完成一个餐位的公用物品摆放；（边说边做）</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3.听取老师的指导意见并改正，继续练习；</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4.领会教师提炼与概括的内容；</w:t>
            </w:r>
          </w:p>
          <w:p>
            <w:pPr>
              <w:spacing w:line="440" w:lineRule="exact"/>
              <w:rPr>
                <w:rFonts w:hint="eastAsia" w:asciiTheme="minorEastAsia" w:hAnsiTheme="minorEastAsia" w:cstheme="minorEastAsia"/>
                <w:bCs/>
                <w:sz w:val="24"/>
              </w:rPr>
            </w:pPr>
            <w:r>
              <w:rPr>
                <w:rFonts w:hint="eastAsia" w:asciiTheme="minorEastAsia" w:hAnsiTheme="minorEastAsia" w:cstheme="minorEastAsia"/>
                <w:bCs/>
                <w:sz w:val="24"/>
              </w:rPr>
              <w:t>5.认认真观看和仔细听教师的示范和讲解。</w:t>
            </w:r>
          </w:p>
          <w:p>
            <w:pPr>
              <w:spacing w:line="440" w:lineRule="exact"/>
              <w:rPr>
                <w:rFonts w:hint="eastAsia" w:asciiTheme="minorEastAsia" w:hAnsiTheme="minorEastAsia" w:cstheme="minorEastAsia"/>
                <w:bCs/>
                <w:sz w:val="24"/>
              </w:rPr>
            </w:pPr>
            <w:r>
              <w:rPr>
                <w:rFonts w:hint="eastAsia" w:ascii="宋体" w:hAnsi="宋体" w:eastAsia="宋体" w:cs="宋体"/>
                <w:sz w:val="24"/>
                <w:lang w:val="en-US" w:eastAsia="zh-CN"/>
              </w:rPr>
              <w:t>6.</w:t>
            </w:r>
            <w:r>
              <w:rPr>
                <w:rFonts w:hint="eastAsia" w:ascii="宋体" w:hAnsi="宋体" w:eastAsia="宋体" w:cs="宋体"/>
                <w:sz w:val="24"/>
              </w:rPr>
              <w:t>以组为单位对照老师概括的操作手法再次进行练习，提高自己操作水平。</w:t>
            </w:r>
          </w:p>
        </w:tc>
        <w:tc>
          <w:tcPr>
            <w:tcW w:w="1590"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bCs/>
                <w:sz w:val="24"/>
              </w:rPr>
              <w:t>通过教师的讲解和操作为学生做好赛前示范工作，使学生在反复操作中提升距离默契感，做到精益求精。</w:t>
            </w:r>
          </w:p>
        </w:tc>
        <w:tc>
          <w:tcPr>
            <w:tcW w:w="1462"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通过完成</w:t>
            </w:r>
            <w:r>
              <w:rPr>
                <w:rFonts w:hint="eastAsia" w:asciiTheme="minorEastAsia" w:hAnsiTheme="minorEastAsia" w:cstheme="minorEastAsia"/>
                <w:bCs/>
                <w:sz w:val="24"/>
              </w:rPr>
              <w:t>公用物品</w:t>
            </w:r>
            <w:r>
              <w:rPr>
                <w:rFonts w:hint="eastAsia" w:asciiTheme="minorEastAsia" w:hAnsiTheme="minorEastAsia" w:cstheme="minorEastAsia"/>
                <w:sz w:val="24"/>
              </w:rPr>
              <w:t>摆放的操作，引导学生树立规范化、程序化、标准化服务意识。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（三）</w:t>
            </w:r>
            <w:r>
              <w:rPr>
                <w:rFonts w:hint="eastAsia" w:asciiTheme="minorEastAsia" w:hAnsiTheme="minorEastAsia" w:cstheme="minorEastAsia"/>
                <w:b/>
                <w:sz w:val="24"/>
              </w:rPr>
              <w:t xml:space="preserve">组间展示 互相学习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64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59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462"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2858" w:type="dxa"/>
            <w:gridSpan w:val="2"/>
          </w:tcPr>
          <w:p>
            <w:pPr>
              <w:spacing w:line="480" w:lineRule="exact"/>
              <w:rPr>
                <w:rFonts w:asciiTheme="minorEastAsia" w:hAnsiTheme="minorEastAsia" w:cstheme="minorEastAsia"/>
                <w:bCs/>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教学难点</w:t>
            </w:r>
          </w:p>
          <w:p>
            <w:pPr>
              <w:spacing w:line="360" w:lineRule="auto"/>
              <w:rPr>
                <w:rFonts w:asciiTheme="minorEastAsia" w:hAnsiTheme="minorEastAsia" w:cstheme="minorEastAsia"/>
                <w:bCs/>
                <w:sz w:val="24"/>
              </w:rPr>
            </w:pPr>
            <w:r>
              <w:rPr>
                <w:rFonts w:hint="eastAsia" w:asciiTheme="minorEastAsia" w:hAnsiTheme="minorEastAsia" w:cstheme="minorEastAsia"/>
                <w:bCs/>
                <w:sz w:val="24"/>
              </w:rPr>
              <w:t>1.教师明确展示赛要求:</w:t>
            </w:r>
          </w:p>
          <w:p>
            <w:pPr>
              <w:spacing w:line="360" w:lineRule="auto"/>
              <w:rPr>
                <w:rFonts w:asciiTheme="minorEastAsia" w:hAnsiTheme="minorEastAsia" w:cstheme="minorEastAsia"/>
                <w:bCs/>
                <w:sz w:val="24"/>
              </w:rPr>
            </w:pPr>
            <w:r>
              <w:rPr>
                <w:rFonts w:hint="eastAsia" w:asciiTheme="minorEastAsia" w:hAnsiTheme="minorEastAsia" w:cstheme="minorEastAsia"/>
                <w:bCs/>
                <w:sz w:val="24"/>
              </w:rPr>
              <w:sym w:font="Wingdings" w:char="F081"/>
            </w:r>
            <w:r>
              <w:rPr>
                <w:rFonts w:hint="eastAsia" w:asciiTheme="minorEastAsia" w:hAnsiTheme="minorEastAsia" w:cstheme="minorEastAsia"/>
                <w:bCs/>
                <w:sz w:val="24"/>
              </w:rPr>
              <w:t>托盘使用姿势正确</w:t>
            </w:r>
          </w:p>
          <w:p>
            <w:pPr>
              <w:spacing w:line="360" w:lineRule="auto"/>
              <w:rPr>
                <w:rFonts w:asciiTheme="minorEastAsia" w:hAnsiTheme="minorEastAsia" w:cstheme="minorEastAsia"/>
                <w:bCs/>
                <w:sz w:val="24"/>
              </w:rPr>
            </w:pPr>
            <w:r>
              <w:rPr>
                <w:rFonts w:hint="eastAsia" w:asciiTheme="minorEastAsia" w:hAnsiTheme="minorEastAsia" w:cstheme="minorEastAsia"/>
                <w:bCs/>
                <w:sz w:val="24"/>
              </w:rPr>
              <w:sym w:font="Wingdings" w:char="F082"/>
            </w:r>
            <w:r>
              <w:rPr>
                <w:rFonts w:hint="eastAsia" w:asciiTheme="minorEastAsia" w:hAnsiTheme="minorEastAsia" w:cstheme="minorEastAsia"/>
                <w:bCs/>
                <w:sz w:val="24"/>
              </w:rPr>
              <w:t>符合仪容仪表要求</w:t>
            </w:r>
          </w:p>
          <w:p>
            <w:pPr>
              <w:spacing w:line="360" w:lineRule="auto"/>
              <w:rPr>
                <w:rFonts w:asciiTheme="minorEastAsia" w:hAnsiTheme="minorEastAsia" w:cstheme="minorEastAsia"/>
                <w:bCs/>
                <w:sz w:val="24"/>
              </w:rPr>
            </w:pPr>
            <w:r>
              <w:rPr>
                <w:rFonts w:hint="eastAsia" w:asciiTheme="minorEastAsia" w:hAnsiTheme="minorEastAsia" w:cstheme="minorEastAsia"/>
                <w:bCs/>
                <w:sz w:val="24"/>
              </w:rPr>
              <w:sym w:font="Wingdings" w:char="F083"/>
            </w:r>
            <w:r>
              <w:rPr>
                <w:rFonts w:hint="eastAsia" w:asciiTheme="minorEastAsia" w:hAnsiTheme="minorEastAsia" w:cstheme="minorEastAsia"/>
                <w:bCs/>
                <w:sz w:val="24"/>
              </w:rPr>
              <w:t>按照公用物品摆放的操作程序和标准进行操作</w:t>
            </w:r>
          </w:p>
          <w:p>
            <w:pPr>
              <w:spacing w:line="440" w:lineRule="exact"/>
              <w:rPr>
                <w:rFonts w:ascii="宋体" w:hAnsi="宋体" w:eastAsia="宋体" w:cs="宋体"/>
                <w:bCs/>
                <w:sz w:val="24"/>
              </w:rPr>
            </w:pPr>
            <w:r>
              <w:rPr>
                <w:rFonts w:hint="eastAsia" w:ascii="宋体" w:hAnsi="宋体" w:eastAsia="宋体" w:cs="宋体"/>
                <w:bCs/>
                <w:sz w:val="24"/>
              </w:rPr>
              <w:t>④各组测量员互换组进行测量评价；记录员用平板电脑做好视频录制工作；</w:t>
            </w:r>
          </w:p>
          <w:p>
            <w:pPr>
              <w:spacing w:line="440" w:lineRule="exact"/>
              <w:rPr>
                <w:rFonts w:asciiTheme="minorEastAsia" w:hAnsiTheme="minorEastAsia" w:cstheme="minorEastAsia"/>
                <w:sz w:val="24"/>
              </w:rPr>
            </w:pPr>
            <w:r>
              <w:rPr>
                <w:rFonts w:hint="eastAsia" w:asciiTheme="minorEastAsia" w:hAnsiTheme="minorEastAsia" w:cstheme="minorEastAsia"/>
                <w:bCs/>
                <w:sz w:val="24"/>
              </w:rPr>
              <w:t>2.请各组派出代表进行展示，</w:t>
            </w:r>
            <w:r>
              <w:rPr>
                <w:rFonts w:hint="eastAsia" w:asciiTheme="minorEastAsia" w:hAnsiTheme="minorEastAsia" w:cstheme="minorEastAsia"/>
                <w:bCs/>
                <w:color w:val="000000" w:themeColor="text1"/>
                <w:sz w:val="24"/>
                <w14:textFill>
                  <w14:solidFill>
                    <w14:schemeClr w14:val="tx1"/>
                  </w14:solidFill>
                </w14:textFill>
              </w:rPr>
              <w:t>其他学生认真观摩比赛。</w:t>
            </w:r>
          </w:p>
        </w:tc>
        <w:tc>
          <w:tcPr>
            <w:tcW w:w="2640" w:type="dxa"/>
            <w:gridSpan w:val="2"/>
          </w:tcPr>
          <w:p>
            <w:pPr>
              <w:spacing w:line="440" w:lineRule="exact"/>
              <w:rPr>
                <w:rFonts w:ascii="宋体" w:hAnsi="宋体" w:eastAsia="宋体" w:cs="宋体"/>
                <w:bCs/>
                <w:sz w:val="24"/>
              </w:rPr>
            </w:pPr>
            <w:r>
              <w:rPr>
                <w:rFonts w:hint="eastAsia" w:ascii="宋体" w:hAnsi="宋体" w:eastAsia="宋体" w:cs="宋体"/>
                <w:bCs/>
                <w:sz w:val="24"/>
              </w:rPr>
              <w:t>1.领会展示要求；</w:t>
            </w:r>
          </w:p>
          <w:p>
            <w:pPr>
              <w:spacing w:line="460" w:lineRule="exact"/>
              <w:rPr>
                <w:rFonts w:asciiTheme="minorEastAsia" w:hAnsiTheme="minorEastAsia" w:cstheme="minorEastAsia"/>
                <w:bCs/>
                <w:sz w:val="24"/>
              </w:rPr>
            </w:pPr>
            <w:r>
              <w:rPr>
                <w:rFonts w:hint="eastAsia" w:asciiTheme="minorEastAsia" w:hAnsiTheme="minorEastAsia" w:cstheme="minorEastAsia"/>
                <w:bCs/>
                <w:sz w:val="24"/>
              </w:rPr>
              <w:t>2.组内选出参加展示的代表，进行比赛；其他学生认真观摩比赛。</w:t>
            </w:r>
          </w:p>
          <w:p>
            <w:pPr>
              <w:spacing w:line="460" w:lineRule="exact"/>
              <w:rPr>
                <w:rFonts w:asciiTheme="minorEastAsia" w:hAnsiTheme="minorEastAsia" w:cstheme="minorEastAsia"/>
                <w:bCs/>
                <w:sz w:val="24"/>
              </w:rPr>
            </w:pPr>
          </w:p>
          <w:p>
            <w:pPr>
              <w:spacing w:line="360" w:lineRule="auto"/>
              <w:rPr>
                <w:rFonts w:asciiTheme="minorEastAsia" w:hAnsiTheme="minorEastAsia" w:cstheme="minorEastAsia"/>
                <w:sz w:val="24"/>
              </w:rPr>
            </w:pPr>
          </w:p>
        </w:tc>
        <w:tc>
          <w:tcPr>
            <w:tcW w:w="1590"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以赛促学，更好地将知识落实到技能中，让同学们树立竞争意识</w:t>
            </w:r>
          </w:p>
        </w:tc>
        <w:tc>
          <w:tcPr>
            <w:tcW w:w="1462"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通过组间展示，培养精益求精、追求卓越的精神。</w:t>
            </w:r>
          </w:p>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（四）</w:t>
            </w:r>
            <w:r>
              <w:rPr>
                <w:rFonts w:hint="eastAsia" w:asciiTheme="minorEastAsia" w:hAnsiTheme="minorEastAsia" w:cstheme="minorEastAsia"/>
                <w:b/>
                <w:sz w:val="24"/>
              </w:rPr>
              <w:t xml:space="preserve">评优指错 共同进步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64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59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462"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8" w:type="dxa"/>
            <w:gridSpan w:val="2"/>
          </w:tcPr>
          <w:p>
            <w:pPr>
              <w:spacing w:line="400" w:lineRule="exact"/>
              <w:rPr>
                <w:rFonts w:asciiTheme="minorEastAsia" w:hAnsiTheme="minorEastAsia" w:cstheme="minorEastAsia"/>
                <w:bCs/>
                <w:sz w:val="24"/>
              </w:rPr>
            </w:pPr>
            <w:r>
              <w:rPr>
                <w:rFonts w:hint="eastAsia" w:asciiTheme="minorEastAsia" w:hAnsiTheme="minorEastAsia" w:cstheme="minorEastAsia"/>
                <w:bCs/>
                <w:sz w:val="24"/>
              </w:rPr>
              <w:t>1.请同学们说出观赛感言；</w:t>
            </w:r>
          </w:p>
          <w:p>
            <w:pPr>
              <w:spacing w:line="400" w:lineRule="exact"/>
              <w:rPr>
                <w:rFonts w:asciiTheme="minorEastAsia" w:hAnsiTheme="minorEastAsia" w:cstheme="minorEastAsia"/>
                <w:bCs/>
                <w:sz w:val="24"/>
              </w:rPr>
            </w:pPr>
            <w:r>
              <w:rPr>
                <w:rFonts w:hint="eastAsia" w:asciiTheme="minorEastAsia" w:hAnsiTheme="minorEastAsia" w:cstheme="minorEastAsia"/>
                <w:bCs/>
                <w:sz w:val="24"/>
              </w:rPr>
              <w:t>2.要求各组测量员用量尺对本组代表的操作结果测量，并互换组再测，本着公平公正的原则作出评价，完成公用物品摆放评价表</w:t>
            </w:r>
            <w:r>
              <w:rPr>
                <w:rFonts w:hint="eastAsia" w:asciiTheme="minorEastAsia" w:hAnsiTheme="minorEastAsia" w:cstheme="minorEastAsia"/>
                <w:bCs/>
                <w:color w:val="FF0000"/>
                <w:sz w:val="24"/>
              </w:rPr>
              <w:t>（附录）</w:t>
            </w:r>
            <w:r>
              <w:rPr>
                <w:rFonts w:hint="eastAsia" w:asciiTheme="minorEastAsia" w:hAnsiTheme="minorEastAsia" w:cstheme="minorEastAsia"/>
                <w:bCs/>
                <w:sz w:val="24"/>
              </w:rPr>
              <w:t>；</w:t>
            </w:r>
          </w:p>
          <w:p>
            <w:pPr>
              <w:spacing w:line="440" w:lineRule="exact"/>
              <w:rPr>
                <w:rFonts w:asciiTheme="minorEastAsia" w:hAnsiTheme="minorEastAsia" w:cstheme="minorEastAsia"/>
                <w:sz w:val="24"/>
              </w:rPr>
            </w:pPr>
            <w:r>
              <w:rPr>
                <w:rFonts w:hint="eastAsia" w:asciiTheme="minorEastAsia" w:hAnsiTheme="minorEastAsia" w:cstheme="minorEastAsia"/>
                <w:bCs/>
                <w:sz w:val="24"/>
              </w:rPr>
              <w:t>3.</w:t>
            </w:r>
            <w:r>
              <w:rPr>
                <w:rFonts w:hint="eastAsia" w:ascii="宋体" w:hAnsi="宋体" w:eastAsia="宋体" w:cs="宋体"/>
                <w:bCs/>
                <w:sz w:val="24"/>
              </w:rPr>
              <w:t>记录员说出本组代表操作过程中的错误和亮点，做好视频的拍摄工作，上传至超星学习通平台，便于同学们自查自纠，互相学习。</w:t>
            </w:r>
          </w:p>
        </w:tc>
        <w:tc>
          <w:tcPr>
            <w:tcW w:w="2640"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w:t>
            </w:r>
            <w:r>
              <w:rPr>
                <w:rFonts w:hint="eastAsia" w:ascii="宋体" w:hAnsi="宋体" w:eastAsia="宋体" w:cs="宋体"/>
                <w:bCs/>
                <w:sz w:val="24"/>
              </w:rPr>
              <w:t>各抒己见，说出观赛感言</w:t>
            </w:r>
            <w:r>
              <w:rPr>
                <w:rFonts w:hint="eastAsia" w:asciiTheme="minorEastAsia" w:hAnsiTheme="minorEastAsia" w:cstheme="minorEastAsia"/>
                <w:bCs/>
                <w:sz w:val="24"/>
              </w:rPr>
              <w:t>；</w:t>
            </w:r>
          </w:p>
          <w:p>
            <w:pPr>
              <w:spacing w:line="400" w:lineRule="exact"/>
              <w:rPr>
                <w:rFonts w:asciiTheme="minorEastAsia" w:hAnsiTheme="minorEastAsia" w:cstheme="minorEastAsia"/>
                <w:bCs/>
                <w:sz w:val="24"/>
              </w:rPr>
            </w:pPr>
            <w:r>
              <w:rPr>
                <w:rFonts w:hint="eastAsia" w:asciiTheme="minorEastAsia" w:hAnsiTheme="minorEastAsia" w:cstheme="minorEastAsia"/>
                <w:bCs/>
                <w:sz w:val="24"/>
              </w:rPr>
              <w:t>2.</w:t>
            </w:r>
            <w:r>
              <w:rPr>
                <w:rFonts w:hint="eastAsia" w:ascii="宋体" w:hAnsi="宋体" w:eastAsia="宋体" w:cs="宋体"/>
                <w:bCs/>
                <w:sz w:val="24"/>
              </w:rPr>
              <w:t>本着公平公正的原则各组测量员自测和互测后，完善</w:t>
            </w:r>
            <w:r>
              <w:rPr>
                <w:rFonts w:hint="eastAsia" w:asciiTheme="minorEastAsia" w:hAnsiTheme="minorEastAsia" w:cstheme="minorEastAsia"/>
                <w:bCs/>
                <w:sz w:val="24"/>
              </w:rPr>
              <w:t>公用物品摆放评价表；</w:t>
            </w:r>
          </w:p>
          <w:p>
            <w:pPr>
              <w:spacing w:line="400" w:lineRule="exact"/>
              <w:rPr>
                <w:rFonts w:asciiTheme="minorEastAsia" w:hAnsiTheme="minorEastAsia" w:cstheme="minorEastAsia"/>
                <w:sz w:val="24"/>
              </w:rPr>
            </w:pPr>
            <w:r>
              <w:rPr>
                <w:rFonts w:hint="eastAsia" w:asciiTheme="minorEastAsia" w:hAnsiTheme="minorEastAsia" w:cstheme="minorEastAsia"/>
                <w:bCs/>
                <w:sz w:val="24"/>
              </w:rPr>
              <w:t>3.</w:t>
            </w:r>
            <w:r>
              <w:rPr>
                <w:rFonts w:hint="eastAsia" w:ascii="宋体" w:hAnsi="宋体" w:eastAsia="宋体" w:cs="宋体"/>
                <w:bCs/>
                <w:sz w:val="24"/>
              </w:rPr>
              <w:t>记录员指出本组代表操作过程中的错误和亮点，并将视频上传至学习通平台，供大家自查和学习</w:t>
            </w:r>
            <w:r>
              <w:rPr>
                <w:rFonts w:hint="eastAsia" w:asciiTheme="minorEastAsia" w:hAnsiTheme="minorEastAsia" w:cstheme="minorEastAsia"/>
                <w:bCs/>
                <w:sz w:val="24"/>
              </w:rPr>
              <w:t>。</w:t>
            </w:r>
          </w:p>
        </w:tc>
        <w:tc>
          <w:tcPr>
            <w:tcW w:w="1590" w:type="dxa"/>
            <w:gridSpan w:val="2"/>
          </w:tcPr>
          <w:p>
            <w:pPr>
              <w:spacing w:line="400" w:lineRule="exact"/>
              <w:rPr>
                <w:rFonts w:asciiTheme="minorEastAsia" w:hAnsiTheme="minorEastAsia" w:cstheme="minorEastAsia"/>
                <w:sz w:val="24"/>
              </w:rPr>
            </w:pPr>
            <w:r>
              <w:rPr>
                <w:rFonts w:hint="eastAsia" w:asciiTheme="minorEastAsia" w:hAnsiTheme="minorEastAsia" w:cstheme="minorEastAsia"/>
                <w:sz w:val="24"/>
              </w:rPr>
              <w:t>同学们通过观赛过程，做到畅所欲言，并树立学习榜样，发挥榜样作用，促进同学共同进步。</w:t>
            </w:r>
          </w:p>
        </w:tc>
        <w:tc>
          <w:tcPr>
            <w:tcW w:w="1462" w:type="dxa"/>
            <w:gridSpan w:val="2"/>
          </w:tcPr>
          <w:p>
            <w:pPr>
              <w:spacing w:line="40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 xml:space="preserve">（五）课堂小结 强化巩固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64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59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462"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jc w:val="center"/>
        </w:trPr>
        <w:tc>
          <w:tcPr>
            <w:tcW w:w="2858" w:type="dxa"/>
            <w:gridSpan w:val="2"/>
          </w:tcPr>
          <w:p>
            <w:pPr>
              <w:spacing w:line="360" w:lineRule="auto"/>
              <w:rPr>
                <w:rFonts w:asciiTheme="minorEastAsia" w:hAnsiTheme="minorEastAsia" w:cstheme="minorEastAsia"/>
                <w:bCs/>
                <w:sz w:val="24"/>
              </w:rPr>
            </w:pPr>
            <w:r>
              <w:rPr>
                <w:rFonts w:hint="eastAsia" w:asciiTheme="minorEastAsia" w:hAnsiTheme="minorEastAsia" w:cstheme="minorEastAsia"/>
                <w:bCs/>
                <w:sz w:val="24"/>
              </w:rPr>
              <w:t>1.</w:t>
            </w:r>
            <w:r>
              <w:rPr>
                <w:rFonts w:hint="eastAsia" w:ascii="宋体" w:hAnsi="宋体" w:eastAsia="宋体" w:cs="宋体"/>
                <w:bCs/>
                <w:sz w:val="24"/>
              </w:rPr>
              <w:t>教师就各组的展示情况进行针对性地表扬和鼓励</w:t>
            </w:r>
            <w:r>
              <w:rPr>
                <w:rFonts w:hint="eastAsia" w:asciiTheme="minorEastAsia" w:hAnsiTheme="minorEastAsia" w:cstheme="minorEastAsia"/>
                <w:bCs/>
                <w:sz w:val="24"/>
              </w:rPr>
              <w:t>；</w:t>
            </w:r>
          </w:p>
          <w:p>
            <w:pPr>
              <w:spacing w:line="360" w:lineRule="auto"/>
              <w:rPr>
                <w:rFonts w:asciiTheme="minorEastAsia" w:hAnsiTheme="minorEastAsia" w:cstheme="minorEastAsia"/>
                <w:sz w:val="24"/>
              </w:rPr>
            </w:pPr>
            <w:r>
              <w:rPr>
                <w:rFonts w:hint="eastAsia" w:asciiTheme="minorEastAsia" w:hAnsiTheme="minorEastAsia" w:cstheme="minorEastAsia"/>
                <w:bCs/>
                <w:sz w:val="24"/>
              </w:rPr>
              <w:t>2.教师总结并强调本节课内容（操作时的顺序必须是顺时针）；</w:t>
            </w:r>
          </w:p>
          <w:p>
            <w:pPr>
              <w:spacing w:line="360" w:lineRule="auto"/>
              <w:rPr>
                <w:rFonts w:asciiTheme="minorEastAsia" w:hAnsiTheme="minorEastAsia" w:cstheme="minorEastAsia"/>
                <w:sz w:val="24"/>
              </w:rPr>
            </w:pPr>
            <w:r>
              <w:rPr>
                <w:rFonts w:hint="eastAsia" w:asciiTheme="minorEastAsia" w:hAnsiTheme="minorEastAsia" w:cstheme="minorEastAsia"/>
                <w:bCs/>
                <w:sz w:val="24"/>
              </w:rPr>
              <w:t>3.教师对学生课下提出要求：加强练习公用物品摆放的操作，做到把控距离，毫厘不差；</w:t>
            </w:r>
          </w:p>
          <w:p>
            <w:pPr>
              <w:spacing w:line="360" w:lineRule="auto"/>
              <w:rPr>
                <w:rFonts w:asciiTheme="minorEastAsia" w:hAnsiTheme="minorEastAsia" w:cstheme="minorEastAsia"/>
                <w:sz w:val="24"/>
              </w:rPr>
            </w:pPr>
            <w:r>
              <w:drawing>
                <wp:inline distT="0" distB="0" distL="114300" distR="114300">
                  <wp:extent cx="1664335" cy="935990"/>
                  <wp:effectExtent l="0" t="0" r="12065" b="16510"/>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68"/>
                          <a:stretch>
                            <a:fillRect/>
                          </a:stretch>
                        </pic:blipFill>
                        <pic:spPr>
                          <a:xfrm>
                            <a:off x="0" y="0"/>
                            <a:ext cx="1664335" cy="935990"/>
                          </a:xfrm>
                          <a:prstGeom prst="rect">
                            <a:avLst/>
                          </a:prstGeom>
                          <a:noFill/>
                          <a:ln>
                            <a:noFill/>
                          </a:ln>
                        </pic:spPr>
                      </pic:pic>
                    </a:graphicData>
                  </a:graphic>
                </wp:inline>
              </w:drawing>
            </w:r>
          </w:p>
        </w:tc>
        <w:tc>
          <w:tcPr>
            <w:tcW w:w="2640" w:type="dxa"/>
            <w:gridSpan w:val="2"/>
          </w:tcPr>
          <w:p>
            <w:pPr>
              <w:spacing w:line="360" w:lineRule="auto"/>
              <w:rPr>
                <w:rFonts w:asciiTheme="minorEastAsia" w:hAnsiTheme="minorEastAsia" w:cstheme="minorEastAsia"/>
                <w:bCs/>
                <w:sz w:val="24"/>
              </w:rPr>
            </w:pPr>
            <w:r>
              <w:rPr>
                <w:rFonts w:hint="eastAsia" w:asciiTheme="minorEastAsia" w:hAnsiTheme="minorEastAsia" w:cstheme="minorEastAsia"/>
                <w:bCs/>
                <w:sz w:val="24"/>
              </w:rPr>
              <w:t>1.聆听教师对展示过程的总结，做到自查自纠；</w:t>
            </w:r>
          </w:p>
          <w:p>
            <w:pPr>
              <w:spacing w:line="360" w:lineRule="auto"/>
              <w:rPr>
                <w:rFonts w:asciiTheme="minorEastAsia" w:hAnsiTheme="minorEastAsia" w:cstheme="minorEastAsia"/>
                <w:sz w:val="24"/>
              </w:rPr>
            </w:pPr>
            <w:r>
              <w:rPr>
                <w:rFonts w:hint="eastAsia" w:asciiTheme="minorEastAsia" w:hAnsiTheme="minorEastAsia" w:cstheme="minorEastAsia"/>
                <w:bCs/>
                <w:sz w:val="24"/>
              </w:rPr>
              <w:t>2.领会并记住教师总结的本节内容；</w:t>
            </w:r>
          </w:p>
          <w:p>
            <w:pPr>
              <w:spacing w:line="360" w:lineRule="auto"/>
              <w:rPr>
                <w:rFonts w:asciiTheme="minorEastAsia" w:hAnsiTheme="minorEastAsia" w:cstheme="minorEastAsia"/>
                <w:sz w:val="24"/>
              </w:rPr>
            </w:pPr>
            <w:r>
              <w:rPr>
                <w:rFonts w:hint="eastAsia" w:asciiTheme="minorEastAsia" w:hAnsiTheme="minorEastAsia" w:cstheme="minorEastAsia"/>
                <w:bCs/>
                <w:sz w:val="24"/>
              </w:rPr>
              <w:t>3.做到课下认真、持之以恒地练习操作。</w:t>
            </w:r>
          </w:p>
        </w:tc>
        <w:tc>
          <w:tcPr>
            <w:tcW w:w="1590"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通过总结，再次强调公用物品摆放的精准度至关重要。培养学生“思”、“省”的意识，引导学生回忆本课内容，思考自己的掌握程度。</w:t>
            </w:r>
          </w:p>
        </w:tc>
        <w:tc>
          <w:tcPr>
            <w:tcW w:w="1462"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体会“思”则使人进步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858"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64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590"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462" w:type="dxa"/>
            <w:gridSpan w:val="2"/>
            <w:vAlign w:val="center"/>
          </w:tcPr>
          <w:p>
            <w:pPr>
              <w:spacing w:line="44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8"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1.要求同学们利用课余时间反复练习公用物品的摆放，注意操作细节；</w:t>
            </w:r>
          </w:p>
          <w:p>
            <w:pPr>
              <w:spacing w:line="440" w:lineRule="exact"/>
              <w:rPr>
                <w:rFonts w:asciiTheme="minorEastAsia" w:hAnsiTheme="minorEastAsia" w:cstheme="minorEastAsia"/>
                <w:sz w:val="24"/>
              </w:rPr>
            </w:pPr>
            <w:r>
              <w:rPr>
                <w:rFonts w:hint="eastAsia" w:asciiTheme="minorEastAsia" w:hAnsiTheme="minorEastAsia" w:cstheme="minorEastAsia"/>
                <w:sz w:val="24"/>
              </w:rPr>
              <w:t>2.要求同学们将自己在练习过程中录制的公用物品摆放的操作视频上传至超星学习通平台。</w:t>
            </w:r>
          </w:p>
        </w:tc>
        <w:tc>
          <w:tcPr>
            <w:tcW w:w="2640"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1.课下按照老师的要求反复练习公用物品的摆放，领会操作细节；</w:t>
            </w:r>
          </w:p>
          <w:p>
            <w:pPr>
              <w:spacing w:line="440" w:lineRule="exact"/>
              <w:rPr>
                <w:rFonts w:asciiTheme="minorEastAsia" w:hAnsiTheme="minorEastAsia" w:cstheme="minorEastAsia"/>
                <w:sz w:val="24"/>
              </w:rPr>
            </w:pPr>
            <w:r>
              <w:rPr>
                <w:rFonts w:hint="eastAsia" w:asciiTheme="minorEastAsia" w:hAnsiTheme="minorEastAsia" w:cstheme="minorEastAsia"/>
                <w:sz w:val="24"/>
              </w:rPr>
              <w:t>2.将练习过程中录制的公用物品摆放的操作视频上传至学习通平台。</w:t>
            </w:r>
          </w:p>
        </w:tc>
        <w:tc>
          <w:tcPr>
            <w:tcW w:w="1590"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技能的熟练掌握只靠课堂上的时间远远不够，需要将理论知识牢记在心，课后反复练习。</w:t>
            </w:r>
          </w:p>
        </w:tc>
        <w:tc>
          <w:tcPr>
            <w:tcW w:w="1462" w:type="dxa"/>
            <w:gridSpan w:val="2"/>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5" w:hRule="atLeast"/>
          <w:jc w:val="center"/>
        </w:trPr>
        <w:tc>
          <w:tcPr>
            <w:tcW w:w="8550" w:type="dxa"/>
            <w:gridSpan w:val="8"/>
            <w:vAlign w:val="center"/>
          </w:tcPr>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1.本课内容理论与实践相结合，从课前的检测开始，了解学生对理论知识的掌握程度，为课堂教学的深入开展打下基础，通过后续的教学环节，顺利达成知识目标；</w:t>
            </w:r>
          </w:p>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2.通过任务驱动法，运用学习通、平板电脑、微课等信息化手段，激发学生的学习兴趣，积极完成老师布置的任务，掌握公用物品摆放的操作技能，达成能力目标；</w:t>
            </w:r>
          </w:p>
          <w:p>
            <w:pPr>
              <w:spacing w:line="440" w:lineRule="exact"/>
              <w:ind w:firstLine="480" w:firstLineChars="200"/>
              <w:rPr>
                <w:rFonts w:asciiTheme="minorEastAsia" w:hAnsiTheme="minorEastAsia" w:cstheme="minorEastAsia"/>
                <w:sz w:val="24"/>
              </w:rPr>
            </w:pPr>
            <w:r>
              <w:rPr>
                <w:rFonts w:hint="eastAsia" w:ascii="宋体" w:hAnsi="宋体" w:eastAsia="宋体" w:cs="宋体"/>
                <w:sz w:val="24"/>
              </w:rPr>
              <w:t>3.通过小组合作展示，发挥了团体合作优势，强化了服务意识，感受到了劳动中的美，达成本节课的素质和思政目标。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50" w:type="dxa"/>
            <w:gridSpan w:val="8"/>
            <w:vAlign w:val="center"/>
          </w:tcPr>
          <w:p>
            <w:pPr>
              <w:spacing w:line="440" w:lineRule="exact"/>
              <w:rPr>
                <w:rFonts w:asciiTheme="minorEastAsia" w:hAnsiTheme="minorEastAsia" w:cstheme="minorEastAsia"/>
                <w:sz w:val="24"/>
              </w:rPr>
            </w:pPr>
            <w:r>
              <w:rPr>
                <w:rFonts w:hint="eastAsia" w:asciiTheme="minorEastAsia" w:hAnsiTheme="minorEastAsia" w:cstheme="minorEastAsia"/>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8550" w:type="dxa"/>
            <w:gridSpan w:val="8"/>
            <w:vAlign w:val="center"/>
          </w:tcPr>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1.通过任务驱动的教学模式，运用PPT、图片、教学视频等资源，将知识传授给学生。</w:t>
            </w:r>
          </w:p>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2.“公用物品的摆放”提炼和概括的顺口溜，使得同学们印象深刻，乐于接受。</w:t>
            </w:r>
          </w:p>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3.通过课前检测、课中练习和展示，使得同学们有竞争意识，同时树立了学习榜样，在学习中充分发挥榜样作用，促进大家共同进步。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550" w:type="dxa"/>
            <w:gridSpan w:val="8"/>
            <w:vAlign w:val="center"/>
          </w:tcPr>
          <w:p>
            <w:pPr>
              <w:spacing w:line="440" w:lineRule="exact"/>
              <w:rPr>
                <w:rFonts w:asciiTheme="minorEastAsia" w:hAnsiTheme="minorEastAsia" w:cstheme="minorEastAsia"/>
                <w:sz w:val="24"/>
              </w:rPr>
            </w:pPr>
            <w:r>
              <w:rPr>
                <w:rFonts w:hint="eastAsia" w:asciiTheme="minorEastAsia" w:hAnsiTheme="minorEastAsia" w:cstheme="minorEastAsia"/>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8550" w:type="dxa"/>
            <w:gridSpan w:val="8"/>
            <w:vAlign w:val="center"/>
          </w:tcPr>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依据课程教学内容——“公用物品摆放的操作程序和标准，链接语文教学的“关键词”提取概括，使语文课程和专业方向课程融通结合，辅助学生专业理论学习，提炼了教学内容，便于同学们领会和记忆，做到更有效地指导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550" w:type="dxa"/>
            <w:gridSpan w:val="8"/>
            <w:vAlign w:val="center"/>
          </w:tcPr>
          <w:p>
            <w:pPr>
              <w:spacing w:line="440" w:lineRule="exact"/>
              <w:jc w:val="center"/>
              <w:rPr>
                <w:rFonts w:asciiTheme="minorEastAsia" w:hAnsiTheme="minorEastAsia" w:cstheme="minorEastAsia"/>
                <w:sz w:val="24"/>
              </w:rPr>
            </w:pPr>
            <w:r>
              <w:rPr>
                <w:rFonts w:hint="eastAsia" w:asciiTheme="minorEastAsia" w:hAnsiTheme="minorEastAsia" w:cstheme="minorEastAsia"/>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0" w:type="dxa"/>
            <w:gridSpan w:val="8"/>
            <w:vAlign w:val="center"/>
          </w:tcPr>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因学生个体差异不尽相同，所以领会知识和掌握技能程度存在偏差。本节课想要求所有同学做到高标准和精细化、举止大方和动作优雅，需要课后不断加强练习，才能达到熟能生巧。</w:t>
            </w:r>
          </w:p>
        </w:tc>
      </w:tr>
    </w:tbl>
    <w:p>
      <w:pPr>
        <w:spacing w:before="100" w:beforeAutospacing="1" w:after="100" w:afterAutospacing="1"/>
        <w:rPr>
          <w:rFonts w:hint="eastAsia" w:ascii="宋体" w:hAnsi="宋体" w:eastAsia="宋体" w:cs="宋体"/>
          <w:b/>
          <w:bCs/>
          <w:sz w:val="24"/>
        </w:rPr>
      </w:pPr>
    </w:p>
    <w:p>
      <w:pPr>
        <w:spacing w:before="100" w:beforeAutospacing="1" w:after="100" w:afterAutospacing="1"/>
        <w:rPr>
          <w:rFonts w:hint="eastAsia" w:ascii="宋体" w:hAnsi="宋体" w:eastAsia="宋体" w:cs="宋体"/>
          <w:b/>
          <w:bCs/>
          <w:sz w:val="24"/>
        </w:rPr>
      </w:pPr>
    </w:p>
    <w:p>
      <w:pPr>
        <w:spacing w:before="100" w:beforeAutospacing="1" w:after="100" w:afterAutospacing="1"/>
        <w:rPr>
          <w:rFonts w:ascii="宋体" w:hAnsi="宋体" w:eastAsia="宋体" w:cs="宋体"/>
          <w:b/>
          <w:bCs/>
          <w:sz w:val="24"/>
        </w:rPr>
      </w:pPr>
      <w:r>
        <w:rPr>
          <w:rFonts w:hint="eastAsia" w:ascii="宋体" w:hAnsi="宋体" w:eastAsia="宋体" w:cs="宋体"/>
          <w:b/>
          <w:bCs/>
          <w:sz w:val="24"/>
        </w:rPr>
        <w:t>附录：</w:t>
      </w:r>
    </w:p>
    <w:p>
      <w:pPr>
        <w:spacing w:after="100" w:afterAutospacing="1"/>
        <w:jc w:val="center"/>
        <w:rPr>
          <w:rFonts w:ascii="黑体" w:hAnsi="黑体" w:eastAsia="黑体" w:cs="黑体"/>
          <w:b/>
          <w:bCs/>
          <w:sz w:val="32"/>
          <w:szCs w:val="32"/>
        </w:rPr>
      </w:pPr>
      <w:r>
        <w:rPr>
          <w:rFonts w:hint="eastAsia" w:ascii="黑体" w:hAnsi="黑体" w:eastAsia="黑体" w:cs="黑体"/>
          <w:b/>
          <w:bCs/>
          <w:sz w:val="32"/>
          <w:szCs w:val="32"/>
        </w:rPr>
        <w:t>公用物品的摆放评价表</w:t>
      </w:r>
    </w:p>
    <w:tbl>
      <w:tblPr>
        <w:tblStyle w:val="6"/>
        <w:tblW w:w="858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25"/>
        <w:gridCol w:w="4498"/>
        <w:gridCol w:w="766"/>
        <w:gridCol w:w="766"/>
        <w:gridCol w:w="766"/>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25" w:type="dxa"/>
            <w:vAlign w:val="center"/>
          </w:tcPr>
          <w:p>
            <w:pPr>
              <w:spacing w:line="440" w:lineRule="exact"/>
              <w:jc w:val="center"/>
              <w:rPr>
                <w:rFonts w:asciiTheme="minorEastAsia" w:hAnsiTheme="minorEastAsia" w:cstheme="minorEastAsia"/>
                <w:b/>
                <w:bCs/>
                <w:color w:val="262626"/>
                <w:sz w:val="24"/>
              </w:rPr>
            </w:pPr>
            <w:r>
              <w:rPr>
                <w:rFonts w:hint="eastAsia" w:ascii="宋体" w:hAnsi="宋体" w:eastAsia="宋体" w:cs="宋体"/>
                <w:b/>
                <w:bCs/>
                <w:color w:val="262626"/>
                <w:sz w:val="24"/>
              </w:rPr>
              <w:t>内容</w:t>
            </w:r>
          </w:p>
        </w:tc>
        <w:tc>
          <w:tcPr>
            <w:tcW w:w="4498" w:type="dxa"/>
            <w:vAlign w:val="center"/>
          </w:tcPr>
          <w:p>
            <w:pPr>
              <w:spacing w:line="440" w:lineRule="exact"/>
              <w:jc w:val="center"/>
              <w:rPr>
                <w:rFonts w:asciiTheme="minorEastAsia" w:hAnsiTheme="minorEastAsia" w:cstheme="minorEastAsia"/>
                <w:color w:val="262626"/>
                <w:kern w:val="0"/>
                <w:sz w:val="24"/>
              </w:rPr>
            </w:pPr>
            <w:r>
              <w:rPr>
                <w:rFonts w:hint="eastAsia" w:ascii="宋体" w:hAnsi="宋体" w:eastAsia="宋体" w:cs="宋体"/>
                <w:b/>
                <w:bCs/>
                <w:color w:val="262626"/>
                <w:sz w:val="24"/>
              </w:rPr>
              <w:t>标准及要求</w:t>
            </w:r>
          </w:p>
        </w:tc>
        <w:tc>
          <w:tcPr>
            <w:tcW w:w="766" w:type="dxa"/>
            <w:vAlign w:val="center"/>
          </w:tcPr>
          <w:p>
            <w:pPr>
              <w:spacing w:line="440" w:lineRule="exact"/>
              <w:jc w:val="center"/>
              <w:rPr>
                <w:rFonts w:asciiTheme="minorEastAsia" w:hAnsiTheme="minorEastAsia" w:cstheme="minorEastAsia"/>
                <w:color w:val="262626"/>
                <w:kern w:val="0"/>
                <w:sz w:val="24"/>
              </w:rPr>
            </w:pPr>
            <w:r>
              <w:rPr>
                <w:rFonts w:hint="eastAsia" w:ascii="宋体" w:hAnsi="宋体" w:eastAsia="宋体" w:cs="宋体"/>
                <w:b/>
                <w:bCs/>
                <w:color w:val="262626"/>
                <w:sz w:val="24"/>
              </w:rPr>
              <w:t>分值</w:t>
            </w:r>
          </w:p>
        </w:tc>
        <w:tc>
          <w:tcPr>
            <w:tcW w:w="766" w:type="dxa"/>
            <w:vAlign w:val="center"/>
          </w:tcPr>
          <w:p>
            <w:pPr>
              <w:spacing w:line="440" w:lineRule="exact"/>
              <w:jc w:val="center"/>
              <w:rPr>
                <w:rFonts w:asciiTheme="minorEastAsia" w:hAnsiTheme="minorEastAsia" w:cstheme="minorEastAsia"/>
                <w:color w:val="262626"/>
                <w:sz w:val="24"/>
              </w:rPr>
            </w:pPr>
            <w:r>
              <w:rPr>
                <w:rFonts w:hint="eastAsia" w:ascii="宋体" w:hAnsi="宋体" w:eastAsia="宋体" w:cs="宋体"/>
                <w:b/>
                <w:bCs/>
                <w:color w:val="262626"/>
                <w:sz w:val="24"/>
              </w:rPr>
              <w:t>自评</w:t>
            </w:r>
          </w:p>
        </w:tc>
        <w:tc>
          <w:tcPr>
            <w:tcW w:w="766"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互评</w:t>
            </w:r>
          </w:p>
        </w:tc>
        <w:tc>
          <w:tcPr>
            <w:tcW w:w="766"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25" w:type="dxa"/>
            <w:vMerge w:val="restart"/>
            <w:vAlign w:val="center"/>
          </w:tcPr>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公用</w:t>
            </w:r>
          </w:p>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餐具</w:t>
            </w:r>
          </w:p>
        </w:tc>
        <w:tc>
          <w:tcPr>
            <w:tcW w:w="4498" w:type="dxa"/>
          </w:tcPr>
          <w:p>
            <w:pPr>
              <w:widowControl/>
              <w:adjustRightInd w:val="0"/>
              <w:snapToGrid w:val="0"/>
              <w:spacing w:line="420" w:lineRule="exact"/>
              <w:jc w:val="left"/>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公用筷架摆放在主人和副主人餐位水杯正上方，距水杯杯肚下沿切点3厘米。先摆放杯花，再摆放公用餐具。</w:t>
            </w:r>
          </w:p>
        </w:tc>
        <w:tc>
          <w:tcPr>
            <w:tcW w:w="766" w:type="dxa"/>
            <w:vAlign w:val="center"/>
          </w:tcPr>
          <w:p>
            <w:pPr>
              <w:widowControl/>
              <w:adjustRightInd w:val="0"/>
              <w:snapToGrid w:val="0"/>
              <w:spacing w:line="440" w:lineRule="exact"/>
              <w:jc w:val="center"/>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3</w:t>
            </w: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25" w:type="dxa"/>
            <w:vMerge w:val="continue"/>
            <w:vAlign w:val="center"/>
          </w:tcPr>
          <w:p>
            <w:pPr>
              <w:widowControl/>
              <w:adjustRightInd w:val="0"/>
              <w:snapToGrid w:val="0"/>
              <w:spacing w:line="440" w:lineRule="exact"/>
              <w:jc w:val="center"/>
              <w:rPr>
                <w:rFonts w:asciiTheme="minorEastAsia" w:hAnsiTheme="minorEastAsia" w:cstheme="minorEastAsia"/>
                <w:b/>
                <w:bCs/>
                <w:color w:val="262626"/>
                <w:sz w:val="24"/>
              </w:rPr>
            </w:pPr>
          </w:p>
        </w:tc>
        <w:tc>
          <w:tcPr>
            <w:tcW w:w="4498" w:type="dxa"/>
          </w:tcPr>
          <w:p>
            <w:pPr>
              <w:widowControl/>
              <w:adjustRightInd w:val="0"/>
              <w:snapToGrid w:val="0"/>
              <w:spacing w:line="420" w:lineRule="exact"/>
              <w:jc w:val="left"/>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先勺后筷顺序将公勺、公筷搁摆于公用筷架之上，勺柄、筷子尾端朝右。</w:t>
            </w:r>
          </w:p>
        </w:tc>
        <w:tc>
          <w:tcPr>
            <w:tcW w:w="766" w:type="dxa"/>
            <w:vAlign w:val="center"/>
          </w:tcPr>
          <w:p>
            <w:pPr>
              <w:widowControl/>
              <w:adjustRightInd w:val="0"/>
              <w:snapToGrid w:val="0"/>
              <w:spacing w:line="440" w:lineRule="exact"/>
              <w:jc w:val="center"/>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2</w:t>
            </w: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5" w:type="dxa"/>
            <w:vMerge w:val="restart"/>
            <w:vAlign w:val="center"/>
          </w:tcPr>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菜单、花盆和桌号牌</w:t>
            </w:r>
          </w:p>
        </w:tc>
        <w:tc>
          <w:tcPr>
            <w:tcW w:w="4498" w:type="dxa"/>
          </w:tcPr>
          <w:p>
            <w:pPr>
              <w:widowControl/>
              <w:adjustRightInd w:val="0"/>
              <w:snapToGrid w:val="0"/>
              <w:spacing w:line="440" w:lineRule="exact"/>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花盆摆在台面正中。桌号牌摆放在花盆正前方、面对副主人位。</w:t>
            </w:r>
          </w:p>
        </w:tc>
        <w:tc>
          <w:tcPr>
            <w:tcW w:w="766" w:type="dxa"/>
            <w:vAlign w:val="center"/>
          </w:tcPr>
          <w:p>
            <w:pPr>
              <w:widowControl/>
              <w:adjustRightInd w:val="0"/>
              <w:snapToGrid w:val="0"/>
              <w:spacing w:line="440" w:lineRule="exact"/>
              <w:jc w:val="center"/>
              <w:rPr>
                <w:rFonts w:asciiTheme="minorEastAsia" w:hAnsiTheme="minorEastAsia" w:cstheme="minorEastAsia"/>
                <w:color w:val="262626"/>
                <w:sz w:val="24"/>
              </w:rPr>
            </w:pPr>
            <w:r>
              <w:rPr>
                <w:rFonts w:hint="eastAsia" w:asciiTheme="minorEastAsia" w:hAnsiTheme="minorEastAsia" w:cstheme="minorEastAsia"/>
                <w:color w:val="262626"/>
                <w:sz w:val="24"/>
              </w:rPr>
              <w:t>1</w:t>
            </w: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07" w:hRule="atLeast"/>
        </w:trPr>
        <w:tc>
          <w:tcPr>
            <w:tcW w:w="1025" w:type="dxa"/>
            <w:vMerge w:val="continue"/>
            <w:vAlign w:val="center"/>
          </w:tcPr>
          <w:p>
            <w:pPr>
              <w:widowControl/>
              <w:adjustRightInd w:val="0"/>
              <w:snapToGrid w:val="0"/>
              <w:spacing w:line="440" w:lineRule="exact"/>
              <w:jc w:val="center"/>
              <w:rPr>
                <w:rFonts w:asciiTheme="minorEastAsia" w:hAnsiTheme="minorEastAsia" w:cstheme="minorEastAsia"/>
                <w:b/>
                <w:bCs/>
                <w:color w:val="262626"/>
                <w:sz w:val="24"/>
              </w:rPr>
            </w:pPr>
          </w:p>
        </w:tc>
        <w:tc>
          <w:tcPr>
            <w:tcW w:w="4498" w:type="dxa"/>
          </w:tcPr>
          <w:p>
            <w:pPr>
              <w:widowControl/>
              <w:adjustRightInd w:val="0"/>
              <w:snapToGrid w:val="0"/>
              <w:spacing w:line="440" w:lineRule="exact"/>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菜单摆放在正副主人的筷子架右侧，位置一致，菜单右尾端距离桌边1.5厘米。</w:t>
            </w:r>
          </w:p>
        </w:tc>
        <w:tc>
          <w:tcPr>
            <w:tcW w:w="766" w:type="dxa"/>
            <w:vAlign w:val="center"/>
          </w:tcPr>
          <w:p>
            <w:pPr>
              <w:widowControl/>
              <w:adjustRightInd w:val="0"/>
              <w:snapToGrid w:val="0"/>
              <w:spacing w:line="440" w:lineRule="exact"/>
              <w:jc w:val="center"/>
              <w:rPr>
                <w:rFonts w:asciiTheme="minorEastAsia" w:hAnsiTheme="minorEastAsia" w:cstheme="minorEastAsia"/>
                <w:color w:val="262626"/>
                <w:sz w:val="24"/>
              </w:rPr>
            </w:pPr>
            <w:r>
              <w:rPr>
                <w:rFonts w:hint="eastAsia" w:asciiTheme="minorEastAsia" w:hAnsiTheme="minorEastAsia" w:cstheme="minorEastAsia"/>
                <w:color w:val="262626"/>
                <w:sz w:val="24"/>
              </w:rPr>
              <w:t>1</w:t>
            </w: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25" w:type="dxa"/>
            <w:vMerge w:val="restart"/>
            <w:vAlign w:val="center"/>
          </w:tcPr>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拉椅</w:t>
            </w:r>
          </w:p>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让座</w:t>
            </w:r>
          </w:p>
        </w:tc>
        <w:tc>
          <w:tcPr>
            <w:tcW w:w="4498" w:type="dxa"/>
          </w:tcPr>
          <w:p>
            <w:pPr>
              <w:widowControl/>
              <w:adjustRightInd w:val="0"/>
              <w:snapToGrid w:val="0"/>
              <w:spacing w:line="400" w:lineRule="exact"/>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拉椅：从第一主宾位开始，座位中心与餐碟中心对齐，餐椅之间距离均等，餐椅座面边缘距台布下垂部分1厘米。</w:t>
            </w:r>
          </w:p>
        </w:tc>
        <w:tc>
          <w:tcPr>
            <w:tcW w:w="766" w:type="dxa"/>
            <w:vAlign w:val="center"/>
          </w:tcPr>
          <w:p>
            <w:pPr>
              <w:widowControl/>
              <w:adjustRightInd w:val="0"/>
              <w:snapToGrid w:val="0"/>
              <w:spacing w:line="440" w:lineRule="exact"/>
              <w:jc w:val="center"/>
              <w:rPr>
                <w:rFonts w:asciiTheme="minorEastAsia" w:hAnsiTheme="minorEastAsia" w:cstheme="minorEastAsia"/>
                <w:color w:val="262626"/>
                <w:sz w:val="24"/>
              </w:rPr>
            </w:pPr>
            <w:r>
              <w:rPr>
                <w:rFonts w:hint="eastAsia" w:asciiTheme="minorEastAsia" w:hAnsiTheme="minorEastAsia" w:cstheme="minorEastAsia"/>
                <w:color w:val="262626"/>
                <w:sz w:val="24"/>
              </w:rPr>
              <w:t>1</w:t>
            </w: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25" w:type="dxa"/>
            <w:vMerge w:val="continue"/>
            <w:vAlign w:val="center"/>
          </w:tcPr>
          <w:p>
            <w:pPr>
              <w:widowControl/>
              <w:adjustRightInd w:val="0"/>
              <w:snapToGrid w:val="0"/>
              <w:spacing w:line="440" w:lineRule="exact"/>
              <w:jc w:val="center"/>
              <w:rPr>
                <w:rFonts w:asciiTheme="minorEastAsia" w:hAnsiTheme="minorEastAsia" w:cstheme="minorEastAsia"/>
                <w:b/>
                <w:bCs/>
                <w:color w:val="262626"/>
                <w:sz w:val="24"/>
              </w:rPr>
            </w:pPr>
          </w:p>
        </w:tc>
        <w:tc>
          <w:tcPr>
            <w:tcW w:w="4498" w:type="dxa"/>
          </w:tcPr>
          <w:p>
            <w:pPr>
              <w:widowControl/>
              <w:adjustRightInd w:val="0"/>
              <w:snapToGrid w:val="0"/>
              <w:spacing w:line="400" w:lineRule="exact"/>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让座：手势正确，体现礼貌。</w:t>
            </w:r>
          </w:p>
        </w:tc>
        <w:tc>
          <w:tcPr>
            <w:tcW w:w="766" w:type="dxa"/>
            <w:vAlign w:val="center"/>
          </w:tcPr>
          <w:p>
            <w:pPr>
              <w:widowControl/>
              <w:adjustRightInd w:val="0"/>
              <w:snapToGrid w:val="0"/>
              <w:spacing w:line="440" w:lineRule="exact"/>
              <w:jc w:val="center"/>
              <w:rPr>
                <w:rFonts w:asciiTheme="minorEastAsia" w:hAnsiTheme="minorEastAsia" w:cstheme="minorEastAsia"/>
                <w:color w:val="262626"/>
                <w:sz w:val="24"/>
              </w:rPr>
            </w:pPr>
            <w:r>
              <w:rPr>
                <w:rFonts w:hint="eastAsia" w:asciiTheme="minorEastAsia" w:hAnsiTheme="minorEastAsia" w:cstheme="minorEastAsia"/>
                <w:color w:val="262626"/>
                <w:sz w:val="24"/>
              </w:rPr>
              <w:t>1</w:t>
            </w: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25" w:type="dxa"/>
            <w:vMerge w:val="restart"/>
            <w:vAlign w:val="center"/>
          </w:tcPr>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托盘</w:t>
            </w:r>
          </w:p>
        </w:tc>
        <w:tc>
          <w:tcPr>
            <w:tcW w:w="4498" w:type="dxa"/>
          </w:tcPr>
          <w:p>
            <w:pPr>
              <w:widowControl/>
              <w:adjustRightInd w:val="0"/>
              <w:snapToGrid w:val="0"/>
              <w:spacing w:line="400" w:lineRule="exact"/>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用左手胸前托法将托盘托起，托盘位置高于选手腰部，姿势正确。</w:t>
            </w:r>
          </w:p>
        </w:tc>
        <w:tc>
          <w:tcPr>
            <w:tcW w:w="766" w:type="dxa"/>
            <w:vAlign w:val="center"/>
          </w:tcPr>
          <w:p>
            <w:pPr>
              <w:widowControl/>
              <w:adjustRightInd w:val="0"/>
              <w:snapToGrid w:val="0"/>
              <w:spacing w:line="440" w:lineRule="exact"/>
              <w:jc w:val="center"/>
              <w:rPr>
                <w:rFonts w:asciiTheme="minorEastAsia" w:hAnsiTheme="minorEastAsia" w:cstheme="minorEastAsia"/>
                <w:color w:val="262626"/>
                <w:sz w:val="24"/>
              </w:rPr>
            </w:pPr>
            <w:r>
              <w:rPr>
                <w:rFonts w:hint="eastAsia" w:asciiTheme="minorEastAsia" w:hAnsiTheme="minorEastAsia" w:cstheme="minorEastAsia"/>
                <w:color w:val="262626"/>
                <w:sz w:val="24"/>
              </w:rPr>
              <w:t>1</w:t>
            </w: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97" w:hRule="atLeast"/>
        </w:trPr>
        <w:tc>
          <w:tcPr>
            <w:tcW w:w="1025" w:type="dxa"/>
            <w:vMerge w:val="continue"/>
            <w:vAlign w:val="center"/>
          </w:tcPr>
          <w:p>
            <w:pPr>
              <w:widowControl/>
              <w:adjustRightInd w:val="0"/>
              <w:snapToGrid w:val="0"/>
              <w:spacing w:line="440" w:lineRule="exact"/>
              <w:jc w:val="center"/>
              <w:rPr>
                <w:rFonts w:asciiTheme="minorEastAsia" w:hAnsiTheme="minorEastAsia" w:cstheme="minorEastAsia"/>
                <w:b/>
                <w:bCs/>
                <w:color w:val="262626"/>
                <w:sz w:val="24"/>
              </w:rPr>
            </w:pPr>
          </w:p>
        </w:tc>
        <w:tc>
          <w:tcPr>
            <w:tcW w:w="4498" w:type="dxa"/>
          </w:tcPr>
          <w:p>
            <w:pPr>
              <w:widowControl/>
              <w:adjustRightInd w:val="0"/>
              <w:snapToGrid w:val="0"/>
              <w:spacing w:line="400" w:lineRule="exact"/>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托送自如、灵活。</w:t>
            </w:r>
          </w:p>
        </w:tc>
        <w:tc>
          <w:tcPr>
            <w:tcW w:w="766" w:type="dxa"/>
            <w:vAlign w:val="center"/>
          </w:tcPr>
          <w:p>
            <w:pPr>
              <w:widowControl/>
              <w:adjustRightInd w:val="0"/>
              <w:snapToGrid w:val="0"/>
              <w:spacing w:line="440" w:lineRule="exact"/>
              <w:jc w:val="center"/>
              <w:rPr>
                <w:rFonts w:asciiTheme="minorEastAsia" w:hAnsiTheme="minorEastAsia" w:cstheme="minorEastAsia"/>
                <w:color w:val="262626"/>
                <w:sz w:val="24"/>
              </w:rPr>
            </w:pPr>
            <w:r>
              <w:rPr>
                <w:rFonts w:hint="eastAsia" w:asciiTheme="minorEastAsia" w:hAnsiTheme="minorEastAsia" w:cstheme="minorEastAsia"/>
                <w:color w:val="262626"/>
                <w:sz w:val="24"/>
              </w:rPr>
              <w:t>1</w:t>
            </w: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c>
          <w:tcPr>
            <w:tcW w:w="766" w:type="dxa"/>
          </w:tcPr>
          <w:p>
            <w:pPr>
              <w:widowControl/>
              <w:adjustRightInd w:val="0"/>
              <w:snapToGrid w:val="0"/>
              <w:spacing w:line="440" w:lineRule="exact"/>
              <w:rPr>
                <w:rFonts w:asciiTheme="minorEastAsia" w:hAnsiTheme="minorEastAsia" w:cstheme="minorEastAsia"/>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trPr>
        <w:tc>
          <w:tcPr>
            <w:tcW w:w="1025" w:type="dxa"/>
            <w:vMerge w:val="restart"/>
            <w:vAlign w:val="center"/>
          </w:tcPr>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综合</w:t>
            </w:r>
          </w:p>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印象</w:t>
            </w:r>
          </w:p>
        </w:tc>
        <w:tc>
          <w:tcPr>
            <w:tcW w:w="4498" w:type="dxa"/>
            <w:tcBorders>
              <w:bottom w:val="single" w:color="auto" w:sz="4" w:space="0"/>
            </w:tcBorders>
          </w:tcPr>
          <w:p>
            <w:pPr>
              <w:widowControl/>
              <w:adjustRightInd w:val="0"/>
              <w:snapToGrid w:val="0"/>
              <w:spacing w:line="400" w:lineRule="exact"/>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台面摆台整体美观、便于使用、具有艺术美感。</w:t>
            </w:r>
          </w:p>
        </w:tc>
        <w:tc>
          <w:tcPr>
            <w:tcW w:w="766" w:type="dxa"/>
            <w:tcBorders>
              <w:bottom w:val="single" w:color="auto" w:sz="4" w:space="0"/>
            </w:tcBorders>
          </w:tcPr>
          <w:p>
            <w:pPr>
              <w:widowControl/>
              <w:adjustRightInd w:val="0"/>
              <w:snapToGrid w:val="0"/>
              <w:spacing w:line="440" w:lineRule="exact"/>
              <w:jc w:val="center"/>
              <w:rPr>
                <w:rFonts w:asciiTheme="minorEastAsia" w:hAnsiTheme="minorEastAsia" w:cstheme="minorEastAsia"/>
                <w:color w:val="262626"/>
                <w:sz w:val="24"/>
              </w:rPr>
            </w:pPr>
            <w:r>
              <w:rPr>
                <w:rFonts w:hint="eastAsia" w:asciiTheme="minorEastAsia" w:hAnsiTheme="minorEastAsia" w:cstheme="minorEastAsia"/>
                <w:color w:val="262626"/>
                <w:sz w:val="24"/>
              </w:rPr>
              <w:t>2</w:t>
            </w:r>
          </w:p>
        </w:tc>
        <w:tc>
          <w:tcPr>
            <w:tcW w:w="766" w:type="dxa"/>
            <w:tcBorders>
              <w:bottom w:val="single" w:color="auto" w:sz="4" w:space="0"/>
            </w:tcBorders>
          </w:tcPr>
          <w:p>
            <w:pPr>
              <w:widowControl/>
              <w:adjustRightInd w:val="0"/>
              <w:snapToGrid w:val="0"/>
              <w:spacing w:line="440" w:lineRule="exact"/>
              <w:rPr>
                <w:rFonts w:asciiTheme="minorEastAsia" w:hAnsiTheme="minorEastAsia" w:cstheme="minorEastAsia"/>
                <w:color w:val="262626"/>
                <w:sz w:val="24"/>
              </w:rPr>
            </w:pPr>
          </w:p>
        </w:tc>
        <w:tc>
          <w:tcPr>
            <w:tcW w:w="766" w:type="dxa"/>
            <w:tcBorders>
              <w:bottom w:val="single" w:color="auto" w:sz="4" w:space="0"/>
            </w:tcBorders>
          </w:tcPr>
          <w:p>
            <w:pPr>
              <w:widowControl/>
              <w:adjustRightInd w:val="0"/>
              <w:snapToGrid w:val="0"/>
              <w:spacing w:line="440" w:lineRule="exact"/>
              <w:rPr>
                <w:rFonts w:asciiTheme="minorEastAsia" w:hAnsiTheme="minorEastAsia" w:cstheme="minorEastAsia"/>
                <w:color w:val="262626"/>
                <w:sz w:val="24"/>
              </w:rPr>
            </w:pPr>
          </w:p>
        </w:tc>
        <w:tc>
          <w:tcPr>
            <w:tcW w:w="766" w:type="dxa"/>
            <w:tcBorders>
              <w:bottom w:val="single" w:color="auto" w:sz="4" w:space="0"/>
            </w:tcBorders>
          </w:tcPr>
          <w:p>
            <w:pPr>
              <w:widowControl/>
              <w:adjustRightInd w:val="0"/>
              <w:snapToGrid w:val="0"/>
              <w:spacing w:line="440" w:lineRule="exact"/>
              <w:rPr>
                <w:rFonts w:asciiTheme="minorEastAsia" w:hAnsiTheme="minorEastAsia" w:cstheme="minorEastAsia"/>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0" w:hRule="atLeast"/>
        </w:trPr>
        <w:tc>
          <w:tcPr>
            <w:tcW w:w="1025" w:type="dxa"/>
            <w:vMerge w:val="continue"/>
            <w:vAlign w:val="center"/>
          </w:tcPr>
          <w:p>
            <w:pPr>
              <w:widowControl/>
              <w:adjustRightInd w:val="0"/>
              <w:snapToGrid w:val="0"/>
              <w:spacing w:line="440" w:lineRule="exact"/>
              <w:jc w:val="center"/>
              <w:rPr>
                <w:rFonts w:asciiTheme="minorEastAsia" w:hAnsiTheme="minorEastAsia" w:cstheme="minorEastAsia"/>
                <w:b/>
                <w:bCs/>
                <w:color w:val="262626"/>
                <w:sz w:val="24"/>
              </w:rPr>
            </w:pPr>
          </w:p>
        </w:tc>
        <w:tc>
          <w:tcPr>
            <w:tcW w:w="4498" w:type="dxa"/>
            <w:tcBorders>
              <w:bottom w:val="single" w:color="auto" w:sz="4" w:space="0"/>
            </w:tcBorders>
          </w:tcPr>
          <w:p>
            <w:pPr>
              <w:widowControl/>
              <w:adjustRightInd w:val="0"/>
              <w:snapToGrid w:val="0"/>
              <w:spacing w:line="400" w:lineRule="exact"/>
              <w:rPr>
                <w:rFonts w:asciiTheme="minorEastAsia" w:hAnsiTheme="minorEastAsia" w:cstheme="minorEastAsia"/>
                <w:color w:val="262626"/>
                <w:kern w:val="0"/>
                <w:sz w:val="24"/>
              </w:rPr>
            </w:pPr>
            <w:r>
              <w:rPr>
                <w:rFonts w:hint="eastAsia" w:asciiTheme="minorEastAsia" w:hAnsiTheme="minorEastAsia" w:cstheme="minorEastAsia"/>
                <w:color w:val="262626"/>
                <w:kern w:val="0"/>
                <w:sz w:val="24"/>
              </w:rPr>
              <w:t>操作过程中动作规范、娴熟、敏捷、声轻，姿态优美，能体现岗位气质。</w:t>
            </w:r>
          </w:p>
        </w:tc>
        <w:tc>
          <w:tcPr>
            <w:tcW w:w="766" w:type="dxa"/>
            <w:tcBorders>
              <w:bottom w:val="single" w:color="auto" w:sz="4" w:space="0"/>
            </w:tcBorders>
          </w:tcPr>
          <w:p>
            <w:pPr>
              <w:widowControl/>
              <w:adjustRightInd w:val="0"/>
              <w:snapToGrid w:val="0"/>
              <w:spacing w:line="440" w:lineRule="exact"/>
              <w:jc w:val="center"/>
              <w:rPr>
                <w:rFonts w:asciiTheme="minorEastAsia" w:hAnsiTheme="minorEastAsia" w:cstheme="minorEastAsia"/>
                <w:color w:val="262626"/>
                <w:sz w:val="24"/>
              </w:rPr>
            </w:pPr>
            <w:r>
              <w:rPr>
                <w:rFonts w:hint="eastAsia" w:asciiTheme="minorEastAsia" w:hAnsiTheme="minorEastAsia" w:cstheme="minorEastAsia"/>
                <w:color w:val="262626"/>
                <w:sz w:val="24"/>
              </w:rPr>
              <w:t>2</w:t>
            </w:r>
          </w:p>
        </w:tc>
        <w:tc>
          <w:tcPr>
            <w:tcW w:w="766" w:type="dxa"/>
            <w:tcBorders>
              <w:bottom w:val="single" w:color="auto" w:sz="4" w:space="0"/>
            </w:tcBorders>
          </w:tcPr>
          <w:p>
            <w:pPr>
              <w:widowControl/>
              <w:adjustRightInd w:val="0"/>
              <w:snapToGrid w:val="0"/>
              <w:spacing w:line="440" w:lineRule="exact"/>
              <w:rPr>
                <w:rFonts w:asciiTheme="minorEastAsia" w:hAnsiTheme="minorEastAsia" w:cstheme="minorEastAsia"/>
                <w:color w:val="262626"/>
                <w:sz w:val="24"/>
              </w:rPr>
            </w:pPr>
          </w:p>
        </w:tc>
        <w:tc>
          <w:tcPr>
            <w:tcW w:w="766" w:type="dxa"/>
            <w:tcBorders>
              <w:bottom w:val="single" w:color="auto" w:sz="4" w:space="0"/>
            </w:tcBorders>
          </w:tcPr>
          <w:p>
            <w:pPr>
              <w:widowControl/>
              <w:adjustRightInd w:val="0"/>
              <w:snapToGrid w:val="0"/>
              <w:spacing w:line="440" w:lineRule="exact"/>
              <w:rPr>
                <w:rFonts w:asciiTheme="minorEastAsia" w:hAnsiTheme="minorEastAsia" w:cstheme="minorEastAsia"/>
                <w:color w:val="262626"/>
                <w:sz w:val="24"/>
              </w:rPr>
            </w:pPr>
          </w:p>
        </w:tc>
        <w:tc>
          <w:tcPr>
            <w:tcW w:w="766" w:type="dxa"/>
            <w:tcBorders>
              <w:bottom w:val="single" w:color="auto" w:sz="4" w:space="0"/>
            </w:tcBorders>
          </w:tcPr>
          <w:p>
            <w:pPr>
              <w:widowControl/>
              <w:adjustRightInd w:val="0"/>
              <w:snapToGrid w:val="0"/>
              <w:spacing w:line="440" w:lineRule="exact"/>
              <w:rPr>
                <w:rFonts w:asciiTheme="minorEastAsia" w:hAnsiTheme="minorEastAsia" w:cstheme="minorEastAsia"/>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523" w:type="dxa"/>
            <w:gridSpan w:val="2"/>
            <w:vAlign w:val="center"/>
          </w:tcPr>
          <w:p>
            <w:pPr>
              <w:widowControl/>
              <w:adjustRightInd w:val="0"/>
              <w:snapToGrid w:val="0"/>
              <w:spacing w:line="440" w:lineRule="exact"/>
              <w:jc w:val="center"/>
              <w:rPr>
                <w:rFonts w:asciiTheme="minorEastAsia" w:hAnsiTheme="minorEastAsia" w:cstheme="minorEastAsia"/>
                <w:color w:val="262626"/>
                <w:sz w:val="24"/>
              </w:rPr>
            </w:pPr>
            <w:r>
              <w:rPr>
                <w:rFonts w:hint="eastAsia" w:asciiTheme="minorEastAsia" w:hAnsiTheme="minorEastAsia" w:cstheme="minorEastAsia"/>
                <w:color w:val="262626"/>
                <w:sz w:val="24"/>
              </w:rPr>
              <w:t>总分</w:t>
            </w:r>
          </w:p>
        </w:tc>
        <w:tc>
          <w:tcPr>
            <w:tcW w:w="766" w:type="dxa"/>
            <w:vAlign w:val="center"/>
          </w:tcPr>
          <w:p>
            <w:pPr>
              <w:widowControl/>
              <w:adjustRightInd w:val="0"/>
              <w:snapToGrid w:val="0"/>
              <w:spacing w:line="440" w:lineRule="exact"/>
              <w:jc w:val="center"/>
              <w:rPr>
                <w:rFonts w:asciiTheme="minorEastAsia" w:hAnsiTheme="minorEastAsia" w:cstheme="minorEastAsia"/>
                <w:color w:val="262626"/>
                <w:sz w:val="24"/>
              </w:rPr>
            </w:pPr>
            <w:r>
              <w:rPr>
                <w:rFonts w:hint="eastAsia" w:asciiTheme="minorEastAsia" w:hAnsiTheme="minorEastAsia" w:cstheme="minorEastAsia"/>
                <w:color w:val="262626"/>
                <w:sz w:val="24"/>
              </w:rPr>
              <w:t>15</w:t>
            </w:r>
          </w:p>
        </w:tc>
        <w:tc>
          <w:tcPr>
            <w:tcW w:w="766" w:type="dxa"/>
            <w:vAlign w:val="center"/>
          </w:tcPr>
          <w:p>
            <w:pPr>
              <w:widowControl/>
              <w:adjustRightInd w:val="0"/>
              <w:snapToGrid w:val="0"/>
              <w:spacing w:line="440" w:lineRule="exact"/>
              <w:jc w:val="center"/>
              <w:rPr>
                <w:rFonts w:asciiTheme="minorEastAsia" w:hAnsiTheme="minorEastAsia" w:cstheme="minorEastAsia"/>
                <w:color w:val="262626"/>
                <w:sz w:val="24"/>
              </w:rPr>
            </w:pPr>
          </w:p>
        </w:tc>
        <w:tc>
          <w:tcPr>
            <w:tcW w:w="766" w:type="dxa"/>
            <w:vAlign w:val="center"/>
          </w:tcPr>
          <w:p>
            <w:pPr>
              <w:widowControl/>
              <w:adjustRightInd w:val="0"/>
              <w:snapToGrid w:val="0"/>
              <w:spacing w:line="440" w:lineRule="exact"/>
              <w:jc w:val="center"/>
              <w:rPr>
                <w:rFonts w:asciiTheme="minorEastAsia" w:hAnsiTheme="minorEastAsia" w:cstheme="minorEastAsia"/>
                <w:color w:val="262626"/>
                <w:sz w:val="24"/>
              </w:rPr>
            </w:pPr>
          </w:p>
        </w:tc>
        <w:tc>
          <w:tcPr>
            <w:tcW w:w="766" w:type="dxa"/>
            <w:vAlign w:val="center"/>
          </w:tcPr>
          <w:p>
            <w:pPr>
              <w:widowControl/>
              <w:adjustRightInd w:val="0"/>
              <w:snapToGrid w:val="0"/>
              <w:spacing w:line="440" w:lineRule="exact"/>
              <w:jc w:val="center"/>
              <w:rPr>
                <w:rFonts w:asciiTheme="minorEastAsia" w:hAnsiTheme="minorEastAsia" w:cstheme="minorEastAsia"/>
                <w:color w:val="262626"/>
                <w:sz w:val="24"/>
              </w:rPr>
            </w:pPr>
          </w:p>
        </w:tc>
      </w:tr>
    </w:tbl>
    <w:p/>
    <w:p/>
    <w:p/>
    <w:p/>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322"/>
        <w:gridCol w:w="28"/>
        <w:gridCol w:w="437"/>
        <w:gridCol w:w="2009"/>
        <w:gridCol w:w="1822"/>
        <w:gridCol w:w="33"/>
        <w:gridCol w:w="194"/>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Align w:val="center"/>
          </w:tcPr>
          <w:p>
            <w:pPr>
              <w:spacing w:line="440" w:lineRule="exact"/>
              <w:jc w:val="center"/>
              <w:rPr>
                <w:rFonts w:ascii="宋体" w:hAnsi="宋体" w:eastAsia="宋体" w:cs="宋体"/>
                <w:sz w:val="24"/>
              </w:rPr>
            </w:pPr>
            <w:r>
              <w:rPr>
                <w:rFonts w:hint="eastAsia" w:ascii="宋体" w:hAnsi="宋体" w:eastAsia="宋体" w:cs="宋体"/>
                <w:b/>
                <w:bCs/>
                <w:sz w:val="24"/>
              </w:rPr>
              <w:t>课程名称</w:t>
            </w:r>
          </w:p>
        </w:tc>
        <w:tc>
          <w:tcPr>
            <w:tcW w:w="7180" w:type="dxa"/>
            <w:gridSpan w:val="8"/>
            <w:vAlign w:val="center"/>
          </w:tcPr>
          <w:p>
            <w:pPr>
              <w:spacing w:line="440" w:lineRule="exact"/>
              <w:jc w:val="center"/>
              <w:rPr>
                <w:rFonts w:ascii="宋体" w:hAnsi="宋体" w:eastAsia="宋体" w:cs="宋体"/>
                <w:sz w:val="24"/>
              </w:rPr>
            </w:pPr>
            <w:r>
              <w:rPr>
                <w:rFonts w:hint="eastAsia" w:ascii="宋体" w:hAnsi="宋体" w:eastAsia="宋体" w:cs="宋体"/>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授课内容</w:t>
            </w:r>
          </w:p>
        </w:tc>
        <w:tc>
          <w:tcPr>
            <w:tcW w:w="3796" w:type="dxa"/>
            <w:gridSpan w:val="4"/>
            <w:vAlign w:val="center"/>
          </w:tcPr>
          <w:p>
            <w:pPr>
              <w:spacing w:line="440" w:lineRule="exact"/>
              <w:jc w:val="center"/>
              <w:rPr>
                <w:rFonts w:ascii="宋体" w:hAnsi="宋体" w:eastAsia="宋体" w:cs="宋体"/>
                <w:sz w:val="24"/>
                <w:szCs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2049" w:type="dxa"/>
            <w:gridSpan w:val="3"/>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授课学时</w:t>
            </w:r>
          </w:p>
        </w:tc>
        <w:tc>
          <w:tcPr>
            <w:tcW w:w="1335" w:type="dxa"/>
            <w:vMerge w:val="restart"/>
            <w:vAlign w:val="center"/>
          </w:tcPr>
          <w:p>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Merge w:val="continue"/>
            <w:vAlign w:val="center"/>
          </w:tcPr>
          <w:p>
            <w:pPr>
              <w:spacing w:line="440" w:lineRule="exact"/>
              <w:jc w:val="center"/>
              <w:rPr>
                <w:rFonts w:ascii="宋体" w:hAnsi="宋体" w:eastAsia="宋体" w:cs="宋体"/>
                <w:sz w:val="24"/>
              </w:rPr>
            </w:pPr>
          </w:p>
        </w:tc>
        <w:tc>
          <w:tcPr>
            <w:tcW w:w="3796" w:type="dxa"/>
            <w:gridSpan w:val="4"/>
            <w:vAlign w:val="center"/>
          </w:tcPr>
          <w:p>
            <w:pPr>
              <w:pStyle w:val="9"/>
              <w:jc w:val="center"/>
              <w:rPr>
                <w:sz w:val="24"/>
                <w:szCs w:val="24"/>
              </w:rPr>
            </w:pPr>
            <w:bookmarkStart w:id="13" w:name="_Toc9165"/>
            <w:r>
              <w:rPr>
                <w:rFonts w:hint="eastAsia"/>
                <w:sz w:val="24"/>
                <w:szCs w:val="24"/>
              </w:rPr>
              <w:t>任务13  斟酒服务</w:t>
            </w:r>
            <w:bookmarkEnd w:id="13"/>
          </w:p>
        </w:tc>
        <w:tc>
          <w:tcPr>
            <w:tcW w:w="2049" w:type="dxa"/>
            <w:gridSpan w:val="3"/>
            <w:vMerge w:val="continue"/>
          </w:tcPr>
          <w:p>
            <w:pPr>
              <w:spacing w:line="440" w:lineRule="exact"/>
              <w:rPr>
                <w:rFonts w:ascii="宋体" w:hAnsi="宋体" w:eastAsia="宋体" w:cs="宋体"/>
                <w:sz w:val="24"/>
              </w:rPr>
            </w:pPr>
          </w:p>
        </w:tc>
        <w:tc>
          <w:tcPr>
            <w:tcW w:w="1335" w:type="dxa"/>
            <w:vMerge w:val="continue"/>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Align w:val="center"/>
          </w:tcPr>
          <w:p>
            <w:pPr>
              <w:spacing w:before="60" w:after="60"/>
              <w:jc w:val="center"/>
              <w:rPr>
                <w:rFonts w:ascii="宋体" w:hAnsi="宋体" w:eastAsia="宋体" w:cs="宋体"/>
                <w:b/>
                <w:bCs/>
                <w:sz w:val="24"/>
              </w:rPr>
            </w:pPr>
            <w:r>
              <w:rPr>
                <w:rFonts w:hint="eastAsia" w:ascii="宋体" w:hAnsi="宋体" w:eastAsia="宋体"/>
                <w:b/>
                <w:bCs/>
                <w:sz w:val="24"/>
              </w:rPr>
              <w:t>教学资源</w:t>
            </w:r>
          </w:p>
        </w:tc>
        <w:tc>
          <w:tcPr>
            <w:tcW w:w="7180" w:type="dxa"/>
            <w:gridSpan w:val="8"/>
            <w:vAlign w:val="center"/>
          </w:tcPr>
          <w:p>
            <w:pPr>
              <w:shd w:val="clear" w:color="auto" w:fill="FFFFFF" w:themeFill="background1"/>
              <w:spacing w:line="440" w:lineRule="exact"/>
              <w:jc w:val="left"/>
              <w:rPr>
                <w:rFonts w:hint="eastAsia" w:ascii="宋体" w:hAnsi="宋体" w:eastAsia="宋体" w:cs="宋体"/>
                <w:sz w:val="24"/>
                <w:lang w:eastAsia="zh-CN"/>
              </w:rPr>
            </w:pPr>
            <w:r>
              <w:rPr>
                <w:rFonts w:hint="eastAsia" w:ascii="宋体" w:hAnsi="宋体" w:eastAsia="宋体"/>
                <w:sz w:val="24"/>
                <w:shd w:val="clear" w:color="auto" w:fill="FFFFFF" w:themeFill="background1"/>
              </w:rPr>
              <w:t>工具材料：操作台、托盘、红酒、白酒、红白酒杯、餐桌、餐椅等</w:t>
            </w:r>
            <w:r>
              <w:rPr>
                <w:rFonts w:hint="eastAsia" w:ascii="宋体" w:hAnsi="宋体" w:eastAsia="宋体"/>
                <w:sz w:val="24"/>
                <w:shd w:val="clear" w:color="auto" w:fill="FFFFFF" w:themeFill="background1"/>
                <w:lang w:eastAsia="zh-CN"/>
              </w:rPr>
              <w:t>；</w:t>
            </w:r>
            <w:r>
              <w:rPr>
                <w:rFonts w:hint="eastAsia" w:ascii="宋体" w:hAnsi="宋体" w:eastAsia="宋体"/>
                <w:sz w:val="24"/>
                <w:shd w:val="clear" w:color="auto" w:fill="FFFFFF" w:themeFill="background1"/>
              </w:rPr>
              <w:t>信息资源：教学一体机、平板电脑、高拍仪；多媒体课件、微课；</w:t>
            </w:r>
            <w:r>
              <w:rPr>
                <w:rFonts w:hint="eastAsia" w:ascii="宋体" w:hAnsi="宋体" w:eastAsia="宋体"/>
                <w:sz w:val="24"/>
                <w:shd w:val="clear" w:color="auto" w:fill="FFFFFF" w:themeFill="background1"/>
                <w:lang w:eastAsia="zh-CN"/>
              </w:rPr>
              <w:t>超星</w:t>
            </w:r>
            <w:r>
              <w:rPr>
                <w:rFonts w:hint="eastAsia" w:ascii="宋体" w:hAnsi="宋体" w:eastAsia="宋体"/>
                <w:sz w:val="24"/>
                <w:shd w:val="clear" w:color="auto" w:fill="FFFFFF" w:themeFill="background1"/>
              </w:rPr>
              <w:t>学习通平台</w:t>
            </w:r>
            <w:r>
              <w:rPr>
                <w:rFonts w:hint="eastAsia" w:ascii="宋体" w:hAnsi="宋体" w:eastAsia="宋体"/>
                <w:sz w:val="24"/>
                <w:shd w:val="clear" w:color="auto" w:fill="FFFFFF" w:themeFill="background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项目二</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50" w:type="dxa"/>
            <w:gridSpan w:val="2"/>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830" w:type="dxa"/>
            <w:gridSpan w:val="6"/>
            <w:vAlign w:val="center"/>
          </w:tcPr>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培养学生的团队合作意识及在学习、工作中互相配合、互相协调的意识；</w:t>
            </w:r>
          </w:p>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引导学生在规范化、程序化、标准化服务的基础上，树立个性化服务意识；</w:t>
            </w:r>
          </w:p>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3.</w:t>
            </w:r>
            <w:r>
              <w:rPr>
                <w:rFonts w:hint="eastAsia" w:asciiTheme="minorEastAsia" w:hAnsiTheme="minorEastAsia" w:cstheme="minorEastAsia"/>
                <w:sz w:val="24"/>
              </w:rPr>
              <w:t>引导学生树立自信心，力争上游、敢于展示自我；</w:t>
            </w:r>
          </w:p>
          <w:p>
            <w:pPr>
              <w:spacing w:line="440" w:lineRule="exact"/>
              <w:rPr>
                <w:rFonts w:hint="eastAsia" w:ascii="宋体" w:hAnsi="宋体" w:eastAsia="宋体" w:cstheme="minorBidi"/>
                <w:kern w:val="2"/>
                <w:sz w:val="24"/>
                <w:szCs w:val="24"/>
                <w:shd w:val="clear" w:color="auto" w:fill="FFFFFF" w:themeFill="background1"/>
                <w:lang w:val="en-US" w:eastAsia="zh-CN" w:bidi="ar-SA"/>
              </w:rPr>
            </w:pPr>
            <w:r>
              <w:rPr>
                <w:rFonts w:hint="eastAsia" w:asciiTheme="minorEastAsia" w:hAnsiTheme="minorEastAsia" w:cstheme="minorEastAsia"/>
                <w:bCs/>
                <w:sz w:val="24"/>
                <w:lang w:val="en-US" w:eastAsia="zh-CN"/>
              </w:rPr>
              <w:t>4.</w:t>
            </w:r>
            <w:r>
              <w:rPr>
                <w:rFonts w:hint="eastAsia" w:asciiTheme="minorEastAsia" w:hAnsiTheme="minorEastAsia" w:cstheme="minorEastAsia"/>
                <w:bCs/>
                <w:sz w:val="24"/>
              </w:rPr>
              <w:t>引导学生学会创新，</w:t>
            </w:r>
            <w:r>
              <w:rPr>
                <w:rFonts w:hint="eastAsia" w:asciiTheme="minorEastAsia" w:hAnsiTheme="minorEastAsia" w:cstheme="minorEastAsia"/>
                <w:color w:val="000000"/>
                <w:sz w:val="24"/>
              </w:rPr>
              <w:t>提升学生的创新精神、实践能力和社会责任感</w:t>
            </w:r>
            <w:r>
              <w:rPr>
                <w:rFonts w:hint="eastAsia" w:asciiTheme="minorEastAsia" w:hAnsiTheme="minorEastAsia" w:cstheme="minor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830" w:type="dxa"/>
            <w:gridSpan w:val="6"/>
            <w:vAlign w:val="center"/>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1.</w:t>
            </w:r>
            <w:r>
              <w:rPr>
                <w:rFonts w:hint="eastAsia" w:asciiTheme="minorEastAsia" w:hAnsiTheme="minorEastAsia" w:cstheme="minorEastAsia"/>
                <w:bCs/>
                <w:sz w:val="24"/>
              </w:rPr>
              <w:t>明确中餐宴会摆台操作规程</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2.</w:t>
            </w:r>
            <w:r>
              <w:rPr>
                <w:rFonts w:hint="eastAsia" w:asciiTheme="minorEastAsia" w:hAnsiTheme="minorEastAsia" w:cstheme="minorEastAsia"/>
                <w:bCs/>
                <w:sz w:val="24"/>
              </w:rPr>
              <w:t>掌握各环节餐具摆放的操作标准和要求</w:t>
            </w:r>
            <w:r>
              <w:rPr>
                <w:rFonts w:hint="eastAsia" w:asciiTheme="minorEastAsia" w:hAnsiTheme="minorEastAsia" w:cstheme="minorEastAsia"/>
                <w:bCs/>
                <w:sz w:val="24"/>
                <w:lang w:eastAsia="zh-CN"/>
              </w:rPr>
              <w:t>；</w:t>
            </w:r>
          </w:p>
          <w:p>
            <w:pPr>
              <w:spacing w:line="440" w:lineRule="exact"/>
              <w:rPr>
                <w:rFonts w:ascii="宋体" w:hAnsi="宋体" w:eastAsia="宋体"/>
                <w:sz w:val="24"/>
                <w:shd w:val="clear" w:color="auto" w:fill="FFFFFF" w:themeFill="background1"/>
              </w:rPr>
            </w:pPr>
            <w:r>
              <w:rPr>
                <w:rFonts w:hint="eastAsia" w:asciiTheme="minorEastAsia" w:hAnsiTheme="minorEastAsia" w:cstheme="minorEastAsia"/>
                <w:bCs/>
                <w:sz w:val="24"/>
                <w:lang w:val="en-US" w:eastAsia="zh-CN"/>
              </w:rPr>
              <w:t>3.</w:t>
            </w:r>
            <w:r>
              <w:rPr>
                <w:rFonts w:hint="eastAsia" w:asciiTheme="minorEastAsia" w:hAnsiTheme="minorEastAsia" w:cstheme="minorEastAsia"/>
                <w:bCs/>
                <w:sz w:val="24"/>
              </w:rPr>
              <w:t>了解中餐宴会主题设计的相关知识。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342" w:type="dxa"/>
            <w:vMerge w:val="continue"/>
            <w:vAlign w:val="center"/>
          </w:tcPr>
          <w:p>
            <w:pPr>
              <w:spacing w:line="440" w:lineRule="exact"/>
              <w:jc w:val="center"/>
              <w:rPr>
                <w:rFonts w:ascii="宋体" w:hAnsi="宋体" w:eastAsia="宋体" w:cs="宋体"/>
                <w:sz w:val="24"/>
              </w:rPr>
            </w:pP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830" w:type="dxa"/>
            <w:gridSpan w:val="6"/>
            <w:vAlign w:val="center"/>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1.</w:t>
            </w:r>
            <w:r>
              <w:rPr>
                <w:rFonts w:hint="eastAsia" w:asciiTheme="minorEastAsia" w:hAnsiTheme="minorEastAsia" w:cstheme="minorEastAsia"/>
                <w:bCs/>
                <w:sz w:val="24"/>
              </w:rPr>
              <w:t>能够按照操作程序和标准完成中餐宴会摆台</w:t>
            </w:r>
            <w:r>
              <w:rPr>
                <w:rFonts w:hint="eastAsia" w:asciiTheme="minorEastAsia" w:hAnsiTheme="minorEastAsia" w:cstheme="minorEastAsia"/>
                <w:bCs/>
                <w:sz w:val="24"/>
                <w:lang w:eastAsia="zh-CN"/>
              </w:rPr>
              <w:t>；</w:t>
            </w:r>
          </w:p>
          <w:p>
            <w:pPr>
              <w:spacing w:line="440" w:lineRule="exact"/>
              <w:rPr>
                <w:rFonts w:hint="eastAsia" w:asciiTheme="minorEastAsia" w:hAnsiTheme="minorEastAsia" w:cstheme="minorEastAsia"/>
                <w:color w:val="262626"/>
                <w:kern w:val="0"/>
                <w:sz w:val="24"/>
              </w:rPr>
            </w:pPr>
            <w:r>
              <w:rPr>
                <w:rFonts w:hint="eastAsia" w:asciiTheme="minorEastAsia" w:hAnsiTheme="minorEastAsia" w:cstheme="minorEastAsia"/>
                <w:bCs/>
                <w:sz w:val="24"/>
                <w:lang w:val="en-US" w:eastAsia="zh-CN"/>
              </w:rPr>
              <w:t>2.</w:t>
            </w:r>
            <w:r>
              <w:rPr>
                <w:rFonts w:hint="eastAsia" w:asciiTheme="minorEastAsia" w:hAnsiTheme="minorEastAsia" w:cstheme="minorEastAsia"/>
                <w:color w:val="262626"/>
                <w:kern w:val="0"/>
                <w:sz w:val="24"/>
              </w:rPr>
              <w:t>操作过程中动作规范、娴熟、敏捷、声轻，姿态优美，能体现岗位气质；</w:t>
            </w:r>
          </w:p>
          <w:p>
            <w:pPr>
              <w:spacing w:line="440" w:lineRule="exact"/>
              <w:rPr>
                <w:rFonts w:ascii="宋体" w:hAnsi="宋体" w:eastAsia="宋体"/>
                <w:sz w:val="24"/>
                <w:shd w:val="clear" w:color="auto" w:fill="FFFFFF" w:themeFill="background1"/>
              </w:rPr>
            </w:pPr>
            <w:r>
              <w:rPr>
                <w:rFonts w:hint="eastAsia" w:asciiTheme="minorEastAsia" w:hAnsiTheme="minorEastAsia" w:cstheme="minorEastAsia"/>
                <w:bCs/>
                <w:sz w:val="24"/>
                <w:lang w:val="en-US" w:eastAsia="zh-CN"/>
              </w:rPr>
              <w:t>3.</w:t>
            </w:r>
            <w:r>
              <w:rPr>
                <w:rFonts w:hint="eastAsia" w:asciiTheme="minorEastAsia" w:hAnsiTheme="minorEastAsia" w:cstheme="minorEastAsia"/>
                <w:color w:val="262626"/>
                <w:kern w:val="0"/>
                <w:sz w:val="24"/>
              </w:rPr>
              <w:t>能根据顾客的需求进行中餐宴会主题设计，整体台面美观，达到令客人满意的效果。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本任务</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50" w:type="dxa"/>
            <w:gridSpan w:val="2"/>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素质目标</w:t>
            </w:r>
          </w:p>
        </w:tc>
        <w:tc>
          <w:tcPr>
            <w:tcW w:w="5830" w:type="dxa"/>
            <w:gridSpan w:val="6"/>
            <w:vAlign w:val="center"/>
          </w:tcPr>
          <w:p>
            <w:pPr>
              <w:shd w:val="clear" w:color="auto" w:fill="FFFFFF" w:themeFill="background1"/>
              <w:spacing w:line="440" w:lineRule="exact"/>
              <w:jc w:val="left"/>
              <w:rPr>
                <w:rFonts w:hint="eastAsia" w:ascii="宋体" w:hAnsi="宋体" w:eastAsia="宋体"/>
                <w:sz w:val="24"/>
                <w:shd w:val="clear" w:color="auto" w:fill="FFFFFF" w:themeFill="background1"/>
                <w:lang w:eastAsia="zh-CN"/>
              </w:rPr>
            </w:pPr>
            <w:r>
              <w:rPr>
                <w:rFonts w:hint="eastAsia" w:ascii="宋体" w:hAnsi="宋体" w:eastAsia="宋体"/>
                <w:sz w:val="24"/>
                <w:shd w:val="clear" w:color="auto" w:fill="FFFFFF" w:themeFill="background1"/>
              </w:rPr>
              <w:t>1.</w:t>
            </w:r>
            <w:r>
              <w:rPr>
                <w:rFonts w:hint="eastAsia" w:ascii="宋体" w:hAnsi="宋体" w:eastAsia="宋体"/>
                <w:bCs/>
                <w:sz w:val="24"/>
              </w:rPr>
              <w:t>通过观看视频，</w:t>
            </w:r>
            <w:r>
              <w:rPr>
                <w:rFonts w:hint="eastAsia" w:ascii="宋体" w:hAnsi="宋体" w:eastAsia="宋体"/>
                <w:sz w:val="24"/>
                <w:shd w:val="clear" w:color="auto" w:fill="FFFFFF" w:themeFill="background1"/>
              </w:rPr>
              <w:t>引导学生对技能产生兴趣，下定决心苦练技能，体现工匠精神</w:t>
            </w:r>
            <w:r>
              <w:rPr>
                <w:rFonts w:hint="eastAsia" w:ascii="宋体" w:hAnsi="宋体" w:eastAsia="宋体"/>
                <w:sz w:val="24"/>
                <w:shd w:val="clear" w:color="auto" w:fill="FFFFFF" w:themeFill="background1"/>
                <w:lang w:eastAsia="zh-CN"/>
              </w:rPr>
              <w:t>；</w:t>
            </w:r>
          </w:p>
          <w:p>
            <w:pPr>
              <w:shd w:val="clear" w:color="auto" w:fill="FFFFFF" w:themeFill="background1"/>
              <w:spacing w:line="440" w:lineRule="exact"/>
              <w:jc w:val="left"/>
              <w:rPr>
                <w:rFonts w:hint="eastAsia" w:ascii="宋体" w:hAnsi="宋体" w:eastAsia="宋体" w:cstheme="minorBidi"/>
                <w:kern w:val="2"/>
                <w:sz w:val="24"/>
                <w:szCs w:val="24"/>
                <w:shd w:val="clear" w:color="auto" w:fill="FFFFFF" w:themeFill="background1"/>
                <w:lang w:val="en-US" w:eastAsia="zh-CN" w:bidi="ar-SA"/>
              </w:rPr>
            </w:pPr>
            <w:r>
              <w:rPr>
                <w:rFonts w:hint="eastAsia" w:ascii="宋体" w:hAnsi="宋体" w:eastAsia="宋体"/>
                <w:sz w:val="24"/>
                <w:shd w:val="clear" w:color="auto" w:fill="FFFFFF" w:themeFill="background1"/>
              </w:rPr>
              <w:t>2.</w:t>
            </w:r>
            <w:r>
              <w:rPr>
                <w:rFonts w:hint="eastAsia" w:ascii="宋体" w:hAnsi="宋体" w:eastAsia="宋体"/>
                <w:sz w:val="24"/>
                <w:shd w:val="clear" w:color="auto" w:fill="FFFFFF" w:themeFill="background1"/>
                <w:lang w:eastAsia="zh-CN"/>
              </w:rPr>
              <w:t>在练习托盘斟酒的过程中</w:t>
            </w:r>
            <w:r>
              <w:rPr>
                <w:rFonts w:hint="eastAsia" w:ascii="宋体" w:hAnsi="宋体" w:eastAsia="宋体"/>
                <w:sz w:val="24"/>
                <w:shd w:val="clear" w:color="auto" w:fill="FFFFFF" w:themeFill="background1"/>
              </w:rPr>
              <w:t>培养学生的微笑服务意识，引导学生树立“顾客就是上帝”的服务理念。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830" w:type="dxa"/>
            <w:gridSpan w:val="6"/>
            <w:vAlign w:val="center"/>
          </w:tcPr>
          <w:p>
            <w:pPr>
              <w:shd w:val="clear" w:color="auto" w:fill="FFFFFF" w:themeFill="background1"/>
              <w:spacing w:line="440" w:lineRule="exact"/>
              <w:jc w:val="left"/>
              <w:rPr>
                <w:rFonts w:hint="eastAsia" w:ascii="宋体" w:hAnsi="宋体" w:eastAsia="宋体"/>
                <w:sz w:val="24"/>
                <w:shd w:val="clear" w:color="auto" w:fill="FFFFFF" w:themeFill="background1"/>
                <w:lang w:eastAsia="zh-CN"/>
              </w:rPr>
            </w:pPr>
            <w:r>
              <w:rPr>
                <w:rFonts w:hint="eastAsia" w:ascii="宋体" w:hAnsi="宋体" w:eastAsia="宋体"/>
                <w:sz w:val="24"/>
                <w:shd w:val="clear" w:color="auto" w:fill="FFFFFF" w:themeFill="background1"/>
              </w:rPr>
              <w:t>1.掌握中餐酒水服务的相关知识</w:t>
            </w:r>
            <w:r>
              <w:rPr>
                <w:rFonts w:hint="eastAsia" w:ascii="宋体" w:hAnsi="宋体" w:eastAsia="宋体"/>
                <w:sz w:val="24"/>
                <w:shd w:val="clear" w:color="auto" w:fill="FFFFFF" w:themeFill="background1"/>
                <w:lang w:eastAsia="zh-CN"/>
              </w:rPr>
              <w:t>；</w:t>
            </w:r>
          </w:p>
          <w:p>
            <w:pPr>
              <w:shd w:val="clear" w:color="auto" w:fill="FFFFFF" w:themeFill="background1"/>
              <w:spacing w:line="440" w:lineRule="exact"/>
              <w:jc w:val="left"/>
              <w:rPr>
                <w:rFonts w:ascii="宋体" w:hAnsi="宋体" w:eastAsia="宋体"/>
                <w:sz w:val="24"/>
                <w:shd w:val="clear" w:color="auto" w:fill="FFFFFF" w:themeFill="background1"/>
              </w:rPr>
            </w:pPr>
            <w:r>
              <w:rPr>
                <w:rFonts w:hint="eastAsia" w:ascii="宋体" w:hAnsi="宋体" w:eastAsia="宋体"/>
                <w:sz w:val="24"/>
                <w:shd w:val="clear" w:color="auto" w:fill="FFFFFF" w:themeFill="background1"/>
              </w:rPr>
              <w:t>2.明确托盘斟酒的操作标准。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830" w:type="dxa"/>
            <w:gridSpan w:val="6"/>
            <w:vAlign w:val="center"/>
          </w:tcPr>
          <w:p>
            <w:pPr>
              <w:shd w:val="clear" w:color="auto" w:fill="FFFFFF" w:themeFill="background1"/>
              <w:spacing w:line="440" w:lineRule="exact"/>
              <w:jc w:val="left"/>
              <w:rPr>
                <w:rFonts w:ascii="宋体" w:hAnsi="宋体" w:eastAsia="宋体"/>
                <w:sz w:val="24"/>
                <w:shd w:val="clear" w:color="auto" w:fill="FFFFFF" w:themeFill="background1"/>
              </w:rPr>
            </w:pPr>
            <w:r>
              <w:rPr>
                <w:rFonts w:hint="eastAsia" w:ascii="宋体" w:hAnsi="宋体" w:eastAsia="宋体"/>
                <w:sz w:val="24"/>
                <w:shd w:val="clear" w:color="auto" w:fill="FFFFFF" w:themeFill="background1"/>
              </w:rPr>
              <w:t>练习并掌握托盘斟酒的操作技能，能面对客人顺利完成斟酒服务的操作。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w:t>
            </w:r>
          </w:p>
          <w:p>
            <w:pPr>
              <w:spacing w:line="440" w:lineRule="exact"/>
              <w:jc w:val="center"/>
              <w:rPr>
                <w:rFonts w:ascii="宋体" w:hAnsi="宋体" w:eastAsia="宋体" w:cs="宋体"/>
                <w:b/>
                <w:bCs/>
                <w:sz w:val="24"/>
              </w:rPr>
            </w:pPr>
            <w:r>
              <w:rPr>
                <w:rFonts w:hint="eastAsia" w:ascii="宋体" w:hAnsi="宋体" w:eastAsia="宋体" w:cs="宋体"/>
                <w:b/>
                <w:bCs/>
                <w:sz w:val="24"/>
              </w:rPr>
              <w:t>重难点</w:t>
            </w: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教学重点</w:t>
            </w:r>
          </w:p>
        </w:tc>
        <w:tc>
          <w:tcPr>
            <w:tcW w:w="5830" w:type="dxa"/>
            <w:gridSpan w:val="6"/>
            <w:vAlign w:val="center"/>
          </w:tcPr>
          <w:p>
            <w:pPr>
              <w:shd w:val="clear" w:color="auto" w:fill="FFFFFF" w:themeFill="background1"/>
              <w:spacing w:line="440" w:lineRule="exact"/>
              <w:jc w:val="left"/>
              <w:rPr>
                <w:rFonts w:ascii="宋体" w:hAnsi="宋体" w:eastAsia="宋体"/>
                <w:sz w:val="24"/>
                <w:shd w:val="clear" w:color="auto" w:fill="FFFFFF" w:themeFill="background1"/>
              </w:rPr>
            </w:pPr>
            <w:r>
              <w:rPr>
                <w:rFonts w:hint="eastAsia" w:ascii="宋体" w:hAnsi="宋体" w:eastAsia="宋体"/>
                <w:sz w:val="24"/>
                <w:shd w:val="clear" w:color="auto" w:fill="FFFFFF" w:themeFill="background1"/>
              </w:rPr>
              <w:t>中餐酒水服务的相关知识。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教学难点</w:t>
            </w:r>
          </w:p>
        </w:tc>
        <w:tc>
          <w:tcPr>
            <w:tcW w:w="5830" w:type="dxa"/>
            <w:gridSpan w:val="6"/>
            <w:vAlign w:val="center"/>
          </w:tcPr>
          <w:p>
            <w:pPr>
              <w:spacing w:line="440" w:lineRule="exact"/>
              <w:rPr>
                <w:rFonts w:ascii="宋体" w:hAnsi="宋体" w:eastAsia="宋体" w:cs="宋体"/>
                <w:bCs/>
                <w:sz w:val="24"/>
              </w:rPr>
            </w:pPr>
            <w:r>
              <w:rPr>
                <w:rFonts w:hint="eastAsia" w:ascii="宋体" w:hAnsi="宋体" w:eastAsia="宋体"/>
                <w:sz w:val="24"/>
                <w:shd w:val="clear" w:color="auto" w:fill="FFFFFF" w:themeFill="background1"/>
              </w:rPr>
              <w:t>练习并掌握托盘斟酒的操作方法，能面对客人顺利完成斟酒服务的操作。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34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学情分析</w:t>
            </w:r>
          </w:p>
        </w:tc>
        <w:tc>
          <w:tcPr>
            <w:tcW w:w="7180" w:type="dxa"/>
            <w:gridSpan w:val="8"/>
            <w:vAlign w:val="center"/>
          </w:tcPr>
          <w:p>
            <w:pPr>
              <w:spacing w:line="440" w:lineRule="exact"/>
              <w:ind w:firstLine="480" w:firstLineChars="200"/>
              <w:rPr>
                <w:rFonts w:ascii="宋体" w:hAnsi="宋体" w:eastAsia="宋体" w:cs="宋体"/>
                <w:sz w:val="24"/>
              </w:rPr>
            </w:pPr>
            <w:r>
              <w:rPr>
                <w:rFonts w:hint="eastAsia" w:ascii="宋体" w:hAnsi="宋体" w:eastAsia="宋体"/>
                <w:sz w:val="24"/>
              </w:rPr>
              <w:t>我所授课的对象是高星级饭店运营与管理专业一年级学生。通过上节课的学习，同学们已经掌握了三杯的摆放方法，并对斟酒表现出了浓厚的兴趣，他们</w:t>
            </w:r>
            <w:r>
              <w:rPr>
                <w:rFonts w:hint="eastAsia" w:ascii="宋体" w:hAnsi="宋体" w:eastAsia="宋体" w:cs="宋体"/>
                <w:sz w:val="24"/>
              </w:rPr>
              <w:t>思维活跃，动手实践能力强，参与活动积极性高，并且乐于接受现代化信息工具。</w:t>
            </w:r>
          </w:p>
          <w:p>
            <w:pPr>
              <w:spacing w:line="440" w:lineRule="exact"/>
              <w:ind w:firstLine="480" w:firstLineChars="200"/>
              <w:rPr>
                <w:rFonts w:ascii="宋体" w:hAnsi="宋体" w:eastAsia="宋体" w:cs="宋体"/>
                <w:sz w:val="24"/>
              </w:rPr>
            </w:pPr>
            <w:r>
              <w:rPr>
                <w:rFonts w:hint="eastAsia" w:ascii="宋体" w:hAnsi="宋体" w:eastAsia="宋体" w:cs="宋体"/>
                <w:sz w:val="24"/>
              </w:rPr>
              <w:t>本节课和上节课内容相衔接，在学习三杯摆放的基础上学习托盘斟酒的相关知识。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22" w:type="dxa"/>
            <w:gridSpan w:val="9"/>
            <w:vAlign w:val="center"/>
          </w:tcPr>
          <w:p>
            <w:pPr>
              <w:spacing w:line="440" w:lineRule="exact"/>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22" w:type="dxa"/>
            <w:gridSpan w:val="9"/>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66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5" w:hRule="atLeast"/>
          <w:jc w:val="center"/>
        </w:trPr>
        <w:tc>
          <w:tcPr>
            <w:tcW w:w="2664" w:type="dxa"/>
            <w:gridSpan w:val="2"/>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宋体"/>
                <w:bCs/>
                <w:sz w:val="24"/>
              </w:rPr>
            </w:pPr>
            <w:r>
              <w:rPr>
                <w:rFonts w:hint="eastAsia" w:ascii="宋体" w:hAnsi="宋体" w:eastAsia="宋体" w:cs="宋体"/>
                <w:sz w:val="24"/>
              </w:rPr>
              <w:t>通过</w:t>
            </w:r>
            <w:r>
              <w:rPr>
                <w:rFonts w:hint="eastAsia" w:ascii="宋体" w:hAnsi="宋体" w:eastAsia="宋体" w:cs="宋体"/>
                <w:sz w:val="24"/>
                <w:lang w:eastAsia="zh-CN"/>
              </w:rPr>
              <w:t>超星</w:t>
            </w:r>
            <w:r>
              <w:rPr>
                <w:rFonts w:hint="eastAsia" w:ascii="宋体" w:hAnsi="宋体" w:eastAsia="宋体" w:cs="宋体"/>
                <w:sz w:val="24"/>
              </w:rPr>
              <w:t>学习通平台</w:t>
            </w:r>
            <w:r>
              <w:rPr>
                <w:rFonts w:hint="eastAsia" w:ascii="宋体" w:hAnsi="宋体" w:eastAsia="宋体" w:cs="宋体"/>
                <w:sz w:val="24"/>
                <w:lang w:eastAsia="zh-CN"/>
              </w:rPr>
              <w:t>发布学习资料并</w:t>
            </w:r>
            <w:r>
              <w:rPr>
                <w:rFonts w:hint="eastAsia" w:ascii="宋体" w:hAnsi="宋体" w:eastAsia="宋体" w:cs="宋体"/>
                <w:sz w:val="24"/>
              </w:rPr>
              <w:t>布置学习</w:t>
            </w:r>
            <w:r>
              <w:rPr>
                <w:rFonts w:hint="eastAsia" w:ascii="宋体" w:hAnsi="宋体" w:eastAsia="宋体" w:cs="宋体"/>
                <w:bCs/>
                <w:sz w:val="24"/>
              </w:rPr>
              <w:t>任务：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宋体"/>
                <w:sz w:val="24"/>
              </w:rPr>
            </w:pPr>
            <w:r>
              <w:rPr>
                <w:rFonts w:hint="eastAsia" w:ascii="宋体" w:hAnsi="宋体" w:eastAsia="宋体" w:cs="宋体"/>
                <w:sz w:val="24"/>
              </w:rPr>
              <w:t>1.查找中餐酒水服务的相关知识</w:t>
            </w:r>
            <w:r>
              <w:rPr>
                <w:rFonts w:hint="eastAsia" w:ascii="宋体" w:hAnsi="宋体" w:eastAsia="宋体" w:cs="宋体"/>
                <w:sz w:val="24"/>
                <w:lang w:eastAsia="zh-CN"/>
              </w:rPr>
              <w:t>；</w:t>
            </w:r>
            <w:r>
              <w:rPr>
                <w:rFonts w:hint="eastAsia" w:ascii="宋体" w:hAnsi="宋体" w:eastAsia="宋体" w:cs="宋体"/>
                <w:sz w:val="24"/>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4"/>
                <w:lang w:eastAsia="zh-CN"/>
              </w:rPr>
            </w:pPr>
            <w:r>
              <w:rPr>
                <w:rFonts w:hint="eastAsia" w:ascii="宋体" w:hAnsi="宋体" w:eastAsia="宋体" w:cs="宋体"/>
                <w:bCs/>
                <w:sz w:val="24"/>
              </w:rPr>
              <w:t>2.回忆托盘斟酒的操作标准</w:t>
            </w:r>
            <w:r>
              <w:rPr>
                <w:rFonts w:hint="eastAsia" w:ascii="宋体" w:hAnsi="宋体" w:eastAsia="宋体" w:cs="宋体"/>
                <w:bCs/>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sz w:val="24"/>
              </w:rPr>
            </w:pPr>
            <w:r>
              <w:rPr>
                <w:rFonts w:hint="eastAsia" w:ascii="宋体" w:hAnsi="宋体" w:eastAsia="宋体" w:cs="宋体"/>
                <w:sz w:val="24"/>
              </w:rPr>
              <w:t>3</w:t>
            </w:r>
            <w:r>
              <w:rPr>
                <w:rFonts w:ascii="宋体" w:hAnsi="宋体" w:eastAsia="宋体" w:cs="宋体"/>
                <w:sz w:val="24"/>
              </w:rPr>
              <w:t>.</w:t>
            </w:r>
            <w:r>
              <w:rPr>
                <w:rFonts w:hint="eastAsia" w:ascii="宋体" w:hAnsi="宋体" w:eastAsia="宋体" w:cs="宋体"/>
                <w:sz w:val="24"/>
              </w:rPr>
              <w:t>试着练一练斟酒</w:t>
            </w:r>
            <w:r>
              <w:rPr>
                <w:rFonts w:hint="eastAsia" w:ascii="宋体" w:hAnsi="宋体" w:eastAsia="宋体" w:cs="宋体"/>
                <w:sz w:val="24"/>
                <w:lang w:eastAsia="zh-CN"/>
              </w:rPr>
              <w:t>。</w:t>
            </w:r>
            <w:r>
              <w:drawing>
                <wp:inline distT="0" distB="0" distL="114300" distR="114300">
                  <wp:extent cx="1644015" cy="797560"/>
                  <wp:effectExtent l="0" t="0" r="13335" b="254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69"/>
                          <a:srcRect l="3692" t="4376" r="615" b="13129"/>
                          <a:stretch>
                            <a:fillRect/>
                          </a:stretch>
                        </pic:blipFill>
                        <pic:spPr>
                          <a:xfrm>
                            <a:off x="0" y="0"/>
                            <a:ext cx="1644015" cy="797560"/>
                          </a:xfrm>
                          <a:prstGeom prst="rect">
                            <a:avLst/>
                          </a:prstGeom>
                          <a:noFill/>
                          <a:ln>
                            <a:noFill/>
                          </a:ln>
                        </pic:spPr>
                      </pic:pic>
                    </a:graphicData>
                  </a:graphic>
                </wp:inline>
              </w:drawing>
            </w:r>
          </w:p>
        </w:tc>
        <w:tc>
          <w:tcPr>
            <w:tcW w:w="2474" w:type="dxa"/>
            <w:gridSpan w:val="3"/>
          </w:tcPr>
          <w:p>
            <w:pPr>
              <w:spacing w:line="360" w:lineRule="exact"/>
              <w:rPr>
                <w:rFonts w:hint="eastAsia" w:ascii="宋体" w:hAnsi="宋体" w:eastAsia="宋体" w:cs="宋体"/>
                <w:sz w:val="24"/>
                <w:lang w:eastAsia="zh-CN"/>
              </w:rPr>
            </w:pPr>
            <w:r>
              <w:rPr>
                <w:rFonts w:hint="eastAsia" w:ascii="宋体" w:hAnsi="宋体" w:eastAsia="宋体" w:cs="宋体"/>
                <w:sz w:val="24"/>
                <w:lang w:eastAsia="zh-CN"/>
              </w:rPr>
              <w:t>学生通过超星学习通平台接收并完成学习任务：</w:t>
            </w:r>
          </w:p>
          <w:p>
            <w:pPr>
              <w:spacing w:line="360" w:lineRule="exact"/>
              <w:rPr>
                <w:rFonts w:hint="eastAsia" w:ascii="宋体" w:hAnsi="宋体" w:eastAsia="宋体" w:cs="宋体"/>
                <w:sz w:val="24"/>
                <w:lang w:eastAsia="zh-CN"/>
              </w:rPr>
            </w:pPr>
            <w:r>
              <w:rPr>
                <w:rFonts w:hint="eastAsia" w:ascii="宋体" w:hAnsi="宋体" w:eastAsia="宋体" w:cs="宋体"/>
                <w:sz w:val="24"/>
              </w:rPr>
              <w:t>1.充分利用教材、图书室、网络等媒介查找资料</w:t>
            </w:r>
            <w:r>
              <w:rPr>
                <w:rFonts w:hint="eastAsia" w:ascii="宋体" w:hAnsi="宋体" w:eastAsia="宋体" w:cs="宋体"/>
                <w:sz w:val="24"/>
                <w:lang w:eastAsia="zh-CN"/>
              </w:rPr>
              <w:t>；</w:t>
            </w:r>
          </w:p>
          <w:p>
            <w:pPr>
              <w:spacing w:line="360" w:lineRule="exact"/>
              <w:rPr>
                <w:rFonts w:hint="eastAsia" w:ascii="宋体" w:hAnsi="宋体" w:eastAsia="宋体" w:cs="宋体"/>
                <w:bCs/>
                <w:color w:val="FF0000"/>
                <w:sz w:val="24"/>
                <w:lang w:eastAsia="zh-CN"/>
              </w:rPr>
            </w:pPr>
            <w:r>
              <w:rPr>
                <w:rFonts w:hint="eastAsia" w:ascii="宋体" w:hAnsi="宋体" w:eastAsia="宋体" w:cs="宋体"/>
                <w:bCs/>
                <w:sz w:val="24"/>
              </w:rPr>
              <w:t>2.回忆项目二学习过的中餐宴会摆台规程中托盘斟酒的操作标准</w:t>
            </w:r>
            <w:r>
              <w:rPr>
                <w:rFonts w:hint="eastAsia" w:ascii="宋体" w:hAnsi="宋体" w:eastAsia="宋体" w:cs="宋体"/>
                <w:bCs/>
                <w:sz w:val="24"/>
                <w:lang w:eastAsia="zh-CN"/>
              </w:rPr>
              <w:t>；</w:t>
            </w:r>
          </w:p>
          <w:p>
            <w:pPr>
              <w:spacing w:line="360" w:lineRule="exact"/>
              <w:rPr>
                <w:rFonts w:hint="eastAsia" w:ascii="宋体" w:hAnsi="宋体" w:eastAsia="宋体" w:cs="宋体"/>
                <w:b/>
                <w:sz w:val="24"/>
                <w:lang w:eastAsia="zh-CN"/>
              </w:rPr>
            </w:pPr>
            <w:r>
              <w:rPr>
                <w:rFonts w:hint="eastAsia" w:ascii="宋体" w:hAnsi="宋体" w:eastAsia="宋体" w:cs="宋体"/>
                <w:sz w:val="24"/>
              </w:rPr>
              <w:t>3</w:t>
            </w:r>
            <w:r>
              <w:rPr>
                <w:rFonts w:ascii="宋体" w:hAnsi="宋体" w:eastAsia="宋体" w:cs="宋体"/>
                <w:sz w:val="24"/>
              </w:rPr>
              <w:t>.</w:t>
            </w:r>
            <w:r>
              <w:rPr>
                <w:rFonts w:hint="eastAsia" w:ascii="宋体" w:hAnsi="宋体" w:eastAsia="宋体" w:cs="宋体"/>
                <w:sz w:val="24"/>
              </w:rPr>
              <w:t>自己试着练一练斟酒</w:t>
            </w:r>
            <w:r>
              <w:rPr>
                <w:rFonts w:hint="eastAsia" w:ascii="宋体" w:hAnsi="宋体" w:eastAsia="宋体" w:cs="宋体"/>
                <w:sz w:val="24"/>
                <w:lang w:eastAsia="zh-CN"/>
              </w:rPr>
              <w:t>。</w:t>
            </w:r>
          </w:p>
        </w:tc>
        <w:tc>
          <w:tcPr>
            <w:tcW w:w="1822" w:type="dxa"/>
          </w:tcPr>
          <w:p>
            <w:pPr>
              <w:spacing w:line="360" w:lineRule="exact"/>
              <w:rPr>
                <w:rFonts w:ascii="宋体" w:hAnsi="宋体" w:eastAsia="宋体" w:cs="宋体"/>
                <w:b/>
                <w:sz w:val="24"/>
              </w:rPr>
            </w:pPr>
            <w:r>
              <w:rPr>
                <w:rFonts w:hint="eastAsia" w:ascii="宋体" w:hAnsi="宋体" w:eastAsia="宋体" w:cs="宋体"/>
                <w:sz w:val="24"/>
              </w:rPr>
              <w:t>通过学习通平台布置学习</w:t>
            </w:r>
            <w:r>
              <w:rPr>
                <w:rFonts w:hint="eastAsia" w:ascii="宋体" w:hAnsi="宋体" w:eastAsia="宋体" w:cs="宋体"/>
                <w:bCs/>
                <w:sz w:val="24"/>
              </w:rPr>
              <w:t>任务</w:t>
            </w:r>
            <w:r>
              <w:rPr>
                <w:rFonts w:hint="eastAsia" w:ascii="宋体" w:hAnsi="宋体" w:eastAsia="宋体" w:cs="宋体"/>
                <w:sz w:val="24"/>
              </w:rPr>
              <w:t>，锻炼学生收集资料的能力，通过查一查、忆一忆、练一练，调动学生参与课堂的积极性。</w:t>
            </w:r>
          </w:p>
        </w:tc>
        <w:tc>
          <w:tcPr>
            <w:tcW w:w="1562" w:type="dxa"/>
            <w:gridSpan w:val="3"/>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522" w:type="dxa"/>
            <w:gridSpan w:val="9"/>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（一）观看视频　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66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664" w:type="dxa"/>
            <w:gridSpan w:val="2"/>
          </w:tcPr>
          <w:p>
            <w:pPr>
              <w:spacing w:line="440" w:lineRule="exact"/>
              <w:rPr>
                <w:rFonts w:ascii="宋体" w:hAnsi="宋体" w:eastAsia="宋体" w:cs="宋体"/>
                <w:bCs/>
                <w:sz w:val="24"/>
              </w:rPr>
            </w:pPr>
            <w:r>
              <w:rPr>
                <w:rFonts w:hint="eastAsia" w:ascii="宋体" w:hAnsi="宋体" w:eastAsia="宋体" w:cs="宋体"/>
                <w:bCs/>
                <w:sz w:val="24"/>
              </w:rPr>
              <w:t>教师通过一体机播放斟酒服务操作视频，并布置任务：</w:t>
            </w:r>
          </w:p>
          <w:p>
            <w:pPr>
              <w:numPr>
                <w:ilvl w:val="0"/>
                <w:numId w:val="27"/>
              </w:numPr>
              <w:spacing w:line="440" w:lineRule="exact"/>
              <w:rPr>
                <w:rFonts w:ascii="宋体" w:hAnsi="宋体" w:eastAsia="宋体" w:cs="宋体"/>
                <w:bCs/>
                <w:sz w:val="24"/>
              </w:rPr>
            </w:pPr>
            <w:r>
              <w:rPr>
                <w:rFonts w:hint="eastAsia" w:ascii="宋体" w:hAnsi="宋体" w:eastAsia="宋体" w:cs="宋体"/>
                <w:bCs/>
                <w:sz w:val="24"/>
              </w:rPr>
              <w:t>提醒学生仔细观看并总结操作程序和标准</w:t>
            </w:r>
            <w:r>
              <w:rPr>
                <w:rFonts w:hint="eastAsia" w:ascii="宋体" w:hAnsi="宋体" w:eastAsia="宋体" w:cs="宋体"/>
                <w:bCs/>
                <w:sz w:val="24"/>
                <w:lang w:eastAsia="zh-CN"/>
              </w:rPr>
              <w:t>；</w:t>
            </w:r>
          </w:p>
          <w:p>
            <w:pPr>
              <w:numPr>
                <w:ilvl w:val="0"/>
                <w:numId w:val="27"/>
              </w:numPr>
              <w:spacing w:line="440" w:lineRule="exact"/>
              <w:rPr>
                <w:rFonts w:ascii="宋体" w:hAnsi="宋体" w:eastAsia="宋体" w:cs="宋体"/>
                <w:bCs/>
                <w:sz w:val="24"/>
              </w:rPr>
            </w:pPr>
            <w:r>
              <w:rPr>
                <w:rFonts w:hint="eastAsia" w:ascii="宋体" w:hAnsi="宋体" w:eastAsia="宋体" w:cs="宋体"/>
                <w:bCs/>
                <w:sz w:val="24"/>
              </w:rPr>
              <w:t>对比自己课前练习效果谈一谈自己的体会，说一说自己练习过程中最大的困难是什么？</w:t>
            </w:r>
          </w:p>
        </w:tc>
        <w:tc>
          <w:tcPr>
            <w:tcW w:w="2474" w:type="dxa"/>
            <w:gridSpan w:val="3"/>
          </w:tcPr>
          <w:p>
            <w:pPr>
              <w:numPr>
                <w:ilvl w:val="0"/>
                <w:numId w:val="28"/>
              </w:numPr>
              <w:spacing w:line="440" w:lineRule="exact"/>
              <w:rPr>
                <w:rFonts w:ascii="宋体" w:hAnsi="宋体" w:eastAsia="宋体" w:cs="宋体"/>
                <w:bCs/>
                <w:sz w:val="24"/>
              </w:rPr>
            </w:pPr>
            <w:r>
              <w:rPr>
                <w:rFonts w:hint="eastAsia" w:ascii="宋体" w:hAnsi="宋体" w:eastAsia="宋体" w:cs="宋体"/>
                <w:sz w:val="24"/>
              </w:rPr>
              <w:t>认真观看视频并</w:t>
            </w:r>
            <w:r>
              <w:rPr>
                <w:rFonts w:hint="eastAsia" w:ascii="宋体" w:hAnsi="宋体" w:eastAsia="宋体" w:cs="宋体"/>
                <w:bCs/>
                <w:sz w:val="24"/>
              </w:rPr>
              <w:t>总结操作程序和标准</w:t>
            </w:r>
            <w:r>
              <w:rPr>
                <w:rFonts w:hint="eastAsia" w:ascii="宋体" w:hAnsi="宋体" w:eastAsia="宋体" w:cs="宋体"/>
                <w:bCs/>
                <w:sz w:val="24"/>
                <w:lang w:eastAsia="zh-CN"/>
              </w:rPr>
              <w:t>；</w:t>
            </w:r>
          </w:p>
          <w:p>
            <w:pPr>
              <w:spacing w:line="440" w:lineRule="exact"/>
              <w:rPr>
                <w:rFonts w:ascii="宋体" w:hAnsi="宋体" w:eastAsia="宋体" w:cs="宋体"/>
                <w:sz w:val="24"/>
              </w:rPr>
            </w:pPr>
            <w:r>
              <w:rPr>
                <w:rFonts w:hint="eastAsia" w:ascii="宋体" w:hAnsi="宋体" w:eastAsia="宋体" w:cs="宋体"/>
                <w:sz w:val="24"/>
              </w:rPr>
              <w:t>2.谈体会，说困难，领会本节课的任务。</w:t>
            </w:r>
          </w:p>
        </w:tc>
        <w:tc>
          <w:tcPr>
            <w:tcW w:w="1822" w:type="dxa"/>
          </w:tcPr>
          <w:p>
            <w:pPr>
              <w:spacing w:line="440" w:lineRule="exact"/>
              <w:rPr>
                <w:rFonts w:ascii="宋体" w:hAnsi="宋体" w:eastAsia="宋体" w:cs="宋体"/>
                <w:b/>
                <w:sz w:val="24"/>
              </w:rPr>
            </w:pPr>
            <w:r>
              <w:rPr>
                <w:rFonts w:hint="eastAsia" w:ascii="宋体" w:hAnsi="宋体" w:eastAsia="宋体" w:cs="宋体"/>
                <w:sz w:val="24"/>
              </w:rPr>
              <w:t>通过</w:t>
            </w:r>
            <w:r>
              <w:rPr>
                <w:rFonts w:hint="eastAsia" w:ascii="宋体" w:hAnsi="宋体" w:eastAsia="宋体" w:cs="宋体"/>
                <w:bCs/>
                <w:sz w:val="24"/>
              </w:rPr>
              <w:t>播放斟酒服务操作视频</w:t>
            </w:r>
            <w:r>
              <w:rPr>
                <w:rFonts w:hint="eastAsia" w:ascii="宋体" w:hAnsi="宋体" w:eastAsia="宋体" w:cs="宋体"/>
                <w:sz w:val="24"/>
              </w:rPr>
              <w:t>，引发学生思考，领会本节课的任务。</w:t>
            </w:r>
          </w:p>
        </w:tc>
        <w:tc>
          <w:tcPr>
            <w:tcW w:w="1562" w:type="dxa"/>
            <w:gridSpan w:val="3"/>
          </w:tcPr>
          <w:p>
            <w:pPr>
              <w:spacing w:line="440" w:lineRule="exact"/>
              <w:rPr>
                <w:rFonts w:ascii="宋体" w:hAnsi="宋体" w:eastAsia="宋体" w:cs="宋体"/>
                <w:bCs/>
                <w:sz w:val="24"/>
              </w:rPr>
            </w:pPr>
            <w:r>
              <w:rPr>
                <w:rFonts w:hint="eastAsia" w:ascii="宋体" w:hAnsi="宋体" w:eastAsia="宋体"/>
                <w:bCs/>
                <w:sz w:val="24"/>
              </w:rPr>
              <w:t>通过观看视频，寻找差距，引导学生对技能产生兴趣，下定决心苦练技能，体现工匠精神。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22"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（二）知识分享 明确要求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66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5" w:hRule="atLeast"/>
          <w:jc w:val="center"/>
        </w:trPr>
        <w:tc>
          <w:tcPr>
            <w:tcW w:w="2664" w:type="dxa"/>
            <w:gridSpan w:val="2"/>
          </w:tcPr>
          <w:p>
            <w:pPr>
              <w:spacing w:line="440" w:lineRule="exact"/>
              <w:rPr>
                <w:rFonts w:ascii="宋体" w:hAnsi="宋体" w:eastAsia="宋体" w:cs="宋体"/>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教学重点</w:t>
            </w:r>
          </w:p>
          <w:p>
            <w:pPr>
              <w:spacing w:line="440" w:lineRule="exact"/>
              <w:rPr>
                <w:rFonts w:hint="eastAsia" w:ascii="宋体" w:hAnsi="宋体" w:eastAsia="宋体" w:cs="宋体"/>
                <w:sz w:val="24"/>
                <w:lang w:eastAsia="zh-CN"/>
              </w:rPr>
            </w:pPr>
            <w:r>
              <w:rPr>
                <w:rFonts w:ascii="宋体" w:hAnsi="宋体" w:eastAsia="宋体" w:cs="宋体"/>
                <w:sz w:val="24"/>
              </w:rPr>
              <w:t>1.</w:t>
            </w:r>
            <w:r>
              <w:rPr>
                <w:rFonts w:hint="eastAsia" w:ascii="宋体" w:hAnsi="宋体" w:eastAsia="宋体" w:cs="宋体"/>
                <w:sz w:val="24"/>
              </w:rPr>
              <w:t>请同学们拿出课前查找的资料，组内交流中餐酒水服务的相关知识并形成统一意见</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ascii="宋体" w:hAnsi="宋体" w:eastAsia="宋体" w:cs="宋体"/>
                <w:sz w:val="24"/>
              </w:rPr>
              <w:t>2.</w:t>
            </w:r>
            <w:r>
              <w:rPr>
                <w:rFonts w:hint="eastAsia" w:ascii="宋体" w:hAnsi="宋体" w:eastAsia="宋体" w:cs="宋体"/>
                <w:sz w:val="24"/>
              </w:rPr>
              <w:t>小组派出代表同大家进行分享</w:t>
            </w:r>
            <w:r>
              <w:rPr>
                <w:rFonts w:hint="eastAsia" w:ascii="宋体" w:hAnsi="宋体" w:eastAsia="宋体" w:cs="宋体"/>
                <w:sz w:val="24"/>
                <w:lang w:eastAsia="zh-CN"/>
              </w:rPr>
              <w:t>；</w:t>
            </w:r>
          </w:p>
          <w:p>
            <w:pPr>
              <w:spacing w:line="440" w:lineRule="exact"/>
              <w:rPr>
                <w:rFonts w:hint="eastAsia" w:ascii="宋体" w:hAnsi="宋体" w:eastAsia="宋体" w:cs="宋体"/>
                <w:bCs/>
                <w:sz w:val="24"/>
                <w:lang w:eastAsia="zh-CN"/>
              </w:rPr>
            </w:pPr>
            <w:r>
              <w:rPr>
                <w:rFonts w:ascii="宋体" w:hAnsi="宋体" w:eastAsia="宋体" w:cs="宋体"/>
                <w:sz w:val="24"/>
              </w:rPr>
              <w:t>3.</w:t>
            </w:r>
            <w:r>
              <w:rPr>
                <w:rFonts w:hint="eastAsia" w:ascii="宋体" w:hAnsi="宋体" w:eastAsia="宋体" w:cs="宋体"/>
                <w:sz w:val="24"/>
              </w:rPr>
              <w:t>老师归纳总结并点评</w:t>
            </w:r>
            <w:r>
              <w:rPr>
                <w:rFonts w:hint="eastAsia" w:ascii="宋体" w:hAnsi="宋体" w:eastAsia="宋体" w:cs="宋体"/>
                <w:sz w:val="24"/>
                <w:lang w:eastAsia="zh-CN"/>
              </w:rPr>
              <w:t>。</w:t>
            </w:r>
          </w:p>
        </w:tc>
        <w:tc>
          <w:tcPr>
            <w:tcW w:w="2474" w:type="dxa"/>
            <w:gridSpan w:val="3"/>
          </w:tcPr>
          <w:p>
            <w:pPr>
              <w:spacing w:line="440" w:lineRule="exact"/>
              <w:rPr>
                <w:rFonts w:hint="eastAsia" w:ascii="宋体" w:hAnsi="宋体" w:eastAsia="宋体" w:cs="宋体"/>
                <w:sz w:val="24"/>
                <w:lang w:eastAsia="zh-CN"/>
              </w:rPr>
            </w:pPr>
            <w:r>
              <w:rPr>
                <w:rFonts w:ascii="宋体" w:hAnsi="宋体" w:eastAsia="宋体" w:cs="宋体"/>
                <w:sz w:val="24"/>
              </w:rPr>
              <w:t>1.</w:t>
            </w:r>
            <w:r>
              <w:rPr>
                <w:rFonts w:hint="eastAsia" w:ascii="宋体" w:hAnsi="宋体" w:eastAsia="宋体" w:cs="宋体"/>
                <w:sz w:val="24"/>
              </w:rPr>
              <w:t>积极参与组内交流并选出小组代表</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ascii="宋体" w:hAnsi="宋体" w:eastAsia="宋体" w:cs="宋体"/>
                <w:sz w:val="24"/>
              </w:rPr>
              <w:t>2.</w:t>
            </w:r>
            <w:r>
              <w:rPr>
                <w:rFonts w:hint="eastAsia" w:ascii="宋体" w:hAnsi="宋体" w:eastAsia="宋体" w:cs="宋体"/>
                <w:sz w:val="24"/>
              </w:rPr>
              <w:t>认真倾听小组代表的发言</w:t>
            </w:r>
            <w:r>
              <w:rPr>
                <w:rFonts w:hint="eastAsia" w:ascii="宋体" w:hAnsi="宋体" w:eastAsia="宋体" w:cs="宋体"/>
                <w:sz w:val="24"/>
                <w:lang w:eastAsia="zh-CN"/>
              </w:rPr>
              <w:t>；</w:t>
            </w:r>
          </w:p>
          <w:p>
            <w:pPr>
              <w:spacing w:line="440" w:lineRule="exact"/>
              <w:rPr>
                <w:rFonts w:ascii="宋体" w:hAnsi="宋体" w:eastAsia="宋体" w:cs="宋体"/>
                <w:bCs/>
                <w:sz w:val="24"/>
              </w:rPr>
            </w:pPr>
            <w:r>
              <w:rPr>
                <w:rFonts w:ascii="宋体" w:hAnsi="宋体" w:eastAsia="宋体" w:cs="宋体"/>
                <w:sz w:val="24"/>
              </w:rPr>
              <w:t>3.</w:t>
            </w:r>
            <w:r>
              <w:rPr>
                <w:rFonts w:hint="eastAsia" w:ascii="宋体" w:hAnsi="宋体" w:eastAsia="宋体" w:cs="宋体"/>
                <w:sz w:val="24"/>
              </w:rPr>
              <w:t>跟随老师的节奏，归纳总结酒水服务的相关知识。</w:t>
            </w:r>
          </w:p>
        </w:tc>
        <w:tc>
          <w:tcPr>
            <w:tcW w:w="1822" w:type="dxa"/>
          </w:tcPr>
          <w:p>
            <w:pPr>
              <w:spacing w:line="440" w:lineRule="exact"/>
              <w:rPr>
                <w:rFonts w:ascii="宋体" w:hAnsi="宋体" w:eastAsia="宋体" w:cs="宋体"/>
                <w:bCs/>
                <w:sz w:val="24"/>
              </w:rPr>
            </w:pPr>
            <w:r>
              <w:rPr>
                <w:rFonts w:hint="eastAsia" w:ascii="宋体" w:hAnsi="宋体" w:eastAsia="宋体" w:cs="宋体"/>
                <w:bCs/>
                <w:sz w:val="24"/>
              </w:rPr>
              <w:t>通过知识分享，调动学生参与课堂的积极性，引导学生学会学习，培养学生的自主学习能力，明确中餐酒水服务的相关知识。解决本节课的重点。</w:t>
            </w:r>
          </w:p>
        </w:tc>
        <w:tc>
          <w:tcPr>
            <w:tcW w:w="1562" w:type="dxa"/>
            <w:gridSpan w:val="3"/>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522" w:type="dxa"/>
            <w:gridSpan w:val="9"/>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（三）小组协作 能力提升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66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64" w:type="dxa"/>
            <w:gridSpan w:val="2"/>
            <w:vAlign w:val="top"/>
          </w:tcPr>
          <w:p>
            <w:pPr>
              <w:spacing w:line="440" w:lineRule="exact"/>
              <w:rPr>
                <w:rFonts w:ascii="宋体" w:hAnsi="宋体" w:eastAsia="宋体" w:cs="宋体"/>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教学难点</w:t>
            </w:r>
          </w:p>
          <w:p>
            <w:pPr>
              <w:spacing w:line="440" w:lineRule="exact"/>
              <w:rPr>
                <w:rFonts w:ascii="宋体" w:hAnsi="宋体" w:eastAsia="宋体" w:cs="宋体"/>
                <w:sz w:val="24"/>
              </w:rPr>
            </w:pPr>
            <w:r>
              <w:rPr>
                <w:rFonts w:hint="eastAsia" w:ascii="宋体" w:hAnsi="宋体" w:eastAsia="宋体" w:cs="宋体"/>
                <w:sz w:val="24"/>
              </w:rPr>
              <w:t>1.提问托盘斟酒的操作标准，明确任务：</w:t>
            </w:r>
          </w:p>
          <w:p>
            <w:pPr>
              <w:spacing w:line="440" w:lineRule="exact"/>
              <w:rPr>
                <w:rFonts w:hint="eastAsia" w:ascii="宋体" w:hAnsi="宋体" w:eastAsia="宋体" w:cs="宋体"/>
                <w:bCs/>
                <w:sz w:val="24"/>
                <w:lang w:eastAsia="zh-CN"/>
              </w:rPr>
            </w:pPr>
            <w:r>
              <w:rPr>
                <w:rFonts w:hint="eastAsia" w:ascii="宋体" w:hAnsi="宋体" w:eastAsia="宋体" w:cs="宋体"/>
                <w:sz w:val="24"/>
              </w:rPr>
              <w:t>练习托盘斟酒的操作方法，</w:t>
            </w:r>
            <w:r>
              <w:rPr>
                <w:rFonts w:hint="eastAsia" w:ascii="宋体" w:hAnsi="宋体" w:eastAsia="宋体" w:cs="宋体"/>
                <w:bCs/>
                <w:sz w:val="24"/>
              </w:rPr>
              <w:t>能面对客人顺利完成斟酒服务的操作</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2.老师示范并讲解操作过程</w:t>
            </w:r>
            <w:r>
              <w:rPr>
                <w:rFonts w:hint="eastAsia" w:ascii="宋体" w:hAnsi="宋体" w:eastAsia="宋体" w:cs="宋体"/>
                <w:bCs/>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3.以组为单位进行练习</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4.老师巡回指导</w:t>
            </w:r>
            <w:r>
              <w:rPr>
                <w:rFonts w:hint="eastAsia" w:ascii="宋体" w:hAnsi="宋体" w:eastAsia="宋体" w:cs="宋体"/>
                <w:sz w:val="24"/>
                <w:lang w:eastAsia="zh-CN"/>
              </w:rPr>
              <w:t>。</w:t>
            </w:r>
          </w:p>
        </w:tc>
        <w:tc>
          <w:tcPr>
            <w:tcW w:w="2474" w:type="dxa"/>
            <w:gridSpan w:val="3"/>
            <w:vAlign w:val="top"/>
          </w:tcPr>
          <w:p>
            <w:pPr>
              <w:spacing w:line="440" w:lineRule="exact"/>
              <w:rPr>
                <w:rFonts w:hint="eastAsia" w:ascii="宋体" w:hAnsi="宋体" w:eastAsia="宋体" w:cs="宋体"/>
                <w:sz w:val="24"/>
                <w:lang w:eastAsia="zh-CN"/>
              </w:rPr>
            </w:pPr>
            <w:r>
              <w:rPr>
                <w:rFonts w:hint="eastAsia" w:ascii="宋体" w:hAnsi="宋体" w:eastAsia="宋体" w:cs="宋体"/>
                <w:bCs/>
                <w:sz w:val="24"/>
              </w:rPr>
              <w:t>1.回答问题并领会老师</w:t>
            </w:r>
            <w:r>
              <w:rPr>
                <w:rFonts w:hint="eastAsia" w:ascii="宋体" w:hAnsi="宋体" w:eastAsia="宋体" w:cs="宋体"/>
                <w:sz w:val="24"/>
              </w:rPr>
              <w:t>布置的任务</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2.仔细观察老师的示范</w:t>
            </w:r>
            <w:r>
              <w:rPr>
                <w:rFonts w:hint="eastAsia" w:ascii="宋体" w:hAnsi="宋体" w:eastAsia="宋体" w:cs="宋体"/>
                <w:sz w:val="24"/>
                <w:lang w:eastAsia="zh-CN"/>
              </w:rPr>
              <w:t>；</w:t>
            </w:r>
          </w:p>
          <w:p>
            <w:pPr>
              <w:spacing w:line="440" w:lineRule="exact"/>
              <w:rPr>
                <w:rFonts w:hint="eastAsia" w:ascii="宋体" w:hAnsi="宋体" w:eastAsia="宋体" w:cs="宋体"/>
                <w:sz w:val="24"/>
                <w:lang w:eastAsia="zh-CN"/>
              </w:rPr>
            </w:pPr>
            <w:r>
              <w:rPr>
                <w:rFonts w:hint="eastAsia" w:ascii="宋体" w:hAnsi="宋体" w:eastAsia="宋体" w:cs="宋体"/>
                <w:sz w:val="24"/>
              </w:rPr>
              <w:t>用</w:t>
            </w:r>
            <w:r>
              <w:rPr>
                <w:rFonts w:hint="eastAsia" w:ascii="宋体" w:hAnsi="宋体" w:eastAsia="宋体" w:cs="宋体"/>
                <w:color w:val="FF0000"/>
                <w:sz w:val="24"/>
              </w:rPr>
              <w:t>高拍仪</w:t>
            </w:r>
            <w:r>
              <w:rPr>
                <w:rFonts w:hint="eastAsia" w:ascii="宋体" w:hAnsi="宋体" w:eastAsia="宋体" w:cs="宋体"/>
                <w:sz w:val="24"/>
              </w:rPr>
              <w:t>将老师示范的过程进行投屏，供大家观看</w:t>
            </w:r>
            <w:r>
              <w:rPr>
                <w:rFonts w:hint="eastAsia" w:ascii="宋体" w:hAnsi="宋体" w:eastAsia="宋体" w:cs="宋体"/>
                <w:sz w:val="24"/>
                <w:lang w:eastAsia="zh-CN"/>
              </w:rPr>
              <w:t>；</w:t>
            </w:r>
          </w:p>
          <w:p>
            <w:pPr>
              <w:spacing w:line="440" w:lineRule="exact"/>
              <w:rPr>
                <w:rFonts w:ascii="宋体" w:hAnsi="宋体" w:eastAsia="宋体" w:cs="宋体"/>
                <w:sz w:val="24"/>
              </w:rPr>
            </w:pPr>
            <w:r>
              <w:rPr>
                <w:rFonts w:hint="eastAsia" w:ascii="宋体" w:hAnsi="宋体" w:eastAsia="宋体" w:cs="宋体"/>
                <w:sz w:val="24"/>
              </w:rPr>
              <w:t>3.以组为单位互相配合，认真练习。</w:t>
            </w:r>
          </w:p>
        </w:tc>
        <w:tc>
          <w:tcPr>
            <w:tcW w:w="1822" w:type="dxa"/>
            <w:vAlign w:val="top"/>
          </w:tcPr>
          <w:p>
            <w:pPr>
              <w:spacing w:line="440" w:lineRule="exact"/>
              <w:rPr>
                <w:rFonts w:ascii="宋体" w:hAnsi="宋体" w:eastAsia="宋体" w:cs="宋体"/>
                <w:sz w:val="24"/>
              </w:rPr>
            </w:pPr>
            <w:r>
              <w:rPr>
                <w:rFonts w:hint="eastAsia" w:ascii="宋体" w:hAnsi="宋体" w:eastAsia="宋体" w:cs="宋体"/>
                <w:sz w:val="24"/>
              </w:rPr>
              <w:t>通过小组协作和第四环节的组间PK，让学生自己按照标准操作方法进行练习，突破本节课的难点。</w:t>
            </w:r>
          </w:p>
        </w:tc>
        <w:tc>
          <w:tcPr>
            <w:tcW w:w="1562" w:type="dxa"/>
            <w:gridSpan w:val="3"/>
            <w:vAlign w:val="top"/>
          </w:tcPr>
          <w:p>
            <w:pPr>
              <w:spacing w:line="440" w:lineRule="exact"/>
              <w:rPr>
                <w:rFonts w:ascii="宋体" w:hAnsi="宋体" w:eastAsia="宋体"/>
                <w:sz w:val="24"/>
              </w:rPr>
            </w:pPr>
            <w:r>
              <w:rPr>
                <w:rFonts w:hint="eastAsia" w:ascii="宋体" w:hAnsi="宋体" w:eastAsia="宋体"/>
                <w:sz w:val="24"/>
              </w:rPr>
              <w:t>在学生练习的过程中，提醒学生对客服务应面带笑容，培养学生的微笑服务意识，引导学生树立“顾客就是上帝”的服务理念</w:t>
            </w:r>
            <w:r>
              <w:rPr>
                <w:rFonts w:hint="eastAsia" w:ascii="宋体" w:hAnsi="宋体" w:eastAsia="宋体"/>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522"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（四）组间PK　互相切磋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66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2664" w:type="dxa"/>
            <w:gridSpan w:val="2"/>
          </w:tcPr>
          <w:p>
            <w:pPr>
              <w:tabs>
                <w:tab w:val="left" w:pos="478"/>
              </w:tabs>
              <w:spacing w:line="440" w:lineRule="exact"/>
              <w:rPr>
                <w:rFonts w:ascii="宋体" w:hAnsi="宋体" w:eastAsia="宋体" w:cs="宋体"/>
                <w:sz w:val="24"/>
              </w:rPr>
            </w:pPr>
            <w:r>
              <w:rPr>
                <w:rFonts w:hint="eastAsia" w:ascii="宋体" w:hAnsi="宋体" w:eastAsia="宋体" w:cs="宋体"/>
                <w:sz w:val="24"/>
              </w:rPr>
              <w:t>1.教师明确托盘斟酒PK赛的要求：</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①操作方法标准、规范</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②姿态优美，能体现岗位气质</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③</w:t>
            </w:r>
            <w:r>
              <w:rPr>
                <w:rFonts w:hint="eastAsia" w:ascii="宋体" w:hAnsi="宋体" w:eastAsia="宋体" w:cs="宋体"/>
                <w:sz w:val="24"/>
                <w:lang w:val="en-US" w:eastAsia="zh-CN"/>
              </w:rPr>
              <w:t>服务操作时托盘展开，姿势正确、保持平衡、位置合理。</w:t>
            </w:r>
          </w:p>
          <w:p>
            <w:pPr>
              <w:spacing w:line="440" w:lineRule="exact"/>
              <w:rPr>
                <w:rFonts w:hint="eastAsia" w:ascii="宋体" w:hAnsi="宋体" w:eastAsia="宋体" w:cs="宋体"/>
                <w:sz w:val="24"/>
                <w:lang w:eastAsia="zh-CN"/>
              </w:rPr>
            </w:pPr>
            <w:r>
              <w:rPr>
                <w:rFonts w:hint="eastAsia" w:ascii="宋体" w:hAnsi="宋体" w:eastAsia="宋体" w:cs="宋体"/>
                <w:sz w:val="24"/>
                <w:lang w:val="en-US" w:eastAsia="zh-CN"/>
              </w:rPr>
              <w:t>2</w:t>
            </w:r>
            <w:r>
              <w:rPr>
                <w:rFonts w:hint="eastAsia" w:ascii="宋体" w:hAnsi="宋体" w:eastAsia="宋体" w:cs="宋体"/>
                <w:sz w:val="24"/>
              </w:rPr>
              <w:t>.各组派出代表展开PK赛，学生评委做好评分工作，完成托盘斟酒评价表</w:t>
            </w:r>
            <w:r>
              <w:rPr>
                <w:rFonts w:hint="eastAsia" w:ascii="宋体" w:hAnsi="宋体" w:eastAsia="宋体" w:cs="宋体"/>
                <w:color w:val="FF0000"/>
                <w:sz w:val="24"/>
              </w:rPr>
              <w:t>（附录）</w:t>
            </w:r>
            <w:r>
              <w:rPr>
                <w:rFonts w:hint="eastAsia" w:ascii="宋体" w:hAnsi="宋体" w:eastAsia="宋体" w:cs="宋体"/>
                <w:sz w:val="24"/>
                <w:lang w:eastAsia="zh-CN"/>
              </w:rPr>
              <w:t>；</w:t>
            </w:r>
          </w:p>
          <w:p>
            <w:pPr>
              <w:spacing w:line="440" w:lineRule="exact"/>
              <w:rPr>
                <w:rFonts w:ascii="宋体" w:hAnsi="宋体" w:eastAsia="宋体" w:cs="宋体"/>
                <w:bCs/>
                <w:sz w:val="24"/>
              </w:rPr>
            </w:pPr>
            <w:r>
              <w:rPr>
                <w:rFonts w:hint="eastAsia" w:ascii="宋体" w:hAnsi="宋体" w:eastAsia="宋体" w:cs="宋体"/>
                <w:sz w:val="24"/>
              </w:rPr>
              <w:t>3.学生发言，谈一谈自己观赛的体验，老师点评。</w:t>
            </w:r>
          </w:p>
        </w:tc>
        <w:tc>
          <w:tcPr>
            <w:tcW w:w="2474" w:type="dxa"/>
            <w:gridSpan w:val="3"/>
          </w:tcPr>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1.领会托盘斟酒PK赛的要求</w:t>
            </w:r>
            <w:r>
              <w:rPr>
                <w:rFonts w:hint="eastAsia" w:ascii="宋体" w:hAnsi="宋体" w:eastAsia="宋体" w:cs="宋体"/>
                <w:sz w:val="24"/>
                <w:lang w:eastAsia="zh-CN"/>
              </w:rPr>
              <w:t>；</w:t>
            </w:r>
          </w:p>
          <w:p>
            <w:pPr>
              <w:tabs>
                <w:tab w:val="left" w:pos="478"/>
              </w:tabs>
              <w:spacing w:line="440" w:lineRule="exact"/>
              <w:rPr>
                <w:rFonts w:hint="eastAsia" w:ascii="宋体" w:hAnsi="宋体" w:eastAsia="宋体" w:cs="宋体"/>
                <w:sz w:val="24"/>
                <w:lang w:eastAsia="zh-CN"/>
              </w:rPr>
            </w:pPr>
            <w:r>
              <w:rPr>
                <w:rFonts w:hint="eastAsia" w:ascii="宋体" w:hAnsi="宋体" w:eastAsia="宋体" w:cs="宋体"/>
                <w:sz w:val="24"/>
              </w:rPr>
              <w:t>2.组内选出参加PK赛的代表</w:t>
            </w:r>
            <w:r>
              <w:rPr>
                <w:rFonts w:hint="eastAsia" w:ascii="宋体" w:hAnsi="宋体" w:eastAsia="宋体" w:cs="宋体"/>
                <w:sz w:val="24"/>
                <w:lang w:eastAsia="zh-CN"/>
              </w:rPr>
              <w:t>，上前参加</w:t>
            </w:r>
            <w:r>
              <w:rPr>
                <w:rFonts w:hint="eastAsia" w:ascii="宋体" w:hAnsi="宋体" w:eastAsia="宋体" w:cs="宋体"/>
                <w:sz w:val="24"/>
              </w:rPr>
              <w:t>托盘斟酒PK赛</w:t>
            </w:r>
            <w:r>
              <w:rPr>
                <w:rFonts w:hint="eastAsia" w:ascii="宋体" w:hAnsi="宋体" w:eastAsia="宋体" w:cs="宋体"/>
                <w:sz w:val="24"/>
                <w:lang w:eastAsia="zh-CN"/>
              </w:rPr>
              <w:t>；其他学生</w:t>
            </w:r>
            <w:r>
              <w:rPr>
                <w:rFonts w:hint="eastAsia" w:ascii="宋体" w:hAnsi="宋体" w:eastAsia="宋体" w:cs="宋体"/>
                <w:sz w:val="24"/>
              </w:rPr>
              <w:t>认真观摩比赛，学生评委做好评分工作</w:t>
            </w:r>
            <w:r>
              <w:rPr>
                <w:rFonts w:hint="eastAsia" w:ascii="宋体" w:hAnsi="宋体" w:eastAsia="宋体" w:cs="宋体"/>
                <w:sz w:val="24"/>
                <w:lang w:eastAsia="zh-CN"/>
              </w:rPr>
              <w:t>；</w:t>
            </w:r>
          </w:p>
          <w:p>
            <w:pPr>
              <w:spacing w:line="440" w:lineRule="exact"/>
              <w:rPr>
                <w:rFonts w:ascii="宋体" w:hAnsi="宋体" w:eastAsia="宋体" w:cs="宋体"/>
                <w:bCs/>
                <w:sz w:val="24"/>
              </w:rPr>
            </w:pPr>
            <w:r>
              <w:rPr>
                <w:rFonts w:hint="eastAsia" w:ascii="宋体" w:hAnsi="宋体" w:eastAsia="宋体" w:cs="宋体"/>
                <w:sz w:val="24"/>
              </w:rPr>
              <w:t>3.所有同学积极发言。</w:t>
            </w:r>
          </w:p>
        </w:tc>
        <w:tc>
          <w:tcPr>
            <w:tcW w:w="1822" w:type="dxa"/>
          </w:tcPr>
          <w:p>
            <w:pPr>
              <w:tabs>
                <w:tab w:val="left" w:pos="478"/>
              </w:tabs>
              <w:spacing w:line="440" w:lineRule="exact"/>
              <w:rPr>
                <w:rFonts w:ascii="宋体" w:hAnsi="宋体" w:eastAsia="宋体" w:cs="宋体"/>
                <w:sz w:val="24"/>
              </w:rPr>
            </w:pPr>
            <w:r>
              <w:rPr>
                <w:rFonts w:hint="eastAsia" w:asciiTheme="minorEastAsia" w:hAnsiTheme="minorEastAsia" w:cstheme="minorEastAsia"/>
                <w:bCs/>
                <w:sz w:val="24"/>
              </w:rPr>
              <w:t>通过组间PK检验学生组内合作练习的效果；　通过互相切磋引导学生学会观察，“取他人之长，补己之短”。</w:t>
            </w:r>
          </w:p>
        </w:tc>
        <w:tc>
          <w:tcPr>
            <w:tcW w:w="1562" w:type="dxa"/>
            <w:gridSpan w:val="3"/>
          </w:tcPr>
          <w:p>
            <w:pPr>
              <w:tabs>
                <w:tab w:val="left" w:pos="478"/>
              </w:tabs>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522" w:type="dxa"/>
            <w:gridSpan w:val="9"/>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（五）课堂小结 强化巩固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64"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474"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55"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4" w:type="dxa"/>
            <w:gridSpan w:val="2"/>
          </w:tcPr>
          <w:p>
            <w:pPr>
              <w:spacing w:line="440" w:lineRule="exact"/>
              <w:rPr>
                <w:rFonts w:ascii="宋体" w:hAnsi="宋体" w:eastAsia="宋体" w:cs="宋体"/>
                <w:sz w:val="24"/>
              </w:rPr>
            </w:pPr>
            <w:r>
              <w:rPr>
                <w:rFonts w:hint="eastAsia" w:ascii="宋体" w:hAnsi="宋体" w:eastAsia="宋体" w:cs="宋体"/>
                <w:sz w:val="24"/>
              </w:rPr>
              <w:t>教师引导学生总结本课所学内容并反思自己的掌握程度。</w:t>
            </w:r>
          </w:p>
          <w:p>
            <w:pPr>
              <w:rPr>
                <w:rFonts w:ascii="宋体" w:hAnsi="宋体" w:eastAsia="宋体" w:cs="宋体"/>
                <w:sz w:val="24"/>
              </w:rPr>
            </w:pPr>
            <w:r>
              <w:drawing>
                <wp:inline distT="0" distB="0" distL="114300" distR="114300">
                  <wp:extent cx="1554480" cy="874395"/>
                  <wp:effectExtent l="0" t="0" r="762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0"/>
                          <a:stretch>
                            <a:fillRect/>
                          </a:stretch>
                        </pic:blipFill>
                        <pic:spPr>
                          <a:xfrm>
                            <a:off x="0" y="0"/>
                            <a:ext cx="1554480" cy="874395"/>
                          </a:xfrm>
                          <a:prstGeom prst="rect">
                            <a:avLst/>
                          </a:prstGeom>
                          <a:noFill/>
                          <a:ln>
                            <a:noFill/>
                          </a:ln>
                        </pic:spPr>
                      </pic:pic>
                    </a:graphicData>
                  </a:graphic>
                </wp:inline>
              </w:drawing>
            </w:r>
          </w:p>
        </w:tc>
        <w:tc>
          <w:tcPr>
            <w:tcW w:w="2474" w:type="dxa"/>
            <w:gridSpan w:val="3"/>
          </w:tcPr>
          <w:p>
            <w:pPr>
              <w:spacing w:line="440" w:lineRule="exact"/>
              <w:rPr>
                <w:rFonts w:ascii="宋体" w:hAnsi="宋体" w:eastAsia="宋体" w:cs="宋体"/>
                <w:sz w:val="24"/>
              </w:rPr>
            </w:pPr>
            <w:r>
              <w:rPr>
                <w:rFonts w:hint="eastAsia" w:ascii="宋体" w:hAnsi="宋体" w:eastAsia="宋体" w:cs="宋体"/>
                <w:sz w:val="24"/>
              </w:rPr>
              <w:t>在老师的引导下，回忆本课的内容，思考自己的掌握程度。</w:t>
            </w:r>
          </w:p>
          <w:p>
            <w:pPr>
              <w:spacing w:line="440" w:lineRule="exact"/>
              <w:rPr>
                <w:rFonts w:hint="eastAsia" w:ascii="宋体" w:hAnsi="宋体" w:eastAsia="宋体" w:cs="宋体"/>
                <w:sz w:val="24"/>
              </w:rPr>
            </w:pPr>
            <w:r>
              <w:rPr>
                <w:rFonts w:hint="eastAsia" w:ascii="宋体" w:hAnsi="宋体" w:eastAsia="宋体" w:cs="宋体"/>
                <w:sz w:val="24"/>
              </w:rPr>
              <w:t>1.掌握中餐酒水服务的相关知识；</w:t>
            </w:r>
          </w:p>
          <w:p>
            <w:pPr>
              <w:spacing w:line="440" w:lineRule="exact"/>
              <w:rPr>
                <w:rFonts w:hint="eastAsia" w:ascii="宋体" w:hAnsi="宋体" w:eastAsia="宋体" w:cs="宋体"/>
                <w:sz w:val="24"/>
                <w:lang w:eastAsia="zh-CN"/>
              </w:rPr>
            </w:pPr>
            <w:r>
              <w:rPr>
                <w:rFonts w:hint="eastAsia" w:ascii="宋体" w:hAnsi="宋体" w:eastAsia="宋体" w:cs="宋体"/>
                <w:sz w:val="24"/>
              </w:rPr>
              <w:t>2.明确托盘斟酒的操作标准</w:t>
            </w:r>
            <w:r>
              <w:rPr>
                <w:rFonts w:hint="eastAsia" w:ascii="宋体" w:hAnsi="宋体" w:eastAsia="宋体" w:cs="宋体"/>
                <w:sz w:val="24"/>
                <w:lang w:eastAsia="zh-CN"/>
              </w:rPr>
              <w:t>；</w:t>
            </w:r>
          </w:p>
          <w:p>
            <w:pPr>
              <w:spacing w:line="440" w:lineRule="exact"/>
              <w:rPr>
                <w:rFonts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练习并掌握托盘斟酒的操作技能，能面对客人顺利完成斟酒服务的操作。</w:t>
            </w:r>
          </w:p>
        </w:tc>
        <w:tc>
          <w:tcPr>
            <w:tcW w:w="1855" w:type="dxa"/>
            <w:gridSpan w:val="2"/>
          </w:tcPr>
          <w:p>
            <w:pPr>
              <w:spacing w:line="440" w:lineRule="exact"/>
              <w:rPr>
                <w:rFonts w:ascii="宋体" w:hAnsi="宋体" w:eastAsia="宋体" w:cs="宋体"/>
                <w:sz w:val="24"/>
              </w:rPr>
            </w:pPr>
            <w:r>
              <w:rPr>
                <w:rFonts w:hint="eastAsia" w:ascii="宋体" w:hAnsi="宋体" w:eastAsia="宋体" w:cs="宋体"/>
                <w:sz w:val="24"/>
              </w:rPr>
              <w:t>培养学生“思”、“省”的意识，引导学生回忆本课内容，思考自己的掌握程度。</w:t>
            </w:r>
          </w:p>
        </w:tc>
        <w:tc>
          <w:tcPr>
            <w:tcW w:w="1529" w:type="dxa"/>
            <w:gridSpan w:val="2"/>
          </w:tcPr>
          <w:p>
            <w:pPr>
              <w:tabs>
                <w:tab w:val="left" w:pos="478"/>
              </w:tabs>
              <w:spacing w:line="440" w:lineRule="exact"/>
              <w:rPr>
                <w:rFonts w:ascii="宋体" w:hAnsi="宋体" w:eastAsia="宋体" w:cs="宋体"/>
                <w:sz w:val="24"/>
              </w:rPr>
            </w:pPr>
            <w:r>
              <w:rPr>
                <w:rFonts w:hint="eastAsia" w:ascii="宋体" w:hAnsi="宋体" w:eastAsia="宋体" w:cs="宋体"/>
                <w:sz w:val="24"/>
              </w:rPr>
              <w:t>“思”则使人进步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22"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129" w:type="dxa"/>
            <w:gridSpan w:val="4"/>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009"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82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62" w:type="dxa"/>
            <w:gridSpan w:val="3"/>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3129" w:type="dxa"/>
            <w:gridSpan w:val="4"/>
          </w:tcPr>
          <w:p>
            <w:pPr>
              <w:spacing w:line="440" w:lineRule="exact"/>
              <w:rPr>
                <w:rFonts w:asciiTheme="minorEastAsia" w:hAnsiTheme="minorEastAsia" w:cstheme="minorEastAsia"/>
                <w:sz w:val="24"/>
              </w:rPr>
            </w:pPr>
            <w:r>
              <w:rPr>
                <w:rFonts w:hint="eastAsia" w:asciiTheme="minorEastAsia" w:hAnsiTheme="minorEastAsia" w:cstheme="minorEastAsia"/>
                <w:sz w:val="24"/>
              </w:rPr>
              <w:t>要求学生继续练习托盘斟酒的操作方法，解决自己在操作过程中存在的问题，影像资料上传学习通平台。</w:t>
            </w:r>
          </w:p>
          <w:p>
            <w:pPr>
              <w:spacing w:line="440" w:lineRule="exact"/>
              <w:rPr>
                <w:rFonts w:asciiTheme="minorEastAsia" w:hAnsiTheme="minorEastAsia" w:cstheme="minorEastAsia"/>
                <w:sz w:val="24"/>
              </w:rPr>
            </w:pPr>
          </w:p>
        </w:tc>
        <w:tc>
          <w:tcPr>
            <w:tcW w:w="2009" w:type="dxa"/>
          </w:tcPr>
          <w:p>
            <w:pPr>
              <w:numPr>
                <w:ilvl w:val="0"/>
                <w:numId w:val="0"/>
              </w:numPr>
              <w:spacing w:line="440" w:lineRule="exact"/>
              <w:rPr>
                <w:rFonts w:asciiTheme="minorEastAsia" w:hAnsiTheme="minorEastAsia" w:cstheme="minorEastAsia"/>
                <w:sz w:val="24"/>
              </w:rPr>
            </w:pPr>
            <w:r>
              <w:rPr>
                <w:rFonts w:hint="eastAsia" w:asciiTheme="minorEastAsia" w:hAnsiTheme="minorEastAsia" w:cstheme="minorEastAsia"/>
                <w:sz w:val="24"/>
              </w:rPr>
              <w:t>按照教师要求继续练习托盘斟酒的操作方法并上传资料。</w:t>
            </w:r>
          </w:p>
        </w:tc>
        <w:tc>
          <w:tcPr>
            <w:tcW w:w="1822" w:type="dxa"/>
          </w:tcPr>
          <w:p>
            <w:pPr>
              <w:widowControl/>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通过课后拓展，进一步激发学生的学习兴趣，巩固课堂学习的效果。</w:t>
            </w:r>
          </w:p>
        </w:tc>
        <w:tc>
          <w:tcPr>
            <w:tcW w:w="1562" w:type="dxa"/>
            <w:gridSpan w:val="3"/>
          </w:tcPr>
          <w:p>
            <w:pPr>
              <w:tabs>
                <w:tab w:val="left" w:pos="478"/>
              </w:tabs>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522"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8522" w:type="dxa"/>
            <w:gridSpan w:val="9"/>
            <w:vAlign w:val="center"/>
          </w:tcPr>
          <w:p>
            <w:pPr>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1.学生在观看视频的过程中能够总结出托盘斟酒的操作程序和标准，在知识分享环节能同大家一起分享酒水服务的相关知识，达成本节课的知识目标</w:t>
            </w:r>
            <w:r>
              <w:rPr>
                <w:rFonts w:hint="eastAsia" w:ascii="宋体" w:hAnsi="宋体" w:eastAsia="宋体" w:cs="宋体"/>
                <w:sz w:val="24"/>
                <w:lang w:eastAsia="zh-CN"/>
              </w:rPr>
              <w:t>；</w:t>
            </w:r>
          </w:p>
          <w:p>
            <w:pPr>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2.在练习托盘斟酒的过程中，学生能够做到按照程序去操作，但是不论是在练习还是在PK的过程中，容易出现白酒滴洒现象，总体来说：基本达成本节课的能力目标</w:t>
            </w:r>
            <w:r>
              <w:rPr>
                <w:rFonts w:hint="eastAsia" w:ascii="宋体" w:hAnsi="宋体" w:eastAsia="宋体" w:cs="宋体"/>
                <w:sz w:val="24"/>
                <w:lang w:eastAsia="zh-CN"/>
              </w:rPr>
              <w:t>；</w:t>
            </w:r>
          </w:p>
          <w:p>
            <w:pPr>
              <w:spacing w:line="440" w:lineRule="exact"/>
              <w:ind w:firstLine="480" w:firstLineChars="200"/>
              <w:rPr>
                <w:rFonts w:ascii="宋体" w:hAnsi="宋体" w:eastAsia="宋体" w:cs="宋体"/>
                <w:sz w:val="24"/>
              </w:rPr>
            </w:pPr>
            <w:r>
              <w:rPr>
                <w:rFonts w:hint="eastAsia" w:ascii="宋体" w:hAnsi="宋体" w:eastAsia="宋体" w:cs="宋体"/>
                <w:sz w:val="24"/>
              </w:rPr>
              <w:t>3.学生意识到了微笑服务的重要性，对技能产生了浓厚的兴趣，并下定决心苦练技能，达成本节课的素质和思政目标。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gridSpan w:val="9"/>
            <w:vAlign w:val="center"/>
          </w:tcPr>
          <w:p>
            <w:pPr>
              <w:spacing w:line="440" w:lineRule="exact"/>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gridSpan w:val="9"/>
            <w:vAlign w:val="center"/>
          </w:tcPr>
          <w:p>
            <w:pPr>
              <w:tabs>
                <w:tab w:val="left" w:pos="478"/>
              </w:tabs>
              <w:spacing w:line="440" w:lineRule="exact"/>
              <w:ind w:firstLine="480" w:firstLineChars="200"/>
              <w:rPr>
                <w:rFonts w:ascii="宋体" w:hAnsi="宋体" w:eastAsia="宋体"/>
                <w:sz w:val="24"/>
              </w:rPr>
            </w:pPr>
            <w:r>
              <w:rPr>
                <w:rFonts w:ascii="宋体" w:hAnsi="宋体" w:eastAsia="宋体" w:cs="宋体"/>
                <w:sz w:val="24"/>
              </w:rPr>
              <w:t>1.</w:t>
            </w:r>
            <w:r>
              <w:rPr>
                <w:rFonts w:hint="eastAsia" w:ascii="宋体" w:hAnsi="宋体" w:eastAsia="宋体"/>
                <w:sz w:val="24"/>
              </w:rPr>
              <w:t>通过课前布置任务和知识分享环节，锻炼学生收集资料的能力，培养学生的自主学习能力；</w:t>
            </w:r>
          </w:p>
          <w:p>
            <w:pPr>
              <w:tabs>
                <w:tab w:val="left" w:pos="478"/>
              </w:tabs>
              <w:spacing w:line="440" w:lineRule="exact"/>
              <w:ind w:firstLine="480" w:firstLineChars="200"/>
              <w:rPr>
                <w:rFonts w:ascii="宋体" w:hAnsi="宋体" w:eastAsia="宋体"/>
                <w:sz w:val="24"/>
              </w:rPr>
            </w:pPr>
            <w:r>
              <w:rPr>
                <w:rFonts w:ascii="宋体" w:hAnsi="宋体" w:eastAsia="宋体" w:cs="宋体"/>
                <w:sz w:val="24"/>
              </w:rPr>
              <w:t>2.</w:t>
            </w:r>
            <w:r>
              <w:rPr>
                <w:rFonts w:hint="eastAsia" w:ascii="宋体" w:hAnsi="宋体" w:eastAsia="宋体"/>
                <w:sz w:val="24"/>
              </w:rPr>
              <w:t>运用</w:t>
            </w:r>
            <w:r>
              <w:rPr>
                <w:rFonts w:ascii="宋体" w:hAnsi="宋体" w:eastAsia="宋体"/>
                <w:sz w:val="24"/>
              </w:rPr>
              <w:t>PPT</w:t>
            </w:r>
            <w:r>
              <w:rPr>
                <w:rFonts w:hint="eastAsia" w:ascii="宋体" w:hAnsi="宋体" w:eastAsia="宋体"/>
                <w:sz w:val="24"/>
              </w:rPr>
              <w:t>、微课、学习通平台等信息化手段辅助教学，激发学生的学习兴趣；</w:t>
            </w:r>
          </w:p>
          <w:p>
            <w:pPr>
              <w:tabs>
                <w:tab w:val="left" w:pos="478"/>
              </w:tabs>
              <w:spacing w:line="440" w:lineRule="exact"/>
              <w:ind w:firstLine="480" w:firstLineChars="200"/>
              <w:rPr>
                <w:rFonts w:ascii="宋体" w:hAnsi="宋体" w:eastAsia="宋体" w:cs="宋体"/>
                <w:sz w:val="24"/>
              </w:rPr>
            </w:pPr>
            <w:r>
              <w:rPr>
                <w:rFonts w:ascii="宋体" w:hAnsi="宋体" w:eastAsia="宋体" w:cs="宋体"/>
                <w:sz w:val="24"/>
              </w:rPr>
              <w:t>3.</w:t>
            </w:r>
            <w:r>
              <w:rPr>
                <w:rFonts w:hint="eastAsia" w:ascii="宋体" w:hAnsi="宋体" w:eastAsia="宋体" w:cs="宋体"/>
                <w:sz w:val="24"/>
              </w:rPr>
              <w:t>课堂上运用了“任务驱动”的教学模式，充分调动了学生参与课堂的积极性。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522" w:type="dxa"/>
            <w:gridSpan w:val="9"/>
            <w:vAlign w:val="center"/>
          </w:tcPr>
          <w:p>
            <w:pPr>
              <w:spacing w:line="440" w:lineRule="exact"/>
              <w:rPr>
                <w:rFonts w:ascii="宋体" w:hAnsi="宋体" w:eastAsia="宋体" w:cs="宋体"/>
                <w:sz w:val="24"/>
              </w:rPr>
            </w:pPr>
            <w:r>
              <w:rPr>
                <w:rFonts w:hint="eastAsia" w:ascii="宋体" w:hAnsi="宋体" w:eastAsia="宋体" w:cs="宋体"/>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8522" w:type="dxa"/>
            <w:gridSpan w:val="9"/>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“授人以鱼，不如授之以渔”。课前通过学习通平台布置学习</w:t>
            </w:r>
            <w:r>
              <w:rPr>
                <w:rFonts w:hint="eastAsia" w:ascii="宋体" w:hAnsi="宋体" w:eastAsia="宋体" w:cs="宋体"/>
                <w:bCs/>
                <w:sz w:val="24"/>
              </w:rPr>
              <w:t>任务</w:t>
            </w:r>
            <w:r>
              <w:rPr>
                <w:rFonts w:hint="eastAsia" w:ascii="宋体" w:hAnsi="宋体" w:eastAsia="宋体" w:cs="宋体"/>
                <w:sz w:val="24"/>
              </w:rPr>
              <w:t>，锻炼学生收集资料的能力，通过查一查、忆一忆、练一练，调动学生参与课堂的积极性。在“知识分享　明确要求”环节，通过组内交流和组间交流，学生不仅掌握了知识，更重要的是掌握了查找资料的方法，提高了自主学习能力。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522" w:type="dxa"/>
            <w:gridSpan w:val="9"/>
            <w:vAlign w:val="center"/>
          </w:tcPr>
          <w:p>
            <w:pPr>
              <w:spacing w:line="440" w:lineRule="exact"/>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8522" w:type="dxa"/>
            <w:gridSpan w:val="9"/>
            <w:vAlign w:val="center"/>
          </w:tcPr>
          <w:p>
            <w:pPr>
              <w:spacing w:line="440" w:lineRule="exact"/>
              <w:ind w:firstLine="480" w:firstLineChars="200"/>
              <w:rPr>
                <w:rFonts w:ascii="宋体" w:hAnsi="宋体" w:eastAsia="宋体"/>
                <w:sz w:val="24"/>
              </w:rPr>
            </w:pPr>
            <w:r>
              <w:rPr>
                <w:rFonts w:hint="eastAsia" w:ascii="宋体" w:hAnsi="宋体" w:eastAsia="宋体" w:cs="宋体"/>
                <w:sz w:val="24"/>
              </w:rPr>
              <w:t>学生在练习和PK的过程中都出现了斟白酒滴洒的现象，这也是往届学生操作中容易出现的问题，甚至参加省赛国赛的选手也有可能出现这个问题，和技能本身的操作难度有关。针对这个问题将利用自习时间组织专门的练习，提高学生斟酒时对酒瓶的控制力。</w:t>
            </w:r>
          </w:p>
        </w:tc>
      </w:tr>
    </w:tbl>
    <w:p>
      <w:pPr>
        <w:spacing w:before="100" w:beforeAutospacing="1" w:after="100" w:afterAutospacing="1"/>
        <w:rPr>
          <w:rFonts w:ascii="宋体" w:hAnsi="宋体" w:eastAsia="宋体" w:cs="宋体"/>
          <w:b/>
          <w:bCs/>
          <w:sz w:val="24"/>
        </w:rPr>
      </w:pPr>
      <w:r>
        <w:rPr>
          <w:rFonts w:hint="eastAsia" w:ascii="宋体" w:hAnsi="宋体" w:eastAsia="宋体" w:cs="宋体"/>
          <w:b/>
          <w:bCs/>
          <w:sz w:val="24"/>
        </w:rPr>
        <w:t>附录：</w:t>
      </w:r>
    </w:p>
    <w:p>
      <w:pPr>
        <w:spacing w:before="100" w:beforeAutospacing="1" w:after="100" w:afterAutospacing="1"/>
        <w:jc w:val="center"/>
        <w:rPr>
          <w:rFonts w:ascii="黑体" w:hAnsi="黑体" w:eastAsia="黑体" w:cs="黑体"/>
          <w:sz w:val="32"/>
          <w:szCs w:val="32"/>
        </w:rPr>
      </w:pPr>
      <w:r>
        <w:rPr>
          <w:rFonts w:hint="eastAsia" w:ascii="黑体" w:hAnsi="黑体" w:eastAsia="黑体" w:cs="黑体"/>
          <w:sz w:val="32"/>
          <w:szCs w:val="32"/>
        </w:rPr>
        <w:t>托盘斟酒评价表</w:t>
      </w:r>
    </w:p>
    <w:tbl>
      <w:tblPr>
        <w:tblStyle w:val="6"/>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06"/>
        <w:gridCol w:w="5147"/>
        <w:gridCol w:w="721"/>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07" w:hRule="atLeast"/>
          <w:jc w:val="center"/>
        </w:trPr>
        <w:tc>
          <w:tcPr>
            <w:tcW w:w="906" w:type="dxa"/>
            <w:vAlign w:val="center"/>
          </w:tcPr>
          <w:p>
            <w:pPr>
              <w:spacing w:line="440" w:lineRule="exact"/>
              <w:jc w:val="center"/>
              <w:rPr>
                <w:rFonts w:ascii="宋体" w:hAnsi="宋体" w:eastAsia="宋体" w:cs="宋体"/>
                <w:b/>
                <w:bCs/>
                <w:color w:val="auto"/>
                <w:sz w:val="24"/>
              </w:rPr>
            </w:pPr>
            <w:r>
              <w:rPr>
                <w:rFonts w:hint="eastAsia" w:ascii="宋体" w:hAnsi="宋体" w:eastAsia="宋体" w:cs="宋体"/>
                <w:b/>
                <w:bCs/>
                <w:color w:val="auto"/>
                <w:sz w:val="24"/>
              </w:rPr>
              <w:t>内容</w:t>
            </w:r>
          </w:p>
        </w:tc>
        <w:tc>
          <w:tcPr>
            <w:tcW w:w="5147" w:type="dxa"/>
            <w:vAlign w:val="center"/>
          </w:tcPr>
          <w:p>
            <w:pPr>
              <w:spacing w:line="440" w:lineRule="exact"/>
              <w:jc w:val="center"/>
              <w:rPr>
                <w:rFonts w:ascii="宋体" w:hAnsi="宋体" w:eastAsia="宋体" w:cs="宋体"/>
                <w:color w:val="auto"/>
                <w:sz w:val="24"/>
              </w:rPr>
            </w:pPr>
            <w:r>
              <w:rPr>
                <w:rFonts w:hint="eastAsia" w:ascii="宋体" w:hAnsi="宋体" w:eastAsia="宋体" w:cs="宋体"/>
                <w:b/>
                <w:bCs/>
                <w:color w:val="auto"/>
                <w:sz w:val="24"/>
              </w:rPr>
              <w:t>标准及要求</w:t>
            </w:r>
          </w:p>
        </w:tc>
        <w:tc>
          <w:tcPr>
            <w:tcW w:w="721" w:type="dxa"/>
            <w:vAlign w:val="center"/>
          </w:tcPr>
          <w:p>
            <w:pPr>
              <w:spacing w:line="440" w:lineRule="exact"/>
              <w:jc w:val="center"/>
              <w:rPr>
                <w:rFonts w:ascii="宋体" w:hAnsi="宋体" w:eastAsia="宋体" w:cs="宋体"/>
                <w:b/>
                <w:bCs/>
                <w:color w:val="auto"/>
                <w:sz w:val="24"/>
              </w:rPr>
            </w:pPr>
            <w:r>
              <w:rPr>
                <w:rFonts w:hint="eastAsia" w:ascii="宋体" w:hAnsi="宋体" w:eastAsia="宋体" w:cs="宋体"/>
                <w:b/>
                <w:bCs/>
                <w:color w:val="auto"/>
                <w:sz w:val="24"/>
              </w:rPr>
              <w:t>分值</w:t>
            </w:r>
          </w:p>
        </w:tc>
        <w:tc>
          <w:tcPr>
            <w:tcW w:w="708" w:type="dxa"/>
            <w:vAlign w:val="center"/>
          </w:tcPr>
          <w:p>
            <w:pPr>
              <w:spacing w:line="440" w:lineRule="exact"/>
              <w:jc w:val="center"/>
              <w:rPr>
                <w:rFonts w:hint="eastAsia" w:ascii="宋体" w:hAnsi="宋体" w:eastAsia="宋体" w:cs="宋体"/>
                <w:color w:val="auto"/>
                <w:sz w:val="24"/>
                <w:lang w:eastAsia="zh-CN"/>
              </w:rPr>
            </w:pPr>
            <w:r>
              <w:rPr>
                <w:rFonts w:hint="eastAsia" w:ascii="宋体" w:hAnsi="宋体" w:eastAsia="宋体" w:cs="宋体"/>
                <w:b/>
                <w:bCs/>
                <w:color w:val="auto"/>
                <w:sz w:val="24"/>
                <w:lang w:eastAsia="zh-CN"/>
              </w:rPr>
              <w:t>自评</w:t>
            </w:r>
          </w:p>
        </w:tc>
        <w:tc>
          <w:tcPr>
            <w:tcW w:w="708" w:type="dxa"/>
            <w:vAlign w:val="center"/>
          </w:tcPr>
          <w:p>
            <w:pPr>
              <w:spacing w:line="440" w:lineRule="exact"/>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互评</w:t>
            </w:r>
          </w:p>
        </w:tc>
        <w:tc>
          <w:tcPr>
            <w:tcW w:w="708" w:type="dxa"/>
            <w:vAlign w:val="center"/>
          </w:tcPr>
          <w:p>
            <w:pPr>
              <w:spacing w:line="440" w:lineRule="exact"/>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26" w:hRule="atLeast"/>
          <w:jc w:val="center"/>
        </w:trPr>
        <w:tc>
          <w:tcPr>
            <w:tcW w:w="906" w:type="dxa"/>
            <w:vMerge w:val="restart"/>
            <w:vAlign w:val="center"/>
          </w:tcPr>
          <w:p>
            <w:pPr>
              <w:spacing w:line="440" w:lineRule="exact"/>
              <w:jc w:val="center"/>
              <w:rPr>
                <w:rFonts w:ascii="宋体" w:hAnsi="宋体" w:eastAsia="宋体" w:cs="宋体"/>
                <w:b/>
                <w:bCs/>
                <w:color w:val="auto"/>
                <w:sz w:val="24"/>
              </w:rPr>
            </w:pPr>
            <w:r>
              <w:rPr>
                <w:rFonts w:hint="eastAsia" w:ascii="宋体" w:hAnsi="宋体" w:eastAsia="宋体" w:cs="宋体"/>
                <w:b/>
                <w:bCs/>
                <w:color w:val="auto"/>
                <w:sz w:val="24"/>
              </w:rPr>
              <w:t>托盘</w:t>
            </w:r>
          </w:p>
          <w:p>
            <w:pPr>
              <w:spacing w:line="440" w:lineRule="exact"/>
              <w:jc w:val="center"/>
              <w:rPr>
                <w:rFonts w:ascii="宋体" w:hAnsi="宋体" w:eastAsia="宋体" w:cs="宋体"/>
                <w:b/>
                <w:bCs/>
                <w:color w:val="auto"/>
                <w:sz w:val="24"/>
              </w:rPr>
            </w:pPr>
            <w:r>
              <w:rPr>
                <w:rFonts w:hint="eastAsia" w:ascii="宋体" w:hAnsi="宋体" w:eastAsia="宋体" w:cs="宋体"/>
                <w:b/>
                <w:bCs/>
                <w:color w:val="auto"/>
                <w:sz w:val="24"/>
              </w:rPr>
              <w:t>斟酒</w:t>
            </w:r>
          </w:p>
          <w:p>
            <w:pPr>
              <w:spacing w:line="440" w:lineRule="exact"/>
              <w:rPr>
                <w:rFonts w:ascii="宋体" w:hAnsi="宋体" w:eastAsia="宋体" w:cs="宋体"/>
                <w:b/>
                <w:bCs/>
                <w:color w:val="auto"/>
                <w:sz w:val="24"/>
              </w:rPr>
            </w:pPr>
          </w:p>
        </w:tc>
        <w:tc>
          <w:tcPr>
            <w:tcW w:w="5147" w:type="dxa"/>
            <w:vAlign w:val="center"/>
          </w:tcPr>
          <w:p>
            <w:pPr>
              <w:spacing w:line="440" w:lineRule="exact"/>
              <w:rPr>
                <w:rFonts w:ascii="宋体" w:hAnsi="宋体" w:eastAsia="宋体" w:cs="宋体"/>
                <w:color w:val="auto"/>
                <w:sz w:val="24"/>
              </w:rPr>
            </w:pPr>
            <w:r>
              <w:rPr>
                <w:rFonts w:hint="eastAsia" w:ascii="宋体" w:hAnsi="宋体" w:eastAsia="宋体" w:cs="宋体"/>
                <w:color w:val="auto"/>
                <w:sz w:val="24"/>
              </w:rPr>
              <w:t>将酒水装盘，从第一主宾位开始，连续五个餐位，每个餐位换瓶斟酒。顺时针方向前行，在客人右侧斟酒，先斟葡萄酒后斟白酒，共十杯。</w:t>
            </w:r>
          </w:p>
        </w:tc>
        <w:tc>
          <w:tcPr>
            <w:tcW w:w="721" w:type="dxa"/>
            <w:vAlign w:val="center"/>
          </w:tcPr>
          <w:p>
            <w:pPr>
              <w:spacing w:line="440" w:lineRule="exact"/>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5</w:t>
            </w:r>
          </w:p>
        </w:tc>
        <w:tc>
          <w:tcPr>
            <w:tcW w:w="708" w:type="dxa"/>
            <w:vAlign w:val="center"/>
          </w:tcPr>
          <w:p>
            <w:pPr>
              <w:spacing w:line="440" w:lineRule="exact"/>
              <w:jc w:val="center"/>
              <w:rPr>
                <w:rFonts w:ascii="宋体" w:hAnsi="宋体" w:eastAsia="宋体" w:cs="宋体"/>
                <w:color w:val="auto"/>
                <w:sz w:val="24"/>
              </w:rPr>
            </w:pPr>
          </w:p>
        </w:tc>
        <w:tc>
          <w:tcPr>
            <w:tcW w:w="708" w:type="dxa"/>
            <w:vAlign w:val="center"/>
          </w:tcPr>
          <w:p>
            <w:pPr>
              <w:spacing w:line="440" w:lineRule="exact"/>
              <w:jc w:val="center"/>
              <w:rPr>
                <w:rFonts w:ascii="宋体" w:hAnsi="宋体" w:eastAsia="宋体" w:cs="宋体"/>
                <w:color w:val="auto"/>
                <w:sz w:val="24"/>
              </w:rPr>
            </w:pPr>
          </w:p>
        </w:tc>
        <w:tc>
          <w:tcPr>
            <w:tcW w:w="708" w:type="dxa"/>
            <w:vAlign w:val="center"/>
          </w:tcPr>
          <w:p>
            <w:pPr>
              <w:spacing w:line="440" w:lineRule="exact"/>
              <w:jc w:val="cente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00" w:hRule="atLeast"/>
          <w:jc w:val="center"/>
        </w:trPr>
        <w:tc>
          <w:tcPr>
            <w:tcW w:w="906" w:type="dxa"/>
            <w:vMerge w:val="continue"/>
            <w:vAlign w:val="center"/>
          </w:tcPr>
          <w:p>
            <w:pPr>
              <w:spacing w:line="440" w:lineRule="exact"/>
              <w:jc w:val="center"/>
              <w:rPr>
                <w:rFonts w:ascii="宋体" w:hAnsi="宋体" w:eastAsia="宋体" w:cs="宋体"/>
                <w:b/>
                <w:bCs/>
                <w:color w:val="auto"/>
                <w:sz w:val="24"/>
              </w:rPr>
            </w:pPr>
          </w:p>
        </w:tc>
        <w:tc>
          <w:tcPr>
            <w:tcW w:w="5147" w:type="dxa"/>
            <w:vAlign w:val="center"/>
          </w:tcPr>
          <w:p>
            <w:pPr>
              <w:spacing w:line="440" w:lineRule="exact"/>
              <w:rPr>
                <w:rFonts w:ascii="宋体" w:hAnsi="宋体" w:eastAsia="宋体" w:cs="宋体"/>
                <w:color w:val="auto"/>
                <w:sz w:val="24"/>
              </w:rPr>
            </w:pPr>
            <w:r>
              <w:rPr>
                <w:rFonts w:hint="eastAsia" w:ascii="宋体" w:hAnsi="宋体" w:eastAsia="宋体" w:cs="宋体"/>
                <w:color w:val="auto"/>
                <w:sz w:val="24"/>
              </w:rPr>
              <w:t>左手托盘，右手持瓶斟酒，酒标朝向客人，斟酒时瓶口不碰杯口。</w:t>
            </w:r>
          </w:p>
        </w:tc>
        <w:tc>
          <w:tcPr>
            <w:tcW w:w="721" w:type="dxa"/>
            <w:vAlign w:val="center"/>
          </w:tcPr>
          <w:p>
            <w:pPr>
              <w:spacing w:line="44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w:t>
            </w:r>
          </w:p>
        </w:tc>
        <w:tc>
          <w:tcPr>
            <w:tcW w:w="708" w:type="dxa"/>
            <w:vAlign w:val="center"/>
          </w:tcPr>
          <w:p>
            <w:pPr>
              <w:spacing w:line="440" w:lineRule="exact"/>
              <w:jc w:val="center"/>
              <w:rPr>
                <w:rFonts w:ascii="宋体" w:hAnsi="宋体" w:eastAsia="宋体" w:cs="宋体"/>
                <w:color w:val="auto"/>
                <w:sz w:val="24"/>
              </w:rPr>
            </w:pPr>
          </w:p>
        </w:tc>
        <w:tc>
          <w:tcPr>
            <w:tcW w:w="708" w:type="dxa"/>
            <w:vAlign w:val="center"/>
          </w:tcPr>
          <w:p>
            <w:pPr>
              <w:spacing w:line="440" w:lineRule="exact"/>
              <w:jc w:val="center"/>
              <w:rPr>
                <w:rFonts w:ascii="宋体" w:hAnsi="宋体" w:eastAsia="宋体" w:cs="宋体"/>
                <w:color w:val="auto"/>
                <w:sz w:val="24"/>
              </w:rPr>
            </w:pPr>
          </w:p>
        </w:tc>
        <w:tc>
          <w:tcPr>
            <w:tcW w:w="708" w:type="dxa"/>
            <w:vAlign w:val="center"/>
          </w:tcPr>
          <w:p>
            <w:pPr>
              <w:spacing w:line="440" w:lineRule="exact"/>
              <w:jc w:val="cente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26" w:hRule="atLeast"/>
          <w:jc w:val="center"/>
        </w:trPr>
        <w:tc>
          <w:tcPr>
            <w:tcW w:w="906" w:type="dxa"/>
            <w:vMerge w:val="continue"/>
            <w:vAlign w:val="center"/>
          </w:tcPr>
          <w:p>
            <w:pPr>
              <w:spacing w:line="440" w:lineRule="exact"/>
              <w:jc w:val="center"/>
              <w:rPr>
                <w:rFonts w:ascii="宋体" w:hAnsi="宋体" w:eastAsia="宋体" w:cs="宋体"/>
                <w:b/>
                <w:bCs/>
                <w:color w:val="auto"/>
                <w:sz w:val="24"/>
              </w:rPr>
            </w:pPr>
          </w:p>
        </w:tc>
        <w:tc>
          <w:tcPr>
            <w:tcW w:w="5147" w:type="dxa"/>
            <w:vAlign w:val="center"/>
          </w:tcPr>
          <w:p>
            <w:pPr>
              <w:spacing w:line="440" w:lineRule="exact"/>
              <w:rPr>
                <w:rFonts w:ascii="宋体" w:hAnsi="宋体" w:eastAsia="宋体" w:cs="宋体"/>
                <w:color w:val="auto"/>
                <w:sz w:val="24"/>
              </w:rPr>
            </w:pPr>
            <w:r>
              <w:rPr>
                <w:rFonts w:hint="eastAsia" w:ascii="宋体" w:hAnsi="宋体" w:eastAsia="宋体" w:cs="宋体"/>
                <w:color w:val="auto"/>
                <w:sz w:val="24"/>
              </w:rPr>
              <w:t>斟酒量均匀，葡萄酒二分之一杯、白酒三分之二杯，斟倒时做到不滴不洒（每滴一滴扣</w:t>
            </w:r>
            <w:r>
              <w:rPr>
                <w:rFonts w:ascii="宋体" w:hAnsi="宋体" w:eastAsia="宋体" w:cs="宋体"/>
                <w:color w:val="auto"/>
                <w:sz w:val="24"/>
              </w:rPr>
              <w:t>0.3</w:t>
            </w:r>
            <w:r>
              <w:rPr>
                <w:rFonts w:hint="eastAsia" w:ascii="宋体" w:hAnsi="宋体" w:eastAsia="宋体" w:cs="宋体"/>
                <w:color w:val="auto"/>
                <w:sz w:val="24"/>
              </w:rPr>
              <w:t>分，每滴一滩扣</w:t>
            </w:r>
            <w:r>
              <w:rPr>
                <w:rFonts w:ascii="宋体" w:hAnsi="宋体" w:eastAsia="宋体" w:cs="宋体"/>
                <w:color w:val="auto"/>
                <w:sz w:val="24"/>
              </w:rPr>
              <w:t>1</w:t>
            </w:r>
            <w:r>
              <w:rPr>
                <w:rFonts w:hint="eastAsia" w:ascii="宋体" w:hAnsi="宋体" w:eastAsia="宋体" w:cs="宋体"/>
                <w:color w:val="auto"/>
                <w:sz w:val="24"/>
              </w:rPr>
              <w:t>分）。</w:t>
            </w:r>
          </w:p>
        </w:tc>
        <w:tc>
          <w:tcPr>
            <w:tcW w:w="721" w:type="dxa"/>
            <w:vAlign w:val="center"/>
          </w:tcPr>
          <w:p>
            <w:pPr>
              <w:spacing w:line="44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w:t>
            </w:r>
          </w:p>
        </w:tc>
        <w:tc>
          <w:tcPr>
            <w:tcW w:w="708" w:type="dxa"/>
            <w:vAlign w:val="center"/>
          </w:tcPr>
          <w:p>
            <w:pPr>
              <w:spacing w:line="440" w:lineRule="exact"/>
              <w:jc w:val="center"/>
              <w:rPr>
                <w:rFonts w:ascii="宋体" w:hAnsi="宋体" w:eastAsia="宋体" w:cs="宋体"/>
                <w:color w:val="auto"/>
                <w:sz w:val="24"/>
              </w:rPr>
            </w:pPr>
          </w:p>
        </w:tc>
        <w:tc>
          <w:tcPr>
            <w:tcW w:w="708" w:type="dxa"/>
            <w:vAlign w:val="center"/>
          </w:tcPr>
          <w:p>
            <w:pPr>
              <w:spacing w:line="440" w:lineRule="exact"/>
              <w:jc w:val="center"/>
              <w:rPr>
                <w:rFonts w:ascii="宋体" w:hAnsi="宋体" w:eastAsia="宋体" w:cs="宋体"/>
                <w:color w:val="auto"/>
                <w:sz w:val="24"/>
              </w:rPr>
            </w:pPr>
          </w:p>
        </w:tc>
        <w:tc>
          <w:tcPr>
            <w:tcW w:w="708" w:type="dxa"/>
            <w:vAlign w:val="center"/>
          </w:tcPr>
          <w:p>
            <w:pPr>
              <w:spacing w:line="440" w:lineRule="exact"/>
              <w:jc w:val="cente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2" w:hRule="exact"/>
          <w:jc w:val="center"/>
        </w:trPr>
        <w:tc>
          <w:tcPr>
            <w:tcW w:w="906" w:type="dxa"/>
            <w:vMerge w:val="continue"/>
            <w:vAlign w:val="center"/>
          </w:tcPr>
          <w:p>
            <w:pPr>
              <w:spacing w:line="440" w:lineRule="exact"/>
              <w:jc w:val="center"/>
              <w:rPr>
                <w:rFonts w:ascii="宋体" w:hAnsi="宋体" w:eastAsia="宋体" w:cs="宋体"/>
                <w:b/>
                <w:bCs/>
                <w:color w:val="auto"/>
                <w:sz w:val="24"/>
              </w:rPr>
            </w:pPr>
          </w:p>
        </w:tc>
        <w:tc>
          <w:tcPr>
            <w:tcW w:w="5147" w:type="dxa"/>
            <w:vAlign w:val="center"/>
          </w:tcPr>
          <w:p>
            <w:pPr>
              <w:spacing w:line="440" w:lineRule="exact"/>
              <w:rPr>
                <w:rFonts w:ascii="宋体" w:hAnsi="宋体" w:eastAsia="宋体" w:cs="宋体"/>
                <w:color w:val="auto"/>
                <w:sz w:val="24"/>
              </w:rPr>
            </w:pPr>
            <w:r>
              <w:rPr>
                <w:rFonts w:hint="eastAsia" w:ascii="宋体" w:hAnsi="宋体" w:eastAsia="宋体" w:cs="宋体"/>
                <w:color w:val="auto"/>
                <w:sz w:val="24"/>
              </w:rPr>
              <w:t>服务操作时托盘展开，姿势正确、保持平衡、位置合理。</w:t>
            </w:r>
          </w:p>
        </w:tc>
        <w:tc>
          <w:tcPr>
            <w:tcW w:w="721" w:type="dxa"/>
            <w:vAlign w:val="center"/>
          </w:tcPr>
          <w:p>
            <w:pPr>
              <w:spacing w:line="44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w:t>
            </w:r>
          </w:p>
        </w:tc>
        <w:tc>
          <w:tcPr>
            <w:tcW w:w="708" w:type="dxa"/>
            <w:vAlign w:val="center"/>
          </w:tcPr>
          <w:p>
            <w:pPr>
              <w:spacing w:line="440" w:lineRule="exact"/>
              <w:jc w:val="center"/>
              <w:rPr>
                <w:rFonts w:ascii="宋体" w:hAnsi="宋体" w:eastAsia="宋体" w:cs="宋体"/>
                <w:color w:val="auto"/>
                <w:sz w:val="24"/>
              </w:rPr>
            </w:pPr>
          </w:p>
        </w:tc>
        <w:tc>
          <w:tcPr>
            <w:tcW w:w="708" w:type="dxa"/>
            <w:vAlign w:val="center"/>
          </w:tcPr>
          <w:p>
            <w:pPr>
              <w:spacing w:line="440" w:lineRule="exact"/>
              <w:jc w:val="center"/>
              <w:rPr>
                <w:rFonts w:ascii="宋体" w:hAnsi="宋体" w:eastAsia="宋体" w:cs="宋体"/>
                <w:color w:val="auto"/>
                <w:sz w:val="24"/>
              </w:rPr>
            </w:pPr>
          </w:p>
        </w:tc>
        <w:tc>
          <w:tcPr>
            <w:tcW w:w="708" w:type="dxa"/>
            <w:vAlign w:val="center"/>
          </w:tcPr>
          <w:p>
            <w:pPr>
              <w:spacing w:line="440" w:lineRule="exact"/>
              <w:jc w:val="center"/>
              <w:rPr>
                <w:rFonts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13" w:hRule="exact"/>
          <w:jc w:val="center"/>
        </w:trPr>
        <w:tc>
          <w:tcPr>
            <w:tcW w:w="6053" w:type="dxa"/>
            <w:gridSpan w:val="2"/>
            <w:vAlign w:val="center"/>
          </w:tcPr>
          <w:p>
            <w:pPr>
              <w:spacing w:line="440" w:lineRule="exact"/>
              <w:jc w:val="center"/>
              <w:rPr>
                <w:rFonts w:ascii="宋体" w:hAnsi="宋体" w:eastAsia="宋体" w:cs="宋体"/>
                <w:color w:val="auto"/>
                <w:sz w:val="24"/>
              </w:rPr>
            </w:pPr>
            <w:r>
              <w:rPr>
                <w:rFonts w:hint="eastAsia" w:ascii="宋体" w:hAnsi="宋体" w:eastAsia="宋体" w:cs="宋体"/>
                <w:color w:val="auto"/>
                <w:sz w:val="24"/>
              </w:rPr>
              <w:t>总分</w:t>
            </w:r>
          </w:p>
        </w:tc>
        <w:tc>
          <w:tcPr>
            <w:tcW w:w="721" w:type="dxa"/>
            <w:vAlign w:val="center"/>
          </w:tcPr>
          <w:p>
            <w:pPr>
              <w:spacing w:line="440" w:lineRule="exact"/>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20</w:t>
            </w:r>
          </w:p>
        </w:tc>
        <w:tc>
          <w:tcPr>
            <w:tcW w:w="708" w:type="dxa"/>
            <w:vAlign w:val="center"/>
          </w:tcPr>
          <w:p>
            <w:pPr>
              <w:spacing w:line="440" w:lineRule="exact"/>
              <w:jc w:val="center"/>
              <w:rPr>
                <w:rFonts w:ascii="宋体" w:hAnsi="宋体" w:eastAsia="宋体" w:cs="宋体"/>
                <w:color w:val="auto"/>
                <w:sz w:val="24"/>
              </w:rPr>
            </w:pPr>
          </w:p>
        </w:tc>
        <w:tc>
          <w:tcPr>
            <w:tcW w:w="708" w:type="dxa"/>
            <w:vAlign w:val="center"/>
          </w:tcPr>
          <w:p>
            <w:pPr>
              <w:spacing w:line="440" w:lineRule="exact"/>
              <w:jc w:val="center"/>
              <w:rPr>
                <w:rFonts w:ascii="宋体" w:hAnsi="宋体" w:eastAsia="宋体" w:cs="宋体"/>
                <w:color w:val="auto"/>
                <w:sz w:val="24"/>
              </w:rPr>
            </w:pPr>
          </w:p>
        </w:tc>
        <w:tc>
          <w:tcPr>
            <w:tcW w:w="708" w:type="dxa"/>
            <w:vAlign w:val="center"/>
          </w:tcPr>
          <w:p>
            <w:pPr>
              <w:spacing w:line="440" w:lineRule="exact"/>
              <w:jc w:val="center"/>
              <w:rPr>
                <w:rFonts w:ascii="宋体" w:hAnsi="宋体" w:eastAsia="宋体" w:cs="宋体"/>
                <w:color w:val="auto"/>
                <w:sz w:val="24"/>
              </w:rPr>
            </w:pPr>
          </w:p>
        </w:tc>
      </w:tr>
    </w:tbl>
    <w:tbl>
      <w:tblPr>
        <w:tblStyle w:val="7"/>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354"/>
        <w:gridCol w:w="42"/>
        <w:gridCol w:w="2651"/>
        <w:gridCol w:w="274"/>
        <w:gridCol w:w="1457"/>
        <w:gridCol w:w="136"/>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504" w:type="dxa"/>
            <w:vAlign w:val="center"/>
          </w:tcPr>
          <w:p>
            <w:pPr>
              <w:spacing w:line="440" w:lineRule="exact"/>
              <w:jc w:val="center"/>
              <w:rPr>
                <w:rFonts w:ascii="宋体" w:hAnsi="宋体" w:eastAsia="宋体" w:cs="宋体"/>
                <w:sz w:val="24"/>
              </w:rPr>
            </w:pPr>
            <w:r>
              <w:rPr>
                <w:rFonts w:hint="eastAsia" w:ascii="宋体" w:hAnsi="宋体" w:eastAsia="宋体" w:cs="宋体"/>
                <w:b/>
                <w:bCs/>
                <w:sz w:val="24"/>
              </w:rPr>
              <w:t>课程名称</w:t>
            </w:r>
          </w:p>
        </w:tc>
        <w:tc>
          <w:tcPr>
            <w:tcW w:w="7046" w:type="dxa"/>
            <w:gridSpan w:val="7"/>
            <w:vAlign w:val="center"/>
          </w:tcPr>
          <w:p>
            <w:pPr>
              <w:spacing w:line="440" w:lineRule="exact"/>
              <w:jc w:val="center"/>
              <w:rPr>
                <w:rFonts w:ascii="宋体" w:hAnsi="宋体" w:eastAsia="宋体" w:cs="宋体"/>
                <w:sz w:val="24"/>
              </w:rPr>
            </w:pPr>
            <w:r>
              <w:rPr>
                <w:rFonts w:hint="eastAsia" w:asciiTheme="minorEastAsia" w:hAnsiTheme="minorEastAsia" w:cstheme="minorEastAsia"/>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504"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授课内容</w:t>
            </w:r>
          </w:p>
        </w:tc>
        <w:tc>
          <w:tcPr>
            <w:tcW w:w="4321" w:type="dxa"/>
            <w:gridSpan w:val="4"/>
            <w:vAlign w:val="center"/>
          </w:tcPr>
          <w:p>
            <w:pPr>
              <w:spacing w:line="440" w:lineRule="exact"/>
              <w:jc w:val="center"/>
              <w:rPr>
                <w:rFonts w:ascii="宋体" w:hAnsi="宋体" w:eastAsia="宋体" w:cs="宋体"/>
                <w:b/>
                <w:bCs/>
                <w:sz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593" w:type="dxa"/>
            <w:gridSpan w:val="2"/>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授课学时</w:t>
            </w:r>
          </w:p>
        </w:tc>
        <w:tc>
          <w:tcPr>
            <w:tcW w:w="1132" w:type="dxa"/>
            <w:vMerge w:val="restart"/>
            <w:vAlign w:val="center"/>
          </w:tcPr>
          <w:p>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504" w:type="dxa"/>
            <w:vMerge w:val="continue"/>
            <w:vAlign w:val="center"/>
          </w:tcPr>
          <w:p>
            <w:pPr>
              <w:spacing w:line="440" w:lineRule="exact"/>
              <w:jc w:val="center"/>
              <w:rPr>
                <w:rFonts w:ascii="宋体" w:hAnsi="宋体" w:eastAsia="宋体" w:cs="宋体"/>
                <w:sz w:val="24"/>
              </w:rPr>
            </w:pPr>
          </w:p>
        </w:tc>
        <w:tc>
          <w:tcPr>
            <w:tcW w:w="4321" w:type="dxa"/>
            <w:gridSpan w:val="4"/>
            <w:vAlign w:val="center"/>
          </w:tcPr>
          <w:p>
            <w:pPr>
              <w:pStyle w:val="9"/>
              <w:jc w:val="center"/>
              <w:rPr>
                <w:rFonts w:asciiTheme="minorEastAsia" w:hAnsiTheme="minorEastAsia" w:cstheme="minorEastAsia"/>
                <w:sz w:val="24"/>
                <w:szCs w:val="24"/>
              </w:rPr>
            </w:pPr>
            <w:bookmarkStart w:id="14" w:name="_Toc10081"/>
            <w:r>
              <w:rPr>
                <w:rFonts w:hint="eastAsia"/>
                <w:sz w:val="24"/>
                <w:szCs w:val="24"/>
              </w:rPr>
              <w:t>任务14  分菜服务</w:t>
            </w:r>
            <w:bookmarkEnd w:id="14"/>
          </w:p>
        </w:tc>
        <w:tc>
          <w:tcPr>
            <w:tcW w:w="1593" w:type="dxa"/>
            <w:gridSpan w:val="2"/>
            <w:vMerge w:val="continue"/>
          </w:tcPr>
          <w:p>
            <w:pPr>
              <w:spacing w:line="440" w:lineRule="exact"/>
              <w:rPr>
                <w:rFonts w:ascii="宋体" w:hAnsi="宋体" w:eastAsia="宋体" w:cs="宋体"/>
                <w:sz w:val="24"/>
              </w:rPr>
            </w:pPr>
          </w:p>
        </w:tc>
        <w:tc>
          <w:tcPr>
            <w:tcW w:w="1132" w:type="dxa"/>
            <w:vMerge w:val="continue"/>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150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教学资源</w:t>
            </w:r>
          </w:p>
        </w:tc>
        <w:tc>
          <w:tcPr>
            <w:tcW w:w="7046" w:type="dxa"/>
            <w:gridSpan w:val="7"/>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工具材料：操作台、托盘、菜盘、餐桌、餐椅、分菜勺、分菜叉等；</w:t>
            </w:r>
          </w:p>
          <w:p>
            <w:pPr>
              <w:spacing w:line="440" w:lineRule="exact"/>
              <w:rPr>
                <w:rFonts w:ascii="宋体" w:hAnsi="宋体" w:cs="宋体"/>
                <w:sz w:val="24"/>
              </w:rPr>
            </w:pPr>
            <w:r>
              <w:rPr>
                <w:rFonts w:hint="eastAsia" w:asciiTheme="minorEastAsia" w:hAnsiTheme="minorEastAsia" w:cstheme="minorEastAsia"/>
                <w:bCs/>
                <w:sz w:val="24"/>
              </w:rPr>
              <w:t>信息资源：教学一体机、平板电脑；多媒体课件、微课；学习通平台。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504"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项目二</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96"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素质目标</w:t>
            </w:r>
          </w:p>
        </w:tc>
        <w:tc>
          <w:tcPr>
            <w:tcW w:w="5650"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1.培养学生的团队合作意识及在学习、工作中互相配合、互相协调的意识；</w:t>
            </w:r>
          </w:p>
          <w:p>
            <w:pPr>
              <w:spacing w:line="440" w:lineRule="exact"/>
              <w:rPr>
                <w:rFonts w:asciiTheme="minorEastAsia" w:hAnsiTheme="minorEastAsia" w:cstheme="minorEastAsia"/>
                <w:sz w:val="24"/>
              </w:rPr>
            </w:pPr>
            <w:r>
              <w:rPr>
                <w:rFonts w:hint="eastAsia" w:asciiTheme="minorEastAsia" w:hAnsiTheme="minorEastAsia" w:cstheme="minorEastAsia"/>
                <w:sz w:val="24"/>
              </w:rPr>
              <w:t>2.引导学生在规范化、程序化、标准化服务的基础上，树立个性化服务意识；</w:t>
            </w:r>
          </w:p>
          <w:p>
            <w:pPr>
              <w:spacing w:line="440" w:lineRule="exact"/>
              <w:rPr>
                <w:rFonts w:asciiTheme="minorEastAsia" w:hAnsiTheme="minorEastAsia" w:cstheme="minorEastAsia"/>
                <w:sz w:val="24"/>
              </w:rPr>
            </w:pPr>
            <w:r>
              <w:rPr>
                <w:rFonts w:hint="eastAsia" w:asciiTheme="minorEastAsia" w:hAnsiTheme="minorEastAsia" w:cstheme="minorEastAsia"/>
                <w:sz w:val="24"/>
              </w:rPr>
              <w:t>3.引导学生树立自信心，力争上游、敢于展示自我；</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4.引导学生学会创新，</w:t>
            </w:r>
            <w:r>
              <w:rPr>
                <w:rFonts w:hint="eastAsia" w:asciiTheme="minorEastAsia" w:hAnsiTheme="minorEastAsia" w:cstheme="minorEastAsia"/>
                <w:color w:val="000000"/>
                <w:sz w:val="24"/>
              </w:rPr>
              <w:t>提升学生的创新精神、实践能力和社会责任感</w:t>
            </w:r>
            <w:r>
              <w:rPr>
                <w:rFonts w:hint="eastAsia" w:asciiTheme="minorEastAsia" w:hAnsiTheme="minorEastAsia" w:cstheme="minor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504" w:type="dxa"/>
            <w:vMerge w:val="continue"/>
            <w:vAlign w:val="center"/>
          </w:tcPr>
          <w:p>
            <w:pPr>
              <w:spacing w:line="440" w:lineRule="exact"/>
              <w:jc w:val="center"/>
              <w:rPr>
                <w:rFonts w:ascii="宋体" w:hAnsi="宋体" w:eastAsia="宋体" w:cs="宋体"/>
                <w:b/>
                <w:bCs/>
                <w:sz w:val="24"/>
              </w:rPr>
            </w:pPr>
          </w:p>
        </w:tc>
        <w:tc>
          <w:tcPr>
            <w:tcW w:w="1396"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650" w:type="dxa"/>
            <w:gridSpan w:val="5"/>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1.明确中餐宴会摆台操作规程；</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2.掌握各环节餐具摆放的操作标准和要求；</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3.了解中餐宴会主题设计的相关知识。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1504" w:type="dxa"/>
            <w:vMerge w:val="continue"/>
            <w:vAlign w:val="center"/>
          </w:tcPr>
          <w:p>
            <w:pPr>
              <w:spacing w:line="440" w:lineRule="exact"/>
              <w:jc w:val="center"/>
              <w:rPr>
                <w:rFonts w:ascii="宋体" w:hAnsi="宋体" w:eastAsia="宋体" w:cs="宋体"/>
                <w:sz w:val="24"/>
              </w:rPr>
            </w:pPr>
          </w:p>
        </w:tc>
        <w:tc>
          <w:tcPr>
            <w:tcW w:w="1396"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650" w:type="dxa"/>
            <w:gridSpan w:val="5"/>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1.能够按照操作程序和标准完成中餐宴会摆台；</w:t>
            </w:r>
          </w:p>
          <w:p>
            <w:pPr>
              <w:spacing w:line="440" w:lineRule="exact"/>
              <w:rPr>
                <w:rFonts w:asciiTheme="minorEastAsia" w:hAnsiTheme="minorEastAsia" w:cstheme="minorEastAsia"/>
                <w:color w:val="262626"/>
                <w:kern w:val="0"/>
                <w:sz w:val="24"/>
              </w:rPr>
            </w:pPr>
            <w:r>
              <w:rPr>
                <w:rFonts w:hint="eastAsia" w:asciiTheme="minorEastAsia" w:hAnsiTheme="minorEastAsia" w:cstheme="minorEastAsia"/>
                <w:bCs/>
                <w:sz w:val="24"/>
              </w:rPr>
              <w:t>2.</w:t>
            </w:r>
            <w:r>
              <w:rPr>
                <w:rFonts w:hint="eastAsia" w:asciiTheme="minorEastAsia" w:hAnsiTheme="minorEastAsia" w:cstheme="minorEastAsia"/>
                <w:color w:val="262626"/>
                <w:kern w:val="0"/>
                <w:sz w:val="24"/>
              </w:rPr>
              <w:t>操作过程中动作规范、娴熟、敏捷、声轻，姿态优美，能体现岗位气质；</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3.</w:t>
            </w:r>
            <w:r>
              <w:rPr>
                <w:rFonts w:hint="eastAsia" w:asciiTheme="minorEastAsia" w:hAnsiTheme="minorEastAsia" w:cstheme="minorEastAsia"/>
                <w:color w:val="262626"/>
                <w:kern w:val="0"/>
                <w:sz w:val="24"/>
              </w:rPr>
              <w:t>能根据顾客的需求进行中餐宴会主题设计，整体台面美观，达到令客人满意的效果。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本任务</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96"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素质目标</w:t>
            </w:r>
          </w:p>
        </w:tc>
        <w:tc>
          <w:tcPr>
            <w:tcW w:w="5650"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1.引导学生下定决心苦练技能，让顾客满意，体现工匠精神。</w:t>
            </w:r>
          </w:p>
          <w:p>
            <w:pPr>
              <w:spacing w:line="440" w:lineRule="exact"/>
              <w:rPr>
                <w:rFonts w:asciiTheme="minorEastAsia" w:hAnsiTheme="minorEastAsia" w:cstheme="minorEastAsia"/>
                <w:sz w:val="24"/>
              </w:rPr>
            </w:pPr>
            <w:r>
              <w:rPr>
                <w:rFonts w:hint="eastAsia" w:asciiTheme="minorEastAsia" w:hAnsiTheme="minorEastAsia" w:cstheme="minorEastAsia"/>
                <w:sz w:val="24"/>
              </w:rPr>
              <w:t>2.培养学生自主学习能力，引导学生树立“顾客就是上帝”的服务理念。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宋体" w:hAnsi="宋体" w:eastAsia="宋体" w:cs="宋体"/>
                <w:b/>
                <w:bCs/>
                <w:sz w:val="24"/>
              </w:rPr>
            </w:pPr>
          </w:p>
        </w:tc>
        <w:tc>
          <w:tcPr>
            <w:tcW w:w="1396"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650"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熟悉分菜服务的三种方式及操作方法；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vMerge w:val="continue"/>
            <w:vAlign w:val="center"/>
          </w:tcPr>
          <w:p>
            <w:pPr>
              <w:spacing w:line="440" w:lineRule="exact"/>
              <w:jc w:val="center"/>
              <w:rPr>
                <w:rFonts w:ascii="宋体" w:hAnsi="宋体" w:eastAsia="宋体" w:cs="宋体"/>
                <w:b/>
                <w:bCs/>
                <w:sz w:val="24"/>
              </w:rPr>
            </w:pPr>
          </w:p>
        </w:tc>
        <w:tc>
          <w:tcPr>
            <w:tcW w:w="1396"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650"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练习并掌握旁桌式分菜的操作方法，能面对客人顺利完成分菜服务的操作。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04"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w:t>
            </w:r>
          </w:p>
          <w:p>
            <w:pPr>
              <w:spacing w:line="440" w:lineRule="exact"/>
              <w:jc w:val="center"/>
              <w:rPr>
                <w:rFonts w:ascii="宋体" w:hAnsi="宋体" w:eastAsia="宋体" w:cs="宋体"/>
                <w:b/>
                <w:bCs/>
                <w:sz w:val="24"/>
              </w:rPr>
            </w:pPr>
            <w:r>
              <w:rPr>
                <w:rFonts w:hint="eastAsia" w:ascii="宋体" w:hAnsi="宋体" w:eastAsia="宋体" w:cs="宋体"/>
                <w:b/>
                <w:bCs/>
                <w:sz w:val="24"/>
              </w:rPr>
              <w:t>重难点</w:t>
            </w:r>
          </w:p>
        </w:tc>
        <w:tc>
          <w:tcPr>
            <w:tcW w:w="1396"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教学重点</w:t>
            </w:r>
          </w:p>
        </w:tc>
        <w:tc>
          <w:tcPr>
            <w:tcW w:w="5650" w:type="dxa"/>
            <w:gridSpan w:val="5"/>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熟悉分菜服务的方式和各方式操作方法。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04" w:type="dxa"/>
            <w:vMerge w:val="continue"/>
            <w:vAlign w:val="center"/>
          </w:tcPr>
          <w:p>
            <w:pPr>
              <w:spacing w:line="440" w:lineRule="exact"/>
              <w:jc w:val="center"/>
              <w:rPr>
                <w:rFonts w:ascii="宋体" w:hAnsi="宋体" w:eastAsia="宋体" w:cs="宋体"/>
                <w:b/>
                <w:bCs/>
                <w:sz w:val="24"/>
              </w:rPr>
            </w:pPr>
          </w:p>
        </w:tc>
        <w:tc>
          <w:tcPr>
            <w:tcW w:w="1396"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教学难点</w:t>
            </w:r>
          </w:p>
        </w:tc>
        <w:tc>
          <w:tcPr>
            <w:tcW w:w="5650" w:type="dxa"/>
            <w:gridSpan w:val="5"/>
            <w:vAlign w:val="center"/>
          </w:tcPr>
          <w:p>
            <w:pPr>
              <w:spacing w:line="440" w:lineRule="exact"/>
              <w:rPr>
                <w:rFonts w:ascii="宋体" w:hAnsi="宋体" w:eastAsia="宋体" w:cs="宋体"/>
                <w:sz w:val="24"/>
              </w:rPr>
            </w:pPr>
            <w:r>
              <w:rPr>
                <w:rFonts w:hint="eastAsia" w:asciiTheme="minorEastAsia" w:hAnsiTheme="minorEastAsia" w:cstheme="minorEastAsia"/>
                <w:sz w:val="24"/>
              </w:rPr>
              <w:t>练习并掌握旁桌式分菜的操作方法，能面对客人顺</w:t>
            </w:r>
            <w:r>
              <w:rPr>
                <w:rFonts w:hint="eastAsia" w:asciiTheme="minorEastAsia" w:hAnsiTheme="minorEastAsia" w:cstheme="minorEastAsia"/>
                <w:color w:val="262626"/>
                <w:kern w:val="0"/>
                <w:sz w:val="24"/>
              </w:rPr>
              <w:t>利完成分菜服务的操作。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1504"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学情分析</w:t>
            </w:r>
          </w:p>
        </w:tc>
        <w:tc>
          <w:tcPr>
            <w:tcW w:w="7046" w:type="dxa"/>
            <w:gridSpan w:val="7"/>
            <w:vAlign w:val="center"/>
          </w:tcPr>
          <w:p>
            <w:pPr>
              <w:spacing w:line="440" w:lineRule="exact"/>
              <w:ind w:firstLine="480" w:firstLineChars="200"/>
              <w:rPr>
                <w:rFonts w:ascii="宋体" w:hAnsi="宋体" w:eastAsia="宋体" w:cs="宋体"/>
                <w:sz w:val="24"/>
              </w:rPr>
            </w:pPr>
            <w:r>
              <w:rPr>
                <w:rFonts w:hint="eastAsia" w:asciiTheme="minorEastAsia" w:hAnsiTheme="minorEastAsia" w:cstheme="minorEastAsia"/>
                <w:bCs/>
                <w:sz w:val="24"/>
              </w:rPr>
              <w:t>我所授课的对象是高星级饭店运营与管理专业一年级学生，通过上节课的学习，同学们已经掌握了斟酒方法，并对分菜服务表现出了浓厚的兴趣，他们思维活跃，动手实践能力强，参与活动积极性高，并且乐于接受现代化信息工具。本节课和上节课内容相衔接，在学习斟酒的基础上学习分菜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550"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550"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85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93"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731"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26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8" w:hRule="atLeast"/>
          <w:jc w:val="center"/>
        </w:trPr>
        <w:tc>
          <w:tcPr>
            <w:tcW w:w="2858" w:type="dxa"/>
            <w:gridSpan w:val="2"/>
          </w:tcPr>
          <w:p>
            <w:pPr>
              <w:spacing w:line="440" w:lineRule="exact"/>
              <w:rPr>
                <w:rFonts w:ascii="宋体" w:hAnsi="宋体" w:eastAsia="宋体" w:cs="宋体"/>
                <w:bCs/>
                <w:sz w:val="24"/>
              </w:rPr>
            </w:pPr>
            <w:r>
              <w:rPr>
                <w:rFonts w:hint="eastAsia" w:asciiTheme="minorEastAsia" w:hAnsiTheme="minorEastAsia" w:cstheme="minorEastAsia"/>
                <w:sz w:val="24"/>
              </w:rPr>
              <w:t>教师通过超星学习通平台发布学习任务</w:t>
            </w:r>
            <w:r>
              <w:rPr>
                <w:rFonts w:hint="eastAsia" w:ascii="宋体" w:hAnsi="宋体" w:eastAsia="宋体" w:cs="宋体"/>
                <w:bCs/>
                <w:sz w:val="24"/>
              </w:rPr>
              <w:t>：</w:t>
            </w:r>
          </w:p>
          <w:p>
            <w:pPr>
              <w:numPr>
                <w:ilvl w:val="0"/>
                <w:numId w:val="29"/>
              </w:numPr>
              <w:spacing w:line="440" w:lineRule="exact"/>
              <w:rPr>
                <w:rFonts w:ascii="宋体" w:hAnsi="宋体" w:eastAsia="宋体" w:cs="宋体"/>
                <w:sz w:val="24"/>
              </w:rPr>
            </w:pPr>
            <w:r>
              <w:rPr>
                <w:rFonts w:hint="eastAsia" w:ascii="宋体" w:hAnsi="宋体" w:eastAsia="宋体" w:cs="宋体"/>
                <w:sz w:val="24"/>
              </w:rPr>
              <w:t>分菜服务的三种方式和分菜工具图片；</w:t>
            </w:r>
          </w:p>
          <w:p>
            <w:pPr>
              <w:spacing w:line="440" w:lineRule="exact"/>
              <w:rPr>
                <w:rFonts w:ascii="宋体" w:hAnsi="宋体" w:eastAsia="宋体" w:cs="宋体"/>
                <w:bCs/>
                <w:sz w:val="24"/>
              </w:rPr>
            </w:pPr>
            <w:r>
              <w:rPr>
                <w:sz w:val="24"/>
              </w:rPr>
              <w:drawing>
                <wp:anchor distT="0" distB="0" distL="114300" distR="114300" simplePos="0" relativeHeight="251675648" behindDoc="0" locked="0" layoutInCell="1" allowOverlap="1">
                  <wp:simplePos x="0" y="0"/>
                  <wp:positionH relativeFrom="column">
                    <wp:posOffset>26670</wp:posOffset>
                  </wp:positionH>
                  <wp:positionV relativeFrom="paragraph">
                    <wp:posOffset>125095</wp:posOffset>
                  </wp:positionV>
                  <wp:extent cx="1683385" cy="946785"/>
                  <wp:effectExtent l="0" t="0" r="12065" b="5715"/>
                  <wp:wrapSquare wrapText="bothSides"/>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71"/>
                          <a:stretch>
                            <a:fillRect/>
                          </a:stretch>
                        </pic:blipFill>
                        <pic:spPr>
                          <a:xfrm>
                            <a:off x="0" y="0"/>
                            <a:ext cx="1683385" cy="946785"/>
                          </a:xfrm>
                          <a:prstGeom prst="rect">
                            <a:avLst/>
                          </a:prstGeom>
                          <a:noFill/>
                          <a:ln>
                            <a:noFill/>
                          </a:ln>
                        </pic:spPr>
                      </pic:pic>
                    </a:graphicData>
                  </a:graphic>
                </wp:anchor>
              </w:drawing>
            </w:r>
          </w:p>
          <w:p>
            <w:pPr>
              <w:spacing w:line="440" w:lineRule="exact"/>
              <w:rPr>
                <w:rFonts w:ascii="宋体" w:hAnsi="宋体" w:eastAsia="宋体" w:cs="宋体"/>
                <w:bCs/>
                <w:color w:val="FF0000"/>
                <w:sz w:val="24"/>
              </w:rPr>
            </w:pPr>
            <w:r>
              <w:rPr>
                <w:sz w:val="24"/>
              </w:rPr>
              <w:drawing>
                <wp:anchor distT="0" distB="0" distL="114300" distR="114300" simplePos="0" relativeHeight="251672576" behindDoc="0" locked="0" layoutInCell="1" allowOverlap="1">
                  <wp:simplePos x="0" y="0"/>
                  <wp:positionH relativeFrom="column">
                    <wp:posOffset>47625</wp:posOffset>
                  </wp:positionH>
                  <wp:positionV relativeFrom="paragraph">
                    <wp:posOffset>969645</wp:posOffset>
                  </wp:positionV>
                  <wp:extent cx="1513205" cy="962660"/>
                  <wp:effectExtent l="0" t="0" r="10795" b="8890"/>
                  <wp:wrapSquare wrapText="bothSides"/>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72"/>
                          <a:srcRect l="12581" t="10169" r="14297" b="7119"/>
                          <a:stretch>
                            <a:fillRect/>
                          </a:stretch>
                        </pic:blipFill>
                        <pic:spPr>
                          <a:xfrm>
                            <a:off x="0" y="0"/>
                            <a:ext cx="1513205" cy="962660"/>
                          </a:xfrm>
                          <a:prstGeom prst="rect">
                            <a:avLst/>
                          </a:prstGeom>
                          <a:noFill/>
                          <a:ln>
                            <a:noFill/>
                          </a:ln>
                        </pic:spPr>
                      </pic:pic>
                    </a:graphicData>
                  </a:graphic>
                </wp:anchor>
              </w:drawing>
            </w:r>
            <w:r>
              <w:rPr>
                <w:rFonts w:hint="eastAsia" w:ascii="宋体" w:hAnsi="宋体" w:eastAsia="宋体" w:cs="宋体"/>
                <w:bCs/>
                <w:sz w:val="24"/>
              </w:rPr>
              <w:t>2.要求学生回顾任务7中学习的《中餐宴会摆台规程》，总结分菜服务的操作标准；</w:t>
            </w:r>
          </w:p>
          <w:p>
            <w:pPr>
              <w:spacing w:line="440" w:lineRule="exact"/>
              <w:rPr>
                <w:rFonts w:ascii="宋体" w:hAnsi="宋体" w:eastAsia="宋体" w:cs="宋体"/>
                <w:sz w:val="24"/>
              </w:rPr>
            </w:pPr>
            <w:r>
              <w:rPr>
                <w:rFonts w:hint="eastAsia" w:ascii="宋体" w:hAnsi="宋体" w:eastAsia="宋体" w:cs="宋体"/>
                <w:sz w:val="24"/>
              </w:rPr>
              <w:t>3</w:t>
            </w:r>
            <w:r>
              <w:rPr>
                <w:rFonts w:ascii="宋体" w:hAnsi="宋体" w:eastAsia="宋体" w:cs="宋体"/>
                <w:sz w:val="24"/>
              </w:rPr>
              <w:t>.</w:t>
            </w:r>
            <w:r>
              <w:rPr>
                <w:rFonts w:hint="eastAsia" w:ascii="宋体" w:hAnsi="宋体" w:eastAsia="宋体" w:cs="宋体"/>
                <w:sz w:val="24"/>
              </w:rPr>
              <w:t>要求学生按照旁桌式分菜服务操作方法练一练分菜（用凉拌双椒土豆丝进行练习）。</w:t>
            </w:r>
          </w:p>
        </w:tc>
        <w:tc>
          <w:tcPr>
            <w:tcW w:w="2693" w:type="dxa"/>
            <w:gridSpan w:val="2"/>
          </w:tcPr>
          <w:p>
            <w:pPr>
              <w:spacing w:line="440" w:lineRule="exact"/>
              <w:rPr>
                <w:rFonts w:ascii="宋体" w:hAnsi="宋体" w:eastAsia="宋体" w:cs="宋体"/>
                <w:sz w:val="24"/>
              </w:rPr>
            </w:pPr>
            <w:r>
              <w:rPr>
                <w:rFonts w:hint="eastAsia" w:ascii="宋体" w:hAnsi="宋体" w:eastAsia="宋体" w:cs="宋体"/>
                <w:sz w:val="24"/>
              </w:rPr>
              <w:t>用平板电脑登录学习通平台接收并完成学习任务：</w:t>
            </w:r>
          </w:p>
          <w:p>
            <w:pPr>
              <w:spacing w:line="440" w:lineRule="exact"/>
              <w:rPr>
                <w:rFonts w:ascii="宋体" w:hAnsi="宋体" w:eastAsia="宋体" w:cs="宋体"/>
                <w:bCs/>
                <w:sz w:val="24"/>
              </w:rPr>
            </w:pPr>
            <w:r>
              <w:rPr>
                <w:rFonts w:hint="eastAsia" w:ascii="宋体" w:hAnsi="宋体" w:eastAsia="宋体" w:cs="宋体"/>
                <w:bCs/>
                <w:sz w:val="24"/>
              </w:rPr>
              <w:t>1.学习分菜服务的相关知识并领会本节重点内容，通过图片认识分菜工具；</w:t>
            </w:r>
          </w:p>
          <w:p>
            <w:pPr>
              <w:spacing w:line="440" w:lineRule="exact"/>
              <w:rPr>
                <w:rFonts w:ascii="宋体" w:hAnsi="宋体" w:eastAsia="宋体" w:cs="宋体"/>
                <w:bCs/>
                <w:color w:val="FF0000"/>
                <w:sz w:val="24"/>
              </w:rPr>
            </w:pPr>
            <w:r>
              <w:rPr>
                <w:sz w:val="24"/>
              </w:rPr>
              <w:drawing>
                <wp:anchor distT="0" distB="0" distL="114300" distR="114300" simplePos="0" relativeHeight="251673600" behindDoc="0" locked="0" layoutInCell="1" allowOverlap="1">
                  <wp:simplePos x="0" y="0"/>
                  <wp:positionH relativeFrom="column">
                    <wp:posOffset>198120</wp:posOffset>
                  </wp:positionH>
                  <wp:positionV relativeFrom="paragraph">
                    <wp:posOffset>97155</wp:posOffset>
                  </wp:positionV>
                  <wp:extent cx="1434465" cy="806450"/>
                  <wp:effectExtent l="0" t="0" r="13335" b="12700"/>
                  <wp:wrapSquare wrapText="bothSides"/>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3"/>
                          <a:stretch>
                            <a:fillRect/>
                          </a:stretch>
                        </pic:blipFill>
                        <pic:spPr>
                          <a:xfrm>
                            <a:off x="0" y="0"/>
                            <a:ext cx="1434465" cy="806450"/>
                          </a:xfrm>
                          <a:prstGeom prst="rect">
                            <a:avLst/>
                          </a:prstGeom>
                          <a:noFill/>
                          <a:ln>
                            <a:noFill/>
                          </a:ln>
                        </pic:spPr>
                      </pic:pic>
                    </a:graphicData>
                  </a:graphic>
                </wp:anchor>
              </w:drawing>
            </w:r>
            <w:r>
              <w:rPr>
                <w:rFonts w:hint="eastAsia"/>
                <w:sz w:val="24"/>
              </w:rPr>
              <w:t>2.</w:t>
            </w:r>
            <w:r>
              <w:rPr>
                <w:rFonts w:hint="eastAsia" w:ascii="宋体" w:hAnsi="宋体" w:eastAsia="宋体" w:cs="宋体"/>
                <w:bCs/>
                <w:sz w:val="24"/>
              </w:rPr>
              <w:t>回忆《中餐宴会摆台规程》中分菜服务的操作标准并动笔总结；</w:t>
            </w:r>
          </w:p>
          <w:p>
            <w:pPr>
              <w:spacing w:line="440" w:lineRule="exact"/>
              <w:rPr>
                <w:rFonts w:ascii="宋体" w:hAnsi="宋体" w:eastAsia="宋体" w:cs="宋体"/>
                <w:sz w:val="24"/>
              </w:rPr>
            </w:pPr>
            <w:r>
              <w:rPr>
                <w:rFonts w:hint="eastAsia" w:ascii="宋体" w:hAnsi="宋体" w:eastAsia="宋体" w:cs="宋体"/>
                <w:sz w:val="24"/>
              </w:rPr>
              <w:t>3</w:t>
            </w:r>
            <w:r>
              <w:rPr>
                <w:rFonts w:ascii="宋体" w:hAnsi="宋体" w:eastAsia="宋体" w:cs="宋体"/>
                <w:sz w:val="24"/>
              </w:rPr>
              <w:t>.</w:t>
            </w:r>
            <w:r>
              <w:rPr>
                <w:rFonts w:hint="eastAsia" w:ascii="宋体" w:hAnsi="宋体" w:eastAsia="宋体" w:cs="宋体"/>
                <w:sz w:val="24"/>
              </w:rPr>
              <w:t>用旁桌式分菜服务操作方法练习分菜。</w:t>
            </w:r>
          </w:p>
        </w:tc>
        <w:tc>
          <w:tcPr>
            <w:tcW w:w="1731" w:type="dxa"/>
            <w:gridSpan w:val="2"/>
          </w:tcPr>
          <w:p>
            <w:pPr>
              <w:spacing w:line="440" w:lineRule="exact"/>
              <w:rPr>
                <w:rFonts w:ascii="宋体" w:hAnsi="宋体" w:eastAsia="宋体" w:cs="宋体"/>
                <w:sz w:val="24"/>
              </w:rPr>
            </w:pPr>
            <w:r>
              <w:rPr>
                <w:rFonts w:hint="eastAsia" w:ascii="宋体" w:hAnsi="宋体" w:eastAsia="宋体" w:cs="宋体"/>
                <w:sz w:val="24"/>
              </w:rPr>
              <w:t>通过学习通平台布置学习</w:t>
            </w:r>
            <w:r>
              <w:rPr>
                <w:rFonts w:hint="eastAsia" w:ascii="宋体" w:hAnsi="宋体" w:eastAsia="宋体" w:cs="宋体"/>
                <w:bCs/>
                <w:sz w:val="24"/>
              </w:rPr>
              <w:t>任务</w:t>
            </w:r>
            <w:r>
              <w:rPr>
                <w:rFonts w:hint="eastAsia" w:ascii="宋体" w:hAnsi="宋体" w:eastAsia="宋体" w:cs="宋体"/>
                <w:sz w:val="24"/>
              </w:rPr>
              <w:t>，让同学们提前学一学、忆一忆、练一练，调动学生参与课堂的积极性。</w:t>
            </w:r>
          </w:p>
        </w:tc>
        <w:tc>
          <w:tcPr>
            <w:tcW w:w="1268" w:type="dxa"/>
            <w:gridSpan w:val="2"/>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550" w:type="dxa"/>
            <w:gridSpan w:val="8"/>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（一）</w:t>
            </w:r>
            <w:r>
              <w:rPr>
                <w:rFonts w:hint="eastAsia" w:ascii="宋体" w:hAnsi="宋体" w:eastAsia="宋体" w:cs="宋体"/>
                <w:b/>
                <w:sz w:val="24"/>
              </w:rPr>
              <w:t xml:space="preserve">观看视频 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285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93"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731"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26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2" w:hRule="atLeast"/>
          <w:jc w:val="center"/>
        </w:trPr>
        <w:tc>
          <w:tcPr>
            <w:tcW w:w="2858" w:type="dxa"/>
            <w:gridSpan w:val="2"/>
          </w:tcPr>
          <w:p>
            <w:pPr>
              <w:spacing w:line="440" w:lineRule="exact"/>
              <w:rPr>
                <w:rFonts w:ascii="宋体" w:hAnsi="宋体" w:eastAsia="宋体" w:cs="宋体"/>
                <w:bCs/>
                <w:sz w:val="24"/>
              </w:rPr>
            </w:pPr>
            <w:r>
              <w:rPr>
                <w:rFonts w:hint="eastAsia" w:ascii="宋体" w:hAnsi="宋体" w:eastAsia="宋体" w:cs="宋体"/>
                <w:bCs/>
                <w:sz w:val="24"/>
              </w:rPr>
              <w:t>教师通过一体机播放分菜服务操作视频，并布置任务：</w:t>
            </w:r>
          </w:p>
          <w:p>
            <w:pPr>
              <w:rPr>
                <w:rFonts w:ascii="宋体" w:hAnsi="宋体" w:eastAsia="宋体" w:cs="宋体"/>
                <w:bCs/>
                <w:sz w:val="24"/>
              </w:rPr>
            </w:pPr>
            <w:r>
              <w:rPr>
                <w:sz w:val="24"/>
              </w:rPr>
              <w:drawing>
                <wp:inline distT="0" distB="0" distL="114300" distR="114300">
                  <wp:extent cx="1429385" cy="967105"/>
                  <wp:effectExtent l="0" t="0" r="18415" b="44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4"/>
                          <a:srcRect l="20148" t="12587" r="20703" b="16271"/>
                          <a:stretch>
                            <a:fillRect/>
                          </a:stretch>
                        </pic:blipFill>
                        <pic:spPr>
                          <a:xfrm>
                            <a:off x="0" y="0"/>
                            <a:ext cx="1429385" cy="967105"/>
                          </a:xfrm>
                          <a:prstGeom prst="rect">
                            <a:avLst/>
                          </a:prstGeom>
                          <a:noFill/>
                          <a:ln>
                            <a:noFill/>
                          </a:ln>
                        </pic:spPr>
                      </pic:pic>
                    </a:graphicData>
                  </a:graphic>
                </wp:inline>
              </w:drawing>
            </w:r>
          </w:p>
          <w:p>
            <w:pPr>
              <w:spacing w:line="440" w:lineRule="exact"/>
              <w:rPr>
                <w:rFonts w:ascii="宋体" w:hAnsi="宋体" w:eastAsia="宋体" w:cs="宋体"/>
                <w:bCs/>
                <w:sz w:val="24"/>
              </w:rPr>
            </w:pPr>
            <w:r>
              <w:rPr>
                <w:rFonts w:hint="eastAsia" w:ascii="宋体" w:hAnsi="宋体" w:eastAsia="宋体" w:cs="宋体"/>
                <w:bCs/>
                <w:sz w:val="24"/>
              </w:rPr>
              <w:t>1.提醒学生结合课前学习的《旁桌式</w:t>
            </w:r>
            <w:r>
              <w:rPr>
                <w:rFonts w:hint="eastAsia" w:ascii="宋体" w:hAnsi="宋体" w:eastAsia="宋体" w:cs="宋体"/>
                <w:sz w:val="24"/>
              </w:rPr>
              <w:t>分菜服务的</w:t>
            </w:r>
            <w:r>
              <w:rPr>
                <w:rFonts w:hint="eastAsia" w:ascii="宋体" w:hAnsi="宋体" w:eastAsia="宋体" w:cs="宋体"/>
                <w:bCs/>
                <w:sz w:val="24"/>
              </w:rPr>
              <w:t>操作方法》领会分菜服务的动作，试着练一练；</w:t>
            </w:r>
          </w:p>
          <w:p>
            <w:pPr>
              <w:spacing w:line="440" w:lineRule="exact"/>
              <w:rPr>
                <w:rFonts w:ascii="宋体" w:hAnsi="宋体" w:eastAsia="宋体" w:cs="宋体"/>
                <w:sz w:val="24"/>
              </w:rPr>
            </w:pPr>
            <w:r>
              <w:rPr>
                <w:rFonts w:hint="eastAsia" w:ascii="宋体" w:hAnsi="宋体" w:eastAsia="宋体" w:cs="宋体"/>
                <w:bCs/>
                <w:sz w:val="24"/>
              </w:rPr>
              <w:t>2.引导同学们（从操作手法上）和课前练习效果对比，说一说练习过程中最大的困难是什么？</w:t>
            </w:r>
          </w:p>
        </w:tc>
        <w:tc>
          <w:tcPr>
            <w:tcW w:w="2693" w:type="dxa"/>
            <w:gridSpan w:val="2"/>
          </w:tcPr>
          <w:p>
            <w:pPr>
              <w:spacing w:line="440" w:lineRule="exact"/>
              <w:rPr>
                <w:rFonts w:ascii="宋体" w:hAnsi="宋体" w:eastAsia="宋体" w:cs="宋体"/>
                <w:bCs/>
                <w:sz w:val="24"/>
              </w:rPr>
            </w:pPr>
            <w:r>
              <w:rPr>
                <w:rFonts w:hint="eastAsia" w:ascii="宋体" w:hAnsi="宋体" w:eastAsia="宋体" w:cs="宋体"/>
                <w:sz w:val="24"/>
              </w:rPr>
              <w:t>1.认真观看视频，并结合旁桌式分菜服务的方法领会动作，动手练一练；</w:t>
            </w:r>
          </w:p>
          <w:p>
            <w:pPr>
              <w:spacing w:line="440" w:lineRule="exact"/>
              <w:rPr>
                <w:rFonts w:ascii="宋体" w:hAnsi="宋体" w:eastAsia="宋体" w:cs="宋体"/>
                <w:sz w:val="24"/>
              </w:rPr>
            </w:pPr>
            <w:r>
              <w:rPr>
                <w:sz w:val="24"/>
              </w:rPr>
              <w:drawing>
                <wp:anchor distT="0" distB="0" distL="114300" distR="114300" simplePos="0" relativeHeight="251674624" behindDoc="0" locked="0" layoutInCell="1" allowOverlap="1">
                  <wp:simplePos x="0" y="0"/>
                  <wp:positionH relativeFrom="column">
                    <wp:posOffset>-68580</wp:posOffset>
                  </wp:positionH>
                  <wp:positionV relativeFrom="paragraph">
                    <wp:posOffset>28575</wp:posOffset>
                  </wp:positionV>
                  <wp:extent cx="1579880" cy="663575"/>
                  <wp:effectExtent l="0" t="0" r="1270" b="3175"/>
                  <wp:wrapSquare wrapText="bothSides"/>
                  <wp:docPr id="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pic:cNvPicPr>
                            <a:picLocks noChangeAspect="1"/>
                          </pic:cNvPicPr>
                        </pic:nvPicPr>
                        <pic:blipFill>
                          <a:blip r:embed="rId75"/>
                          <a:srcRect t="57225" r="11212" b="7803"/>
                          <a:stretch>
                            <a:fillRect/>
                          </a:stretch>
                        </pic:blipFill>
                        <pic:spPr>
                          <a:xfrm>
                            <a:off x="0" y="0"/>
                            <a:ext cx="1579880" cy="663575"/>
                          </a:xfrm>
                          <a:prstGeom prst="rect">
                            <a:avLst/>
                          </a:prstGeom>
                          <a:noFill/>
                          <a:ln>
                            <a:noFill/>
                          </a:ln>
                        </pic:spPr>
                      </pic:pic>
                    </a:graphicData>
                  </a:graphic>
                </wp:anchor>
              </w:drawing>
            </w:r>
            <w:r>
              <w:rPr>
                <w:rFonts w:hint="eastAsia" w:ascii="宋体" w:hAnsi="宋体" w:eastAsia="宋体" w:cs="宋体"/>
                <w:sz w:val="24"/>
              </w:rPr>
              <w:t>2.结合自己的课前练习情况，针对操作手法谈体会，说说练习过程中的困难。</w:t>
            </w:r>
          </w:p>
        </w:tc>
        <w:tc>
          <w:tcPr>
            <w:tcW w:w="1731" w:type="dxa"/>
            <w:gridSpan w:val="2"/>
          </w:tcPr>
          <w:p>
            <w:pPr>
              <w:spacing w:line="440" w:lineRule="exact"/>
              <w:rPr>
                <w:rFonts w:ascii="宋体" w:hAnsi="宋体" w:eastAsia="宋体" w:cs="宋体"/>
                <w:sz w:val="24"/>
              </w:rPr>
            </w:pPr>
            <w:r>
              <w:rPr>
                <w:rFonts w:hint="eastAsia" w:ascii="宋体" w:hAnsi="宋体" w:eastAsia="宋体" w:cs="宋体"/>
                <w:sz w:val="24"/>
              </w:rPr>
              <w:t>通过</w:t>
            </w:r>
            <w:r>
              <w:rPr>
                <w:rFonts w:hint="eastAsia" w:ascii="宋体" w:hAnsi="宋体" w:eastAsia="宋体" w:cs="宋体"/>
                <w:bCs/>
                <w:sz w:val="24"/>
              </w:rPr>
              <w:t>播放分菜服务操作视频</w:t>
            </w:r>
            <w:r>
              <w:rPr>
                <w:rFonts w:hint="eastAsia" w:ascii="宋体" w:hAnsi="宋体" w:eastAsia="宋体" w:cs="宋体"/>
                <w:sz w:val="24"/>
              </w:rPr>
              <w:t>，引发学生思考，领会分菜动作。</w:t>
            </w:r>
          </w:p>
        </w:tc>
        <w:tc>
          <w:tcPr>
            <w:tcW w:w="1268" w:type="dxa"/>
            <w:gridSpan w:val="2"/>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550" w:type="dxa"/>
            <w:gridSpan w:val="8"/>
            <w:vAlign w:val="center"/>
          </w:tcPr>
          <w:p>
            <w:pPr>
              <w:spacing w:line="400" w:lineRule="exact"/>
              <w:jc w:val="center"/>
              <w:outlineLvl w:val="1"/>
              <w:rPr>
                <w:rFonts w:ascii="宋体" w:hAnsi="宋体" w:eastAsia="宋体" w:cs="宋体"/>
                <w:sz w:val="24"/>
              </w:rPr>
            </w:pPr>
            <w:r>
              <w:rPr>
                <w:rFonts w:hint="eastAsia" w:ascii="宋体" w:hAnsi="宋体" w:eastAsia="宋体" w:cs="宋体"/>
                <w:b/>
                <w:bCs/>
                <w:sz w:val="24"/>
              </w:rPr>
              <w:t>（二）知识分享 明确要求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85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93"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731"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26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2858" w:type="dxa"/>
            <w:gridSpan w:val="2"/>
          </w:tcPr>
          <w:p>
            <w:pPr>
              <w:spacing w:line="440" w:lineRule="exact"/>
              <w:rPr>
                <w:rFonts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bCs/>
                <w:color w:val="000000" w:themeColor="text1"/>
                <w:sz w:val="24"/>
                <w14:textFill>
                  <w14:solidFill>
                    <w14:schemeClr w14:val="tx1"/>
                  </w14:solidFill>
                </w14:textFill>
              </w:rPr>
              <w:t>教学重点</w:t>
            </w:r>
          </w:p>
          <w:p>
            <w:pPr>
              <w:spacing w:line="440" w:lineRule="exact"/>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1.教师明确任务：学习并领会</w:t>
            </w:r>
            <w:r>
              <w:rPr>
                <w:rFonts w:hint="eastAsia" w:asciiTheme="minorEastAsia" w:hAnsiTheme="minorEastAsia" w:cstheme="minorEastAsia"/>
                <w:color w:val="000000" w:themeColor="text1"/>
                <w:sz w:val="24"/>
                <w14:textFill>
                  <w14:solidFill>
                    <w14:schemeClr w14:val="tx1"/>
                  </w14:solidFill>
                </w14:textFill>
              </w:rPr>
              <w:t>分菜服务的方式及操作方法；</w:t>
            </w:r>
          </w:p>
          <w:p>
            <w:pPr>
              <w:spacing w:line="440" w:lineRule="exact"/>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2.要求学生提取关键词总结新型活页资料——分菜服务的方式及操作方法</w:t>
            </w:r>
            <w:r>
              <w:rPr>
                <w:rFonts w:hint="eastAsia" w:asciiTheme="minorEastAsia" w:hAnsiTheme="minorEastAsia" w:cstheme="minorEastAsia"/>
                <w:color w:val="FF0000"/>
                <w:sz w:val="24"/>
              </w:rPr>
              <w:t>（附录1）</w:t>
            </w:r>
            <w:r>
              <w:rPr>
                <w:rFonts w:hint="eastAsia" w:asciiTheme="minorEastAsia" w:hAnsiTheme="minorEastAsia" w:cstheme="minorEastAsia"/>
                <w:color w:val="000000" w:themeColor="text1"/>
                <w:sz w:val="24"/>
                <w14:textFill>
                  <w14:solidFill>
                    <w14:schemeClr w14:val="tx1"/>
                  </w14:solidFill>
                </w14:textFill>
              </w:rPr>
              <w:t>；</w:t>
            </w:r>
          </w:p>
          <w:p>
            <w:pPr>
              <w:spacing w:line="440" w:lineRule="exact"/>
              <w:rPr>
                <w:rFonts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3.要求学生分享自己领会的内容，引导学生说出本节课的重点——旁桌式分菜服务。</w:t>
            </w:r>
          </w:p>
        </w:tc>
        <w:tc>
          <w:tcPr>
            <w:tcW w:w="2693"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1.领会老师布置的任务——</w:t>
            </w:r>
            <w:r>
              <w:rPr>
                <w:rFonts w:hint="eastAsia" w:asciiTheme="minorEastAsia" w:hAnsiTheme="minorEastAsia" w:cstheme="minorEastAsia"/>
                <w:color w:val="000000" w:themeColor="text1"/>
                <w:sz w:val="24"/>
                <w14:textFill>
                  <w14:solidFill>
                    <w14:schemeClr w14:val="tx1"/>
                  </w14:solidFill>
                </w14:textFill>
              </w:rPr>
              <w:t>分菜服务的方式及操作方法；</w:t>
            </w:r>
          </w:p>
          <w:p>
            <w:pPr>
              <w:spacing w:line="440" w:lineRule="exact"/>
              <w:rPr>
                <w:rFonts w:asciiTheme="minorEastAsia" w:hAnsiTheme="minorEastAsia" w:cstheme="minorEastAsia"/>
                <w:sz w:val="24"/>
              </w:rPr>
            </w:pPr>
            <w:r>
              <w:rPr>
                <w:rFonts w:hint="eastAsia" w:asciiTheme="minorEastAsia" w:hAnsiTheme="minorEastAsia" w:cstheme="minorEastAsia"/>
                <w:sz w:val="24"/>
              </w:rPr>
              <w:t>2.带着问题认真阅读，用心思考，</w:t>
            </w:r>
            <w:r>
              <w:rPr>
                <w:rFonts w:hint="eastAsia" w:asciiTheme="minorEastAsia" w:hAnsiTheme="minorEastAsia" w:cstheme="minorEastAsia"/>
                <w:bCs/>
                <w:sz w:val="24"/>
              </w:rPr>
              <w:t>结合自己的练习体会，概括归纳；</w:t>
            </w:r>
          </w:p>
          <w:p>
            <w:pPr>
              <w:spacing w:line="440" w:lineRule="exact"/>
              <w:rPr>
                <w:rFonts w:asciiTheme="minorEastAsia" w:hAnsiTheme="minorEastAsia" w:cstheme="minorEastAsia"/>
                <w:sz w:val="24"/>
              </w:rPr>
            </w:pPr>
            <w:r>
              <w:rPr>
                <w:rFonts w:hint="eastAsia" w:asciiTheme="minorEastAsia" w:hAnsiTheme="minorEastAsia" w:cstheme="minorEastAsia"/>
                <w:sz w:val="24"/>
              </w:rPr>
              <w:t>3.分享自己概括的</w:t>
            </w:r>
            <w:r>
              <w:rPr>
                <w:rFonts w:hint="eastAsia" w:asciiTheme="minorEastAsia" w:hAnsiTheme="minorEastAsia" w:cstheme="minorEastAsia"/>
                <w:color w:val="000000" w:themeColor="text1"/>
                <w:sz w:val="24"/>
                <w14:textFill>
                  <w14:solidFill>
                    <w14:schemeClr w14:val="tx1"/>
                  </w14:solidFill>
                </w14:textFill>
              </w:rPr>
              <w:t>旁桌式分菜服务内容。</w:t>
            </w:r>
          </w:p>
        </w:tc>
        <w:tc>
          <w:tcPr>
            <w:tcW w:w="1731"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bCs/>
                <w:sz w:val="24"/>
              </w:rPr>
              <w:t>通过知识分享，培养学生的自主学习和领悟能力，明确本节的教学重点。</w:t>
            </w:r>
          </w:p>
        </w:tc>
        <w:tc>
          <w:tcPr>
            <w:tcW w:w="1268"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通过分享学习，提高自信心。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550" w:type="dxa"/>
            <w:gridSpan w:val="8"/>
            <w:vAlign w:val="center"/>
          </w:tcPr>
          <w:p>
            <w:pPr>
              <w:jc w:val="center"/>
              <w:rPr>
                <w:rFonts w:ascii="宋体" w:hAnsi="宋体" w:eastAsia="宋体" w:cs="宋体"/>
                <w:sz w:val="24"/>
              </w:rPr>
            </w:pPr>
            <w:r>
              <w:rPr>
                <w:rFonts w:hint="eastAsia" w:ascii="宋体" w:hAnsi="宋体" w:eastAsia="宋体" w:cs="宋体"/>
                <w:b/>
                <w:bCs/>
                <w:sz w:val="24"/>
              </w:rPr>
              <w:t>（三）小组协作 能力提升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858" w:type="dxa"/>
            <w:gridSpan w:val="2"/>
            <w:vAlign w:val="center"/>
          </w:tcPr>
          <w:p>
            <w:pPr>
              <w:spacing w:line="440" w:lineRule="exact"/>
              <w:jc w:val="center"/>
              <w:rPr>
                <w:rFonts w:ascii="宋体" w:hAnsi="宋体" w:eastAsia="宋体" w:cs="宋体"/>
                <w:bCs/>
                <w:sz w:val="24"/>
              </w:rPr>
            </w:pPr>
            <w:r>
              <w:rPr>
                <w:rFonts w:hint="eastAsia" w:ascii="宋体" w:hAnsi="宋体" w:eastAsia="宋体" w:cs="宋体"/>
                <w:b/>
                <w:bCs/>
                <w:sz w:val="24"/>
              </w:rPr>
              <w:t>教师活动</w:t>
            </w:r>
          </w:p>
        </w:tc>
        <w:tc>
          <w:tcPr>
            <w:tcW w:w="2693"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731"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26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2858" w:type="dxa"/>
            <w:gridSpan w:val="2"/>
          </w:tcPr>
          <w:p>
            <w:pPr>
              <w:spacing w:line="440" w:lineRule="exact"/>
              <w:rPr>
                <w:rFonts w:asciiTheme="minorEastAsia" w:hAnsiTheme="minorEastAsia" w:cstheme="minorEastAsia"/>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bCs/>
                <w:sz w:val="24"/>
              </w:rPr>
              <w:t>教学难点</w:t>
            </w:r>
          </w:p>
          <w:p>
            <w:pPr>
              <w:numPr>
                <w:ilvl w:val="0"/>
                <w:numId w:val="30"/>
              </w:numPr>
              <w:spacing w:line="440" w:lineRule="exact"/>
              <w:rPr>
                <w:rFonts w:asciiTheme="minorEastAsia" w:hAnsiTheme="minorEastAsia" w:cstheme="minorEastAsia"/>
                <w:sz w:val="24"/>
              </w:rPr>
            </w:pPr>
            <w:r>
              <w:rPr>
                <w:rFonts w:hint="eastAsia" w:asciiTheme="minorEastAsia" w:hAnsiTheme="minorEastAsia" w:cstheme="minorEastAsia"/>
                <w:sz w:val="24"/>
              </w:rPr>
              <w:t>提问旁桌式分菜服务的操作方法，明确任务：</w:t>
            </w:r>
          </w:p>
          <w:p>
            <w:pPr>
              <w:spacing w:line="440" w:lineRule="exact"/>
              <w:rPr>
                <w:rFonts w:asciiTheme="minorEastAsia" w:hAnsiTheme="minorEastAsia" w:cstheme="minorEastAsia"/>
                <w:bCs/>
                <w:sz w:val="24"/>
              </w:rPr>
            </w:pPr>
            <w:r>
              <w:rPr>
                <w:rFonts w:hint="eastAsia" w:asciiTheme="minorEastAsia" w:hAnsiTheme="minorEastAsia" w:cstheme="minorEastAsia"/>
                <w:sz w:val="24"/>
              </w:rPr>
              <w:t>以组为单位，组长带领组员一起领会旁桌式分菜服务的操作方法并通过角色扮演</w:t>
            </w:r>
            <w:r>
              <w:rPr>
                <w:rFonts w:hint="eastAsia" w:asciiTheme="minorEastAsia" w:hAnsiTheme="minorEastAsia" w:cstheme="minorEastAsia"/>
                <w:sz w:val="24"/>
                <w:lang w:eastAsia="zh-CN"/>
              </w:rPr>
              <w:t>练习</w:t>
            </w:r>
            <w:r>
              <w:rPr>
                <w:rFonts w:hint="eastAsia" w:asciiTheme="minorEastAsia" w:hAnsiTheme="minorEastAsia" w:cstheme="minorEastAsia"/>
                <w:sz w:val="24"/>
              </w:rPr>
              <w:t>旁桌式分菜服务技能</w:t>
            </w:r>
            <w:r>
              <w:rPr>
                <w:rFonts w:hint="eastAsia" w:asciiTheme="minorEastAsia" w:hAnsiTheme="minorEastAsia" w:cstheme="minorEastAsia"/>
                <w:bCs/>
                <w:sz w:val="24"/>
              </w:rPr>
              <w:t>；</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2.老师示范并讲解操作标准；</w:t>
            </w:r>
          </w:p>
          <w:p>
            <w:pPr>
              <w:spacing w:line="440" w:lineRule="exact"/>
              <w:rPr>
                <w:rFonts w:asciiTheme="minorEastAsia" w:hAnsiTheme="minorEastAsia" w:cstheme="minorEastAsia"/>
                <w:sz w:val="24"/>
              </w:rPr>
            </w:pPr>
            <w:r>
              <w:rPr>
                <w:rFonts w:hint="eastAsia" w:asciiTheme="minorEastAsia" w:hAnsiTheme="minorEastAsia" w:cstheme="minorEastAsia"/>
                <w:sz w:val="24"/>
              </w:rPr>
              <w:t>3.要求各组同学全员参与，有序进行练习；</w:t>
            </w:r>
          </w:p>
          <w:p>
            <w:pPr>
              <w:spacing w:line="440" w:lineRule="exact"/>
              <w:rPr>
                <w:rFonts w:asciiTheme="minorEastAsia" w:hAnsiTheme="minorEastAsia" w:cstheme="minorEastAsia"/>
                <w:sz w:val="24"/>
              </w:rPr>
            </w:pPr>
            <w:r>
              <w:rPr>
                <w:rFonts w:hint="eastAsia" w:asciiTheme="minorEastAsia" w:hAnsiTheme="minorEastAsia" w:cstheme="minorEastAsia"/>
                <w:sz w:val="24"/>
              </w:rPr>
              <w:t>4.老师巡回各组给予指导。</w:t>
            </w:r>
          </w:p>
        </w:tc>
        <w:tc>
          <w:tcPr>
            <w:tcW w:w="2693"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bCs/>
                <w:sz w:val="24"/>
              </w:rPr>
              <w:t>1.回答老师的问题并领会老师</w:t>
            </w:r>
            <w:r>
              <w:rPr>
                <w:rFonts w:hint="eastAsia" w:asciiTheme="minorEastAsia" w:hAnsiTheme="minorEastAsia" w:cstheme="minorEastAsia"/>
                <w:sz w:val="24"/>
              </w:rPr>
              <w:t>布置的任务：各组先领会旁桌式分菜服务的操作方法，然后从每组4名成员中，选取3名同学模拟顾客，轮流练习旁桌式分菜服务技</w:t>
            </w:r>
            <w:r>
              <w:rPr>
                <w:rFonts w:hint="eastAsia" w:asciiTheme="minorEastAsia" w:hAnsiTheme="minorEastAsia" w:cstheme="minorEastAsia"/>
                <w:bCs/>
                <w:sz w:val="24"/>
              </w:rPr>
              <w:t>能；</w:t>
            </w:r>
          </w:p>
          <w:p>
            <w:pPr>
              <w:spacing w:line="440" w:lineRule="exact"/>
              <w:rPr>
                <w:rFonts w:asciiTheme="minorEastAsia" w:hAnsiTheme="minorEastAsia" w:cstheme="minorEastAsia"/>
                <w:sz w:val="24"/>
              </w:rPr>
            </w:pPr>
            <w:r>
              <w:rPr>
                <w:rFonts w:hint="eastAsia" w:asciiTheme="minorEastAsia" w:hAnsiTheme="minorEastAsia" w:cstheme="minorEastAsia"/>
                <w:sz w:val="24"/>
              </w:rPr>
              <w:t>2.认真观察老师的示范，听取老师的讲解；</w:t>
            </w:r>
          </w:p>
          <w:p>
            <w:pPr>
              <w:spacing w:line="440" w:lineRule="exact"/>
              <w:rPr>
                <w:rFonts w:asciiTheme="minorEastAsia" w:hAnsiTheme="minorEastAsia" w:cstheme="minorEastAsia"/>
                <w:sz w:val="24"/>
              </w:rPr>
            </w:pPr>
            <w:r>
              <w:rPr>
                <w:rFonts w:hint="eastAsia" w:asciiTheme="minorEastAsia" w:hAnsiTheme="minorEastAsia" w:cstheme="minorEastAsia"/>
                <w:sz w:val="24"/>
              </w:rPr>
              <w:t>3.积极参与，有序地认真练习；</w:t>
            </w:r>
          </w:p>
          <w:p>
            <w:pPr>
              <w:spacing w:line="440" w:lineRule="exact"/>
              <w:rPr>
                <w:rFonts w:asciiTheme="minorEastAsia" w:hAnsiTheme="minorEastAsia" w:cstheme="minorEastAsia"/>
                <w:sz w:val="24"/>
              </w:rPr>
            </w:pPr>
            <w:r>
              <w:rPr>
                <w:rFonts w:hint="eastAsia" w:asciiTheme="minorEastAsia" w:hAnsiTheme="minorEastAsia" w:cstheme="minorEastAsia"/>
                <w:sz w:val="24"/>
              </w:rPr>
              <w:t>4.各组成员有错就改，继续练习。</w:t>
            </w:r>
          </w:p>
        </w:tc>
        <w:tc>
          <w:tcPr>
            <w:tcW w:w="1731"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先学正确的操作手法，再通过有序练习进行提高旁桌式分菜服务技能。</w:t>
            </w:r>
          </w:p>
        </w:tc>
        <w:tc>
          <w:tcPr>
            <w:tcW w:w="1268"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培养学生合作学习能力，引导学生树立“顾客就是上帝”的服务理念。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50" w:type="dxa"/>
            <w:gridSpan w:val="8"/>
            <w:vAlign w:val="center"/>
          </w:tcPr>
          <w:p>
            <w:pPr>
              <w:jc w:val="center"/>
              <w:rPr>
                <w:rFonts w:ascii="宋体" w:hAnsi="宋体" w:eastAsia="宋体" w:cs="宋体"/>
                <w:sz w:val="24"/>
              </w:rPr>
            </w:pPr>
            <w:r>
              <w:rPr>
                <w:rFonts w:hint="eastAsia" w:ascii="宋体" w:hAnsi="宋体" w:eastAsia="宋体" w:cs="宋体"/>
                <w:b/>
                <w:bCs/>
                <w:sz w:val="24"/>
              </w:rPr>
              <w:t>（四）组间比赛 互相学习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85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93"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731"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26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7" w:hRule="atLeast"/>
          <w:jc w:val="center"/>
        </w:trPr>
        <w:tc>
          <w:tcPr>
            <w:tcW w:w="2858" w:type="dxa"/>
            <w:gridSpan w:val="2"/>
          </w:tcPr>
          <w:p>
            <w:pPr>
              <w:numPr>
                <w:ilvl w:val="0"/>
                <w:numId w:val="31"/>
              </w:numPr>
              <w:spacing w:line="400" w:lineRule="exact"/>
              <w:rPr>
                <w:rFonts w:ascii="宋体" w:hAnsi="宋体" w:eastAsia="宋体" w:cs="宋体"/>
                <w:sz w:val="24"/>
              </w:rPr>
            </w:pPr>
            <w:r>
              <w:rPr>
                <w:rFonts w:hint="eastAsia" w:ascii="宋体" w:hAnsi="宋体" w:eastAsia="宋体" w:cs="宋体"/>
                <w:sz w:val="24"/>
              </w:rPr>
              <w:t>要求各组派出代表展示旁桌式分菜服务技能；</w:t>
            </w:r>
          </w:p>
          <w:p>
            <w:pPr>
              <w:numPr>
                <w:ilvl w:val="0"/>
                <w:numId w:val="31"/>
              </w:numPr>
              <w:spacing w:line="400" w:lineRule="exact"/>
              <w:rPr>
                <w:rFonts w:ascii="宋体" w:hAnsi="宋体" w:eastAsia="宋体" w:cs="宋体"/>
                <w:sz w:val="24"/>
              </w:rPr>
            </w:pPr>
            <w:r>
              <w:rPr>
                <w:rFonts w:hint="eastAsia" w:ascii="宋体" w:hAnsi="宋体" w:eastAsia="宋体" w:cs="宋体"/>
                <w:sz w:val="24"/>
              </w:rPr>
              <w:t>要求各组本着公平公正的原则，根据旁桌式分菜服务操作标准</w:t>
            </w:r>
            <w:r>
              <w:rPr>
                <w:rFonts w:hint="eastAsia" w:ascii="宋体" w:hAnsi="宋体" w:eastAsia="宋体" w:cs="宋体"/>
                <w:color w:val="FF0000"/>
                <w:sz w:val="24"/>
              </w:rPr>
              <w:t>（附录2）</w:t>
            </w:r>
            <w:r>
              <w:rPr>
                <w:rFonts w:hint="eastAsia" w:ascii="宋体" w:hAnsi="宋体" w:eastAsia="宋体" w:cs="宋体"/>
                <w:sz w:val="24"/>
              </w:rPr>
              <w:t>做好评分工作，完成旁桌式分菜服务评价表；</w:t>
            </w:r>
          </w:p>
          <w:p>
            <w:pPr>
              <w:spacing w:line="400" w:lineRule="exact"/>
              <w:rPr>
                <w:rFonts w:ascii="宋体" w:hAnsi="宋体" w:eastAsia="宋体" w:cs="宋体"/>
                <w:sz w:val="24"/>
              </w:rPr>
            </w:pPr>
            <w:r>
              <w:rPr>
                <w:rFonts w:hint="eastAsia" w:ascii="宋体" w:hAnsi="宋体" w:eastAsia="宋体" w:cs="宋体"/>
                <w:sz w:val="24"/>
              </w:rPr>
              <w:t>3.请学生发言，谈一谈自己观赛的感言，老师点评。</w:t>
            </w:r>
          </w:p>
        </w:tc>
        <w:tc>
          <w:tcPr>
            <w:tcW w:w="2693" w:type="dxa"/>
            <w:gridSpan w:val="2"/>
          </w:tcPr>
          <w:p>
            <w:pPr>
              <w:spacing w:line="400" w:lineRule="exact"/>
              <w:rPr>
                <w:rFonts w:ascii="宋体" w:hAnsi="宋体" w:eastAsia="宋体" w:cs="宋体"/>
                <w:sz w:val="24"/>
              </w:rPr>
            </w:pPr>
            <w:r>
              <w:rPr>
                <w:rFonts w:hint="eastAsia" w:ascii="宋体" w:hAnsi="宋体" w:eastAsia="宋体" w:cs="宋体"/>
                <w:bCs/>
                <w:sz w:val="24"/>
              </w:rPr>
              <w:t>1.</w:t>
            </w:r>
            <w:r>
              <w:rPr>
                <w:rFonts w:hint="eastAsia" w:ascii="宋体" w:hAnsi="宋体" w:eastAsia="宋体" w:cs="宋体"/>
                <w:sz w:val="24"/>
              </w:rPr>
              <w:t>各组选出代表展示旁桌式分菜服务技能；</w:t>
            </w:r>
          </w:p>
          <w:p>
            <w:pPr>
              <w:spacing w:line="400" w:lineRule="exact"/>
              <w:rPr>
                <w:rFonts w:ascii="宋体" w:hAnsi="宋体" w:eastAsia="宋体" w:cs="宋体"/>
                <w:sz w:val="24"/>
              </w:rPr>
            </w:pPr>
            <w:r>
              <w:rPr>
                <w:rFonts w:hint="eastAsia" w:ascii="宋体" w:hAnsi="宋体" w:eastAsia="宋体" w:cs="宋体"/>
                <w:bCs/>
                <w:sz w:val="24"/>
              </w:rPr>
              <w:t>2.</w:t>
            </w:r>
            <w:r>
              <w:rPr>
                <w:rFonts w:hint="eastAsia" w:ascii="宋体" w:hAnsi="宋体" w:eastAsia="宋体" w:cs="宋体"/>
                <w:sz w:val="24"/>
              </w:rPr>
              <w:t>根据分菜服务操作标准做好评分工作，并完成评价表；</w:t>
            </w:r>
          </w:p>
          <w:p>
            <w:pPr>
              <w:spacing w:line="400" w:lineRule="exact"/>
              <w:rPr>
                <w:rFonts w:ascii="宋体" w:hAnsi="宋体" w:eastAsia="宋体" w:cs="宋体"/>
                <w:sz w:val="24"/>
              </w:rPr>
            </w:pPr>
            <w:r>
              <w:rPr>
                <w:rFonts w:hint="eastAsia" w:ascii="宋体" w:hAnsi="宋体" w:eastAsia="宋体" w:cs="宋体"/>
                <w:sz w:val="24"/>
              </w:rPr>
              <w:t>3.说出自己的观赛感言。</w:t>
            </w:r>
          </w:p>
        </w:tc>
        <w:tc>
          <w:tcPr>
            <w:tcW w:w="1731" w:type="dxa"/>
            <w:gridSpan w:val="2"/>
          </w:tcPr>
          <w:p>
            <w:pPr>
              <w:spacing w:line="400" w:lineRule="exact"/>
              <w:rPr>
                <w:rFonts w:ascii="宋体" w:hAnsi="宋体" w:eastAsia="宋体" w:cs="宋体"/>
                <w:sz w:val="24"/>
              </w:rPr>
            </w:pPr>
            <w:r>
              <w:rPr>
                <w:rFonts w:hint="eastAsia" w:ascii="宋体" w:hAnsi="宋体" w:eastAsia="宋体" w:cs="宋体"/>
                <w:sz w:val="24"/>
              </w:rPr>
              <w:t>检测学生对旁桌式分菜服务技能的掌握情况。</w:t>
            </w:r>
          </w:p>
        </w:tc>
        <w:tc>
          <w:tcPr>
            <w:tcW w:w="1268" w:type="dxa"/>
            <w:gridSpan w:val="2"/>
          </w:tcPr>
          <w:p>
            <w:pPr>
              <w:spacing w:line="400" w:lineRule="exact"/>
              <w:rPr>
                <w:rFonts w:asciiTheme="minorEastAsia" w:hAnsiTheme="minorEastAsia" w:cstheme="minorEastAsia"/>
                <w:sz w:val="24"/>
              </w:rPr>
            </w:pPr>
            <w:r>
              <w:rPr>
                <w:rFonts w:hint="eastAsia" w:asciiTheme="minorEastAsia" w:hAnsiTheme="minorEastAsia" w:cstheme="minorEastAsia"/>
                <w:sz w:val="24"/>
              </w:rPr>
              <w:t>引导学生下定决心苦练技能，让顾客满意，体现工匠精神。</w:t>
            </w:r>
          </w:p>
          <w:p>
            <w:pPr>
              <w:spacing w:line="40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（五）课堂小结 强化巩固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85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93"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731"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26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atLeast"/>
          <w:jc w:val="center"/>
        </w:trPr>
        <w:tc>
          <w:tcPr>
            <w:tcW w:w="2858"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1.教师针对各组的展示进行总结，指出错误；</w:t>
            </w:r>
          </w:p>
          <w:p>
            <w:pPr>
              <w:spacing w:line="440" w:lineRule="exact"/>
              <w:rPr>
                <w:rFonts w:asciiTheme="minorEastAsia" w:hAnsiTheme="minorEastAsia" w:cstheme="minorEastAsia"/>
                <w:sz w:val="24"/>
              </w:rPr>
            </w:pPr>
            <w:r>
              <w:rPr>
                <w:rFonts w:hint="eastAsia" w:asciiTheme="minorEastAsia" w:hAnsiTheme="minorEastAsia" w:cstheme="minorEastAsia"/>
                <w:bCs/>
                <w:sz w:val="24"/>
              </w:rPr>
              <w:t>2.教师总结本节课内容教师对学生课下提出要求：加强练习旁桌式分菜服务的操作。</w:t>
            </w:r>
          </w:p>
          <w:p>
            <w:pPr>
              <w:spacing w:line="360" w:lineRule="auto"/>
              <w:jc w:val="center"/>
              <w:rPr>
                <w:rFonts w:asciiTheme="minorEastAsia" w:hAnsiTheme="minorEastAsia" w:cstheme="minorEastAsia"/>
                <w:sz w:val="24"/>
              </w:rPr>
            </w:pPr>
            <w:r>
              <w:drawing>
                <wp:inline distT="0" distB="0" distL="114300" distR="114300">
                  <wp:extent cx="1464310" cy="823595"/>
                  <wp:effectExtent l="0" t="0" r="2540" b="14605"/>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76"/>
                          <a:stretch>
                            <a:fillRect/>
                          </a:stretch>
                        </pic:blipFill>
                        <pic:spPr>
                          <a:xfrm>
                            <a:off x="0" y="0"/>
                            <a:ext cx="1464310" cy="823595"/>
                          </a:xfrm>
                          <a:prstGeom prst="rect">
                            <a:avLst/>
                          </a:prstGeom>
                          <a:noFill/>
                          <a:ln>
                            <a:noFill/>
                          </a:ln>
                        </pic:spPr>
                      </pic:pic>
                    </a:graphicData>
                  </a:graphic>
                </wp:inline>
              </w:drawing>
            </w:r>
          </w:p>
        </w:tc>
        <w:tc>
          <w:tcPr>
            <w:tcW w:w="2693" w:type="dxa"/>
            <w:gridSpan w:val="2"/>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1.同学们聆听教师对展示过程的总结，做到自查自纠；</w:t>
            </w:r>
          </w:p>
          <w:p>
            <w:pPr>
              <w:spacing w:line="440" w:lineRule="exact"/>
              <w:rPr>
                <w:rFonts w:asciiTheme="minorEastAsia" w:hAnsiTheme="minorEastAsia" w:cstheme="minorEastAsia"/>
                <w:sz w:val="24"/>
              </w:rPr>
            </w:pPr>
            <w:r>
              <w:rPr>
                <w:rFonts w:hint="eastAsia" w:asciiTheme="minorEastAsia" w:hAnsiTheme="minorEastAsia" w:cstheme="minorEastAsia"/>
                <w:bCs/>
                <w:sz w:val="24"/>
              </w:rPr>
              <w:t>2.同学们领会本节内容，做到课下认真、持之以恒地练习操作。</w:t>
            </w:r>
          </w:p>
        </w:tc>
        <w:tc>
          <w:tcPr>
            <w:tcW w:w="1731"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培养学生“思”、“省”的意识，引导学生回忆本课内容，思考自己的掌握程度。</w:t>
            </w:r>
          </w:p>
        </w:tc>
        <w:tc>
          <w:tcPr>
            <w:tcW w:w="1268"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体会“思”则使人进步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85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693"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731"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268"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2" w:hRule="atLeast"/>
          <w:jc w:val="center"/>
        </w:trPr>
        <w:tc>
          <w:tcPr>
            <w:tcW w:w="2858"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1.要求同学们利用课余时间反复练习旁桌式分菜服务的操作，注意操作动作；</w:t>
            </w:r>
          </w:p>
          <w:p>
            <w:pPr>
              <w:spacing w:line="440" w:lineRule="exact"/>
              <w:rPr>
                <w:rFonts w:asciiTheme="minorEastAsia" w:hAnsiTheme="minorEastAsia" w:cstheme="minorEastAsia"/>
                <w:sz w:val="24"/>
              </w:rPr>
            </w:pPr>
            <w:r>
              <w:rPr>
                <w:rFonts w:hint="eastAsia" w:asciiTheme="minorEastAsia" w:hAnsiTheme="minorEastAsia" w:cstheme="minorEastAsia"/>
                <w:sz w:val="24"/>
              </w:rPr>
              <w:t>2.要求同学们在练习过程中录制相关操作视频，将视频上传至超星学习通平台。</w:t>
            </w:r>
          </w:p>
        </w:tc>
        <w:tc>
          <w:tcPr>
            <w:tcW w:w="2693"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1.课下按照老师的要求反复练习旁桌式分菜服务的操作，领会动作技巧；</w:t>
            </w:r>
          </w:p>
          <w:p>
            <w:pPr>
              <w:spacing w:line="440" w:lineRule="exact"/>
              <w:rPr>
                <w:rFonts w:asciiTheme="minorEastAsia" w:hAnsiTheme="minorEastAsia" w:cstheme="minorEastAsia"/>
                <w:sz w:val="24"/>
              </w:rPr>
            </w:pPr>
            <w:r>
              <w:rPr>
                <w:rFonts w:hint="eastAsia" w:asciiTheme="minorEastAsia" w:hAnsiTheme="minorEastAsia" w:cstheme="minorEastAsia"/>
                <w:sz w:val="24"/>
              </w:rPr>
              <w:t>2.将练习过程中录制的操作视频，上传至超星学习通平台。</w:t>
            </w:r>
          </w:p>
        </w:tc>
        <w:tc>
          <w:tcPr>
            <w:tcW w:w="1731" w:type="dxa"/>
            <w:gridSpan w:val="2"/>
          </w:tcPr>
          <w:p>
            <w:pPr>
              <w:spacing w:line="440" w:lineRule="exact"/>
              <w:rPr>
                <w:rFonts w:asciiTheme="minorEastAsia" w:hAnsiTheme="minorEastAsia" w:cstheme="minorEastAsia"/>
                <w:sz w:val="24"/>
              </w:rPr>
            </w:pPr>
            <w:r>
              <w:rPr>
                <w:rFonts w:hint="eastAsia" w:asciiTheme="minorEastAsia" w:hAnsiTheme="minorEastAsia" w:cstheme="minorEastAsia"/>
                <w:sz w:val="24"/>
              </w:rPr>
              <w:t>技能的熟练掌握只靠课堂上的时间远远不够，需要将理论知识牢记在心，课后反复练习。</w:t>
            </w:r>
          </w:p>
        </w:tc>
        <w:tc>
          <w:tcPr>
            <w:tcW w:w="1268" w:type="dxa"/>
            <w:gridSpan w:val="2"/>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5" w:hRule="atLeast"/>
          <w:jc w:val="center"/>
        </w:trPr>
        <w:tc>
          <w:tcPr>
            <w:tcW w:w="8550" w:type="dxa"/>
            <w:gridSpan w:val="8"/>
            <w:vAlign w:val="center"/>
          </w:tcPr>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1.本课内容理论与实践相结合，从课前布置学习任务和学生完成相关试题开始，了解学生对理论知识的掌握程度，并通过课中提问、练习、展示等环节，为课堂教学的有序开展打下基础，顺理成章达成知识目标；</w:t>
            </w:r>
          </w:p>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2.通过任务驱动法，运用学习通、平板电脑、微课等信息化手段，激发学生的学习兴趣，积极完成老师布置的任务，掌握分菜服务的操作技能，完成能力目标；</w:t>
            </w:r>
          </w:p>
          <w:p>
            <w:pPr>
              <w:spacing w:line="440" w:lineRule="exact"/>
              <w:ind w:firstLine="480" w:firstLineChars="200"/>
              <w:rPr>
                <w:rFonts w:ascii="宋体" w:hAnsi="宋体" w:eastAsia="宋体" w:cs="宋体"/>
                <w:sz w:val="24"/>
              </w:rPr>
            </w:pPr>
            <w:r>
              <w:rPr>
                <w:rFonts w:hint="eastAsia" w:ascii="宋体" w:hAnsi="宋体" w:eastAsia="宋体" w:cs="宋体"/>
                <w:sz w:val="24"/>
              </w:rPr>
              <w:t>3.通过小组合作展示，发挥了团体合作优势，强化了服务意识，感受到了劳动中的美，达成本节课的素质和思政目标。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50"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8550" w:type="dxa"/>
            <w:gridSpan w:val="8"/>
            <w:vAlign w:val="center"/>
          </w:tcPr>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1.通过任务驱动的教学模式，运用PPT、图片、教学视频等资源，将知识传授给学生。</w:t>
            </w:r>
          </w:p>
          <w:p>
            <w:pPr>
              <w:tabs>
                <w:tab w:val="left" w:pos="478"/>
              </w:tabs>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2.“旁桌式分菜服务的操作方法”提炼和概括的顺口溜，使得同学们印象深刻，乐于接受。</w:t>
            </w:r>
          </w:p>
          <w:p>
            <w:pPr>
              <w:tabs>
                <w:tab w:val="left" w:pos="478"/>
              </w:tabs>
              <w:spacing w:line="440" w:lineRule="exact"/>
              <w:ind w:firstLine="480" w:firstLineChars="200"/>
              <w:rPr>
                <w:rFonts w:ascii="宋体" w:hAnsi="宋体" w:eastAsia="宋体" w:cs="宋体"/>
                <w:sz w:val="24"/>
              </w:rPr>
            </w:pPr>
            <w:r>
              <w:rPr>
                <w:rFonts w:hint="eastAsia" w:asciiTheme="minorEastAsia" w:hAnsiTheme="minorEastAsia" w:cstheme="minorEastAsia"/>
                <w:sz w:val="24"/>
              </w:rPr>
              <w:t>3.通过课前学习、课中练习和展示，使得同学们有竞争意识，同时树立了学习榜样，在学习中充分发挥榜样作用，促进大家共同进步。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550" w:type="dxa"/>
            <w:gridSpan w:val="8"/>
            <w:vAlign w:val="center"/>
          </w:tcPr>
          <w:p>
            <w:pPr>
              <w:spacing w:line="440" w:lineRule="exact"/>
              <w:rPr>
                <w:rFonts w:ascii="宋体" w:hAnsi="宋体" w:eastAsia="宋体" w:cs="宋体"/>
                <w:sz w:val="24"/>
              </w:rPr>
            </w:pPr>
            <w:r>
              <w:rPr>
                <w:rFonts w:hint="eastAsia" w:ascii="宋体" w:hAnsi="宋体" w:eastAsia="宋体" w:cs="宋体"/>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8550" w:type="dxa"/>
            <w:gridSpan w:val="8"/>
            <w:vAlign w:val="center"/>
          </w:tcPr>
          <w:p>
            <w:pPr>
              <w:spacing w:line="440" w:lineRule="exact"/>
              <w:ind w:firstLine="480" w:firstLineChars="200"/>
              <w:rPr>
                <w:rFonts w:ascii="宋体" w:hAnsi="宋体" w:eastAsia="宋体" w:cs="宋体"/>
                <w:sz w:val="24"/>
              </w:rPr>
            </w:pPr>
            <w:r>
              <w:rPr>
                <w:rFonts w:hint="eastAsia" w:asciiTheme="minorEastAsia" w:hAnsiTheme="minorEastAsia" w:cstheme="minorEastAsia"/>
                <w:sz w:val="24"/>
              </w:rPr>
              <w:t>依据课程教学内容——“旁桌式分菜服务的操作方法”，链接语文教学的“关键词”提取概括，使语文课程和专业方向课程融通结合，辅助学生专业学习，提炼了教学内容，便于同学们领会和记忆，做到更有效地指导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550" w:type="dxa"/>
            <w:gridSpan w:val="8"/>
            <w:vAlign w:val="center"/>
          </w:tcPr>
          <w:p>
            <w:pPr>
              <w:spacing w:line="440" w:lineRule="exact"/>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8550" w:type="dxa"/>
            <w:gridSpan w:val="8"/>
            <w:vAlign w:val="center"/>
          </w:tcPr>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由于实训课在餐饮实训室教学，使得同学们不能深刻体会真实酒店中的对客服务，缺少足够的紧张气氛，影响对技能提高的要求，短短1节课的时间，学生只是初步掌握了旁桌式分菜服务的操作方法，其余四种方式的操作方法还有待于练习，才能做到熟练掌握，灵活运用。</w:t>
            </w:r>
          </w:p>
        </w:tc>
      </w:tr>
    </w:tbl>
    <w:p>
      <w:pPr>
        <w:adjustRightInd w:val="0"/>
        <w:snapToGrid w:val="0"/>
        <w:spacing w:line="480" w:lineRule="exact"/>
        <w:rPr>
          <w:rFonts w:hint="eastAsia" w:ascii="宋体" w:hAnsi="宋体" w:eastAsia="宋体" w:cs="宋体"/>
          <w:b/>
          <w:bCs/>
          <w:sz w:val="24"/>
        </w:rPr>
      </w:pPr>
    </w:p>
    <w:p>
      <w:pPr>
        <w:adjustRightInd w:val="0"/>
        <w:snapToGrid w:val="0"/>
        <w:spacing w:line="480" w:lineRule="exact"/>
        <w:rPr>
          <w:rFonts w:hint="eastAsia" w:ascii="宋体" w:hAnsi="宋体" w:eastAsia="宋体" w:cs="宋体"/>
          <w:b/>
          <w:bCs/>
          <w:sz w:val="24"/>
        </w:rPr>
      </w:pPr>
    </w:p>
    <w:p>
      <w:pPr>
        <w:adjustRightInd w:val="0"/>
        <w:snapToGrid w:val="0"/>
        <w:spacing w:line="480" w:lineRule="exact"/>
        <w:rPr>
          <w:rFonts w:ascii="宋体" w:hAnsi="宋体" w:eastAsia="宋体" w:cs="宋体"/>
          <w:b/>
          <w:bCs/>
          <w:sz w:val="24"/>
        </w:rPr>
      </w:pPr>
      <w:r>
        <w:rPr>
          <w:rFonts w:hint="eastAsia" w:ascii="宋体" w:hAnsi="宋体" w:eastAsia="宋体" w:cs="宋体"/>
          <w:b/>
          <w:bCs/>
          <w:sz w:val="24"/>
        </w:rPr>
        <w:t>附录1:</w:t>
      </w:r>
    </w:p>
    <w:p>
      <w:pPr>
        <w:adjustRightInd w:val="0"/>
        <w:snapToGrid w:val="0"/>
        <w:spacing w:before="156" w:beforeLines="50" w:after="156" w:afterLines="50" w:line="480" w:lineRule="exact"/>
        <w:jc w:val="center"/>
        <w:rPr>
          <w:rFonts w:ascii="黑体" w:hAnsi="黑体" w:eastAsia="黑体" w:cs="黑体"/>
          <w:sz w:val="32"/>
          <w:szCs w:val="32"/>
        </w:rPr>
      </w:pPr>
      <w:r>
        <w:rPr>
          <w:rFonts w:hint="eastAsia" w:ascii="黑体" w:hAnsi="黑体" w:eastAsia="黑体" w:cs="黑体"/>
          <w:sz w:val="32"/>
          <w:szCs w:val="32"/>
        </w:rPr>
        <w:t>新型活页资料——分菜服务的方式及操作方法</w:t>
      </w:r>
    </w:p>
    <w:p>
      <w:pPr>
        <w:adjustRightInd w:val="0"/>
        <w:snapToGrid w:val="0"/>
        <w:spacing w:line="440" w:lineRule="exact"/>
        <w:ind w:firstLine="480" w:firstLineChars="200"/>
        <w:rPr>
          <w:rFonts w:ascii="宋体" w:hAnsi="宋体" w:eastAsia="宋体" w:cs="宋体"/>
          <w:bCs/>
          <w:sz w:val="24"/>
        </w:rPr>
      </w:pPr>
      <w:r>
        <w:rPr>
          <w:rFonts w:hint="eastAsia" w:ascii="宋体" w:hAnsi="宋体" w:eastAsia="宋体" w:cs="宋体"/>
          <w:bCs/>
          <w:sz w:val="24"/>
        </w:rPr>
        <w:t>1.转盘式分菜服务</w:t>
      </w:r>
    </w:p>
    <w:p>
      <w:pPr>
        <w:numPr>
          <w:ilvl w:val="0"/>
          <w:numId w:val="32"/>
        </w:numPr>
        <w:adjustRightInd w:val="0"/>
        <w:snapToGrid w:val="0"/>
        <w:spacing w:line="440" w:lineRule="exact"/>
        <w:ind w:firstLine="480" w:firstLineChars="200"/>
        <w:rPr>
          <w:rFonts w:ascii="宋体" w:hAnsi="宋体" w:eastAsia="宋体" w:cs="宋体"/>
          <w:bCs/>
          <w:sz w:val="24"/>
        </w:rPr>
      </w:pPr>
      <w:r>
        <w:rPr>
          <w:rFonts w:hint="eastAsia" w:ascii="宋体" w:hAnsi="宋体" w:eastAsia="宋体" w:cs="宋体"/>
          <w:bCs/>
          <w:sz w:val="24"/>
        </w:rPr>
        <w:t>提前将与客人人数相等的餐碟有秩序地摆放在转台上，并将分菜用具放在相应位置；核对菜名，双手将菜奉上，示菜并报菜名。</w:t>
      </w:r>
    </w:p>
    <w:p>
      <w:pPr>
        <w:numPr>
          <w:ilvl w:val="0"/>
          <w:numId w:val="32"/>
        </w:numPr>
        <w:adjustRightInd w:val="0"/>
        <w:snapToGrid w:val="0"/>
        <w:spacing w:line="440" w:lineRule="exact"/>
        <w:ind w:firstLine="480" w:firstLineChars="200"/>
        <w:rPr>
          <w:rFonts w:ascii="宋体" w:hAnsi="宋体" w:eastAsia="宋体" w:cs="宋体"/>
          <w:bCs/>
          <w:sz w:val="24"/>
        </w:rPr>
      </w:pPr>
      <w:r>
        <w:rPr>
          <w:rFonts w:hint="eastAsia" w:ascii="宋体" w:hAnsi="宋体" w:eastAsia="宋体" w:cs="宋体"/>
          <w:bCs/>
          <w:sz w:val="24"/>
        </w:rPr>
        <w:t>即用长柄勺、筷子或分叉、分勺分派，全部分完后，将分菜用具放在空菜盘里。</w:t>
      </w:r>
    </w:p>
    <w:p>
      <w:pPr>
        <w:numPr>
          <w:ilvl w:val="0"/>
          <w:numId w:val="32"/>
        </w:numPr>
        <w:adjustRightInd w:val="0"/>
        <w:snapToGrid w:val="0"/>
        <w:spacing w:line="440" w:lineRule="exact"/>
        <w:ind w:firstLine="480" w:firstLineChars="200"/>
        <w:rPr>
          <w:rFonts w:ascii="宋体" w:hAnsi="宋体" w:eastAsia="宋体" w:cs="宋体"/>
          <w:bCs/>
          <w:sz w:val="24"/>
        </w:rPr>
      </w:pPr>
      <w:r>
        <w:rPr>
          <w:rFonts w:hint="eastAsia" w:ascii="宋体" w:hAnsi="宋体" w:eastAsia="宋体" w:cs="宋体"/>
          <w:bCs/>
          <w:sz w:val="24"/>
        </w:rPr>
        <w:t>迅速撤身，取托盘，从主宾右侧开始，按顺时针方向绕台进行，撤前一道菜的餐碟后，从转盘上取菜端给客人。</w:t>
      </w:r>
    </w:p>
    <w:p>
      <w:pPr>
        <w:numPr>
          <w:ilvl w:val="0"/>
          <w:numId w:val="32"/>
        </w:numPr>
        <w:adjustRightInd w:val="0"/>
        <w:snapToGrid w:val="0"/>
        <w:spacing w:line="440" w:lineRule="exact"/>
        <w:ind w:firstLine="480" w:firstLineChars="200"/>
        <w:rPr>
          <w:rFonts w:ascii="宋体" w:hAnsi="宋体" w:eastAsia="宋体" w:cs="宋体"/>
          <w:bCs/>
          <w:sz w:val="24"/>
        </w:rPr>
      </w:pPr>
      <w:r>
        <w:rPr>
          <w:rFonts w:hint="eastAsia" w:ascii="宋体" w:hAnsi="宋体" w:eastAsia="宋体" w:cs="宋体"/>
          <w:bCs/>
          <w:sz w:val="24"/>
        </w:rPr>
        <w:t>完成后，将空盘和分菜用具一同撤下。</w:t>
      </w:r>
    </w:p>
    <w:p>
      <w:pPr>
        <w:adjustRightInd w:val="0"/>
        <w:snapToGrid w:val="0"/>
        <w:spacing w:line="440" w:lineRule="exact"/>
        <w:ind w:firstLine="480" w:firstLineChars="200"/>
        <w:rPr>
          <w:rFonts w:ascii="宋体" w:hAnsi="宋体" w:eastAsia="宋体" w:cs="宋体"/>
          <w:bCs/>
          <w:sz w:val="24"/>
        </w:rPr>
      </w:pPr>
      <w:r>
        <w:rPr>
          <w:rFonts w:hint="eastAsia" w:ascii="微软雅黑" w:hAnsi="微软雅黑" w:eastAsia="微软雅黑" w:cs="微软雅黑"/>
          <w:bCs/>
          <w:color w:val="FF0000"/>
          <w:sz w:val="24"/>
        </w:rPr>
        <w:t>✬</w:t>
      </w:r>
      <w:r>
        <w:rPr>
          <w:rFonts w:hint="eastAsia" w:ascii="宋体" w:hAnsi="宋体" w:eastAsia="宋体" w:cs="宋体"/>
          <w:bCs/>
          <w:color w:val="FF0000"/>
          <w:sz w:val="24"/>
        </w:rPr>
        <w:t>2.旁桌式分菜服务</w:t>
      </w:r>
    </w:p>
    <w:p>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（1）在客人餐桌旁放置服务车或服务桌，准备好干净的餐盘和分菜用具。</w:t>
      </w:r>
    </w:p>
    <w:p>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（2）核对菜名，双手将端上餐桌，示菜、报菜名并做介绍；将菜取下放在服务车或服务桌上分菜。</w:t>
      </w:r>
    </w:p>
    <w:p>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 xml:space="preserve"> （3）菜分好后，从主宾右侧开始，顺时针方向将餐盘送上。</w:t>
      </w:r>
    </w:p>
    <w:p>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（4）注意在旁桌上分菜时应面对客人，以便客人观赏。</w:t>
      </w:r>
    </w:p>
    <w:p>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3.分叉分勺派菜法</w:t>
      </w:r>
    </w:p>
    <w:p>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（1）核对菜品，双手将菜肴端至转盘上，示菜并报菜名；然后将菜取下，左手用餐巾托垫菜盘，右手拿分菜用叉和勺。</w:t>
      </w:r>
    </w:p>
    <w:p>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（2）从主宾右侧开始，按顺时针方向绕台进行；动作姿势为左腿在前，上身微前倾，呼吸均匀。</w:t>
      </w:r>
    </w:p>
    <w:p>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（3）分菜时做到一勺准、数量均匀，可以一次性将菜肴全部分完，但有些地区要求分完后盘中略有剩余，并放置转盘上。</w:t>
      </w:r>
    </w:p>
    <w:p>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4.各客式分菜服务</w:t>
      </w:r>
    </w:p>
    <w:p>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此法适用于汤类、羹类、炖品或高档宴会分菜。</w:t>
      </w:r>
    </w:p>
    <w:p>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厨房工作人员根据客人人数在厨房将汤、羹、冷菜或热菜等分成一人一份；服务员从主宾开始，按顺时针方向从客人右侧送上。</w:t>
      </w:r>
    </w:p>
    <w:p>
      <w:pPr>
        <w:rPr>
          <w:rFonts w:ascii="宋体" w:hAnsi="宋体" w:eastAsia="宋体" w:cs="宋体"/>
          <w:b/>
          <w:bCs/>
          <w:sz w:val="24"/>
        </w:rPr>
      </w:pPr>
    </w:p>
    <w:p>
      <w:pPr>
        <w:spacing w:before="100" w:beforeAutospacing="1" w:after="100" w:afterAutospacing="1"/>
        <w:rPr>
          <w:rFonts w:ascii="宋体" w:hAnsi="宋体" w:eastAsia="宋体" w:cs="宋体"/>
          <w:b/>
          <w:bCs/>
          <w:sz w:val="24"/>
        </w:rPr>
        <w:sectPr>
          <w:pgSz w:w="11906" w:h="16838"/>
          <w:pgMar w:top="1440" w:right="1786" w:bottom="1440" w:left="1786" w:header="851" w:footer="992" w:gutter="0"/>
          <w:pgNumType w:fmt="decimal"/>
          <w:cols w:space="0" w:num="1"/>
          <w:docGrid w:type="lines" w:linePitch="312" w:charSpace="0"/>
        </w:sectPr>
      </w:pPr>
    </w:p>
    <w:p>
      <w:pPr>
        <w:spacing w:before="100" w:beforeAutospacing="1" w:after="100" w:afterAutospacing="1"/>
        <w:rPr>
          <w:rFonts w:ascii="宋体" w:hAnsi="宋体" w:eastAsia="宋体" w:cs="宋体"/>
          <w:b/>
          <w:bCs/>
          <w:sz w:val="28"/>
          <w:szCs w:val="28"/>
        </w:rPr>
      </w:pPr>
      <w:r>
        <w:rPr>
          <w:rFonts w:hint="eastAsia" w:ascii="宋体" w:hAnsi="宋体" w:eastAsia="宋体" w:cs="宋体"/>
          <w:b/>
          <w:bCs/>
          <w:sz w:val="24"/>
        </w:rPr>
        <w:t>附录2:</w:t>
      </w:r>
    </w:p>
    <w:p>
      <w:pPr>
        <w:adjustRightInd w:val="0"/>
        <w:snapToGrid w:val="0"/>
        <w:spacing w:before="156" w:beforeLines="50" w:after="156" w:afterLines="50" w:line="480" w:lineRule="exact"/>
        <w:jc w:val="center"/>
        <w:rPr>
          <w:rFonts w:ascii="黑体" w:hAnsi="黑体" w:eastAsia="黑体" w:cs="黑体"/>
          <w:sz w:val="32"/>
          <w:szCs w:val="32"/>
        </w:rPr>
      </w:pPr>
      <w:r>
        <w:rPr>
          <w:rFonts w:hint="eastAsia" w:ascii="黑体" w:hAnsi="黑体" w:eastAsia="黑体" w:cs="黑体"/>
          <w:sz w:val="32"/>
          <w:szCs w:val="32"/>
        </w:rPr>
        <w:t>分菜服务评价表</w:t>
      </w:r>
    </w:p>
    <w:tbl>
      <w:tblPr>
        <w:tblStyle w:val="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8"/>
        <w:gridCol w:w="5162"/>
        <w:gridCol w:w="754"/>
        <w:gridCol w:w="740"/>
        <w:gridCol w:w="740"/>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87" w:hRule="atLeast"/>
          <w:jc w:val="center"/>
        </w:trPr>
        <w:tc>
          <w:tcPr>
            <w:tcW w:w="878" w:type="dxa"/>
            <w:vAlign w:val="center"/>
          </w:tcPr>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项目</w:t>
            </w:r>
          </w:p>
        </w:tc>
        <w:tc>
          <w:tcPr>
            <w:tcW w:w="5162" w:type="dxa"/>
            <w:vAlign w:val="center"/>
          </w:tcPr>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操作程序及标准</w:t>
            </w:r>
          </w:p>
        </w:tc>
        <w:tc>
          <w:tcPr>
            <w:tcW w:w="754" w:type="dxa"/>
            <w:vAlign w:val="center"/>
          </w:tcPr>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分值</w:t>
            </w:r>
          </w:p>
        </w:tc>
        <w:tc>
          <w:tcPr>
            <w:tcW w:w="740" w:type="dxa"/>
            <w:vAlign w:val="center"/>
          </w:tcPr>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自评</w:t>
            </w:r>
          </w:p>
        </w:tc>
        <w:tc>
          <w:tcPr>
            <w:tcW w:w="740" w:type="dxa"/>
            <w:vAlign w:val="center"/>
          </w:tcPr>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互评</w:t>
            </w:r>
          </w:p>
        </w:tc>
        <w:tc>
          <w:tcPr>
            <w:tcW w:w="740" w:type="dxa"/>
            <w:vAlign w:val="center"/>
          </w:tcPr>
          <w:p>
            <w:pPr>
              <w:widowControl/>
              <w:adjustRightInd w:val="0"/>
              <w:snapToGrid w:val="0"/>
              <w:spacing w:line="440" w:lineRule="exact"/>
              <w:jc w:val="center"/>
              <w:rPr>
                <w:rFonts w:asciiTheme="minorEastAsia" w:hAnsiTheme="minorEastAsia" w:cstheme="minorEastAsia"/>
                <w:b/>
                <w:bCs/>
                <w:color w:val="262626"/>
                <w:sz w:val="24"/>
              </w:rPr>
            </w:pPr>
            <w:r>
              <w:rPr>
                <w:rFonts w:hint="eastAsia" w:asciiTheme="minorEastAsia" w:hAnsiTheme="minorEastAsia" w:cstheme="minorEastAsia"/>
                <w:b/>
                <w:bCs/>
                <w:color w:val="262626"/>
                <w:sz w:val="24"/>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63" w:hRule="atLeast"/>
          <w:jc w:val="center"/>
        </w:trPr>
        <w:tc>
          <w:tcPr>
            <w:tcW w:w="878" w:type="dxa"/>
            <w:vMerge w:val="restart"/>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上菜</w:t>
            </w:r>
          </w:p>
        </w:tc>
        <w:tc>
          <w:tcPr>
            <w:tcW w:w="5162"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站在副主人位右侧上菜，上菜时姿势、动作正确、自然。</w:t>
            </w:r>
          </w:p>
        </w:tc>
        <w:tc>
          <w:tcPr>
            <w:tcW w:w="754" w:type="dxa"/>
            <w:vAlign w:val="center"/>
          </w:tcPr>
          <w:p>
            <w:pPr>
              <w:spacing w:line="440" w:lineRule="exact"/>
              <w:jc w:val="center"/>
              <w:rPr>
                <w:rFonts w:ascii="宋体" w:hAnsi="宋体" w:eastAsia="宋体" w:cs="宋体"/>
                <w:b/>
                <w:bCs/>
                <w:sz w:val="24"/>
              </w:rPr>
            </w:pPr>
            <w:r>
              <w:rPr>
                <w:rFonts w:ascii="宋体" w:hAnsi="宋体" w:eastAsia="宋体" w:cs="宋体"/>
                <w:color w:val="262626"/>
                <w:sz w:val="24"/>
              </w:rPr>
              <w:t>1</w:t>
            </w:r>
          </w:p>
        </w:tc>
        <w:tc>
          <w:tcPr>
            <w:tcW w:w="740" w:type="dxa"/>
            <w:vAlign w:val="center"/>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63" w:hRule="atLeast"/>
          <w:jc w:val="center"/>
        </w:trPr>
        <w:tc>
          <w:tcPr>
            <w:tcW w:w="878" w:type="dxa"/>
            <w:vMerge w:val="continue"/>
            <w:vAlign w:val="center"/>
          </w:tcPr>
          <w:p>
            <w:pPr>
              <w:spacing w:line="440" w:lineRule="exact"/>
              <w:jc w:val="center"/>
              <w:rPr>
                <w:rFonts w:ascii="宋体" w:hAnsi="宋体" w:eastAsia="宋体" w:cs="宋体"/>
                <w:b/>
                <w:bCs/>
                <w:color w:val="262626"/>
                <w:sz w:val="24"/>
              </w:rPr>
            </w:pPr>
          </w:p>
        </w:tc>
        <w:tc>
          <w:tcPr>
            <w:tcW w:w="5162"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报菜名或菜肴介绍准确，音量适中，上菜过程讲究卫生、礼貌。</w:t>
            </w:r>
          </w:p>
        </w:tc>
        <w:tc>
          <w:tcPr>
            <w:tcW w:w="754"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1</w:t>
            </w:r>
          </w:p>
        </w:tc>
        <w:tc>
          <w:tcPr>
            <w:tcW w:w="740" w:type="dxa"/>
            <w:vAlign w:val="center"/>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0" w:hRule="atLeast"/>
          <w:jc w:val="center"/>
        </w:trPr>
        <w:tc>
          <w:tcPr>
            <w:tcW w:w="878" w:type="dxa"/>
            <w:vMerge w:val="restart"/>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分菜</w:t>
            </w:r>
          </w:p>
        </w:tc>
        <w:tc>
          <w:tcPr>
            <w:tcW w:w="5162"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将菜盘撤回，在备餐车（或工作台）上用分菜叉、勺分菜，分</w:t>
            </w:r>
            <w:r>
              <w:rPr>
                <w:rFonts w:ascii="宋体" w:hAnsi="宋体" w:eastAsia="宋体" w:cs="宋体"/>
                <w:color w:val="262626"/>
                <w:sz w:val="24"/>
              </w:rPr>
              <w:t>5</w:t>
            </w:r>
            <w:r>
              <w:rPr>
                <w:rFonts w:hint="eastAsia" w:ascii="宋体" w:hAnsi="宋体" w:eastAsia="宋体" w:cs="宋体"/>
                <w:color w:val="262626"/>
                <w:sz w:val="24"/>
              </w:rPr>
              <w:t>人分量，剩余</w:t>
            </w:r>
            <w:r>
              <w:rPr>
                <w:rFonts w:ascii="宋体" w:hAnsi="宋体" w:eastAsia="宋体" w:cs="宋体"/>
                <w:color w:val="262626"/>
                <w:sz w:val="24"/>
              </w:rPr>
              <w:t>1</w:t>
            </w:r>
            <w:r>
              <w:rPr>
                <w:rFonts w:hint="eastAsia" w:ascii="宋体" w:hAnsi="宋体" w:eastAsia="宋体" w:cs="宋体"/>
                <w:color w:val="262626"/>
                <w:sz w:val="24"/>
              </w:rPr>
              <w:t>人分量，分量均匀。</w:t>
            </w:r>
          </w:p>
        </w:tc>
        <w:tc>
          <w:tcPr>
            <w:tcW w:w="754"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2</w:t>
            </w:r>
          </w:p>
        </w:tc>
        <w:tc>
          <w:tcPr>
            <w:tcW w:w="740" w:type="dxa"/>
            <w:vAlign w:val="center"/>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61" w:hRule="atLeast"/>
          <w:jc w:val="center"/>
        </w:trPr>
        <w:tc>
          <w:tcPr>
            <w:tcW w:w="878" w:type="dxa"/>
            <w:vMerge w:val="continue"/>
            <w:vAlign w:val="center"/>
          </w:tcPr>
          <w:p>
            <w:pPr>
              <w:spacing w:line="440" w:lineRule="exact"/>
              <w:jc w:val="center"/>
              <w:rPr>
                <w:rFonts w:ascii="宋体" w:hAnsi="宋体" w:eastAsia="宋体" w:cs="宋体"/>
                <w:b/>
                <w:bCs/>
                <w:color w:val="262626"/>
                <w:sz w:val="24"/>
              </w:rPr>
            </w:pPr>
          </w:p>
        </w:tc>
        <w:tc>
          <w:tcPr>
            <w:tcW w:w="5162"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从第一主宾位开始，连续五个餐位，为客人上菜，上菜姿势、动作正确、自然，讲究卫生、礼貌。</w:t>
            </w:r>
          </w:p>
        </w:tc>
        <w:tc>
          <w:tcPr>
            <w:tcW w:w="754"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2</w:t>
            </w:r>
          </w:p>
        </w:tc>
        <w:tc>
          <w:tcPr>
            <w:tcW w:w="740" w:type="dxa"/>
            <w:vAlign w:val="center"/>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8" w:hRule="exact"/>
          <w:jc w:val="center"/>
        </w:trPr>
        <w:tc>
          <w:tcPr>
            <w:tcW w:w="878" w:type="dxa"/>
            <w:vMerge w:val="restart"/>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托盘</w:t>
            </w:r>
          </w:p>
        </w:tc>
        <w:tc>
          <w:tcPr>
            <w:tcW w:w="5162"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用左手胸前托法将托盘托起，托盘位置高于选手腰部，姿势正确。</w:t>
            </w:r>
          </w:p>
        </w:tc>
        <w:tc>
          <w:tcPr>
            <w:tcW w:w="754"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1</w:t>
            </w:r>
          </w:p>
        </w:tc>
        <w:tc>
          <w:tcPr>
            <w:tcW w:w="740" w:type="dxa"/>
            <w:vAlign w:val="center"/>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31" w:hRule="exact"/>
          <w:jc w:val="center"/>
        </w:trPr>
        <w:tc>
          <w:tcPr>
            <w:tcW w:w="878" w:type="dxa"/>
            <w:vMerge w:val="continue"/>
            <w:vAlign w:val="center"/>
          </w:tcPr>
          <w:p>
            <w:pPr>
              <w:spacing w:line="440" w:lineRule="exact"/>
              <w:jc w:val="center"/>
              <w:rPr>
                <w:rFonts w:ascii="宋体" w:hAnsi="宋体" w:eastAsia="宋体" w:cs="宋体"/>
                <w:color w:val="262626"/>
                <w:sz w:val="24"/>
              </w:rPr>
            </w:pPr>
          </w:p>
        </w:tc>
        <w:tc>
          <w:tcPr>
            <w:tcW w:w="5162" w:type="dxa"/>
            <w:vAlign w:val="center"/>
          </w:tcPr>
          <w:p>
            <w:pPr>
              <w:spacing w:line="440" w:lineRule="exact"/>
              <w:rPr>
                <w:sz w:val="24"/>
              </w:rPr>
            </w:pPr>
            <w:r>
              <w:rPr>
                <w:rFonts w:hint="eastAsia" w:ascii="宋体" w:hAnsi="宋体" w:eastAsia="宋体" w:cs="宋体"/>
                <w:color w:val="262626"/>
                <w:sz w:val="24"/>
              </w:rPr>
              <w:t>托送自如、灵活。</w:t>
            </w:r>
          </w:p>
        </w:tc>
        <w:tc>
          <w:tcPr>
            <w:tcW w:w="754" w:type="dxa"/>
            <w:vAlign w:val="center"/>
          </w:tcPr>
          <w:p>
            <w:pPr>
              <w:spacing w:line="440" w:lineRule="exact"/>
              <w:jc w:val="center"/>
              <w:rPr>
                <w:rFonts w:ascii="宋体" w:hAnsi="宋体" w:eastAsia="宋体" w:cs="宋体"/>
                <w:color w:val="262626"/>
                <w:sz w:val="24"/>
              </w:rPr>
            </w:pPr>
            <w:r>
              <w:rPr>
                <w:rFonts w:ascii="宋体" w:hAnsi="宋体" w:eastAsia="宋体" w:cs="宋体"/>
                <w:color w:val="262626"/>
                <w:sz w:val="24"/>
              </w:rPr>
              <w:t>1</w:t>
            </w:r>
          </w:p>
        </w:tc>
        <w:tc>
          <w:tcPr>
            <w:tcW w:w="740" w:type="dxa"/>
            <w:vAlign w:val="center"/>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02" w:hRule="exact"/>
          <w:jc w:val="center"/>
        </w:trPr>
        <w:tc>
          <w:tcPr>
            <w:tcW w:w="878" w:type="dxa"/>
            <w:vAlign w:val="center"/>
          </w:tcPr>
          <w:p>
            <w:pPr>
              <w:spacing w:line="440" w:lineRule="exact"/>
              <w:jc w:val="center"/>
              <w:rPr>
                <w:rFonts w:ascii="宋体" w:hAnsi="宋体" w:eastAsia="宋体" w:cs="宋体"/>
                <w:color w:val="262626"/>
                <w:sz w:val="24"/>
              </w:rPr>
            </w:pPr>
            <w:r>
              <w:rPr>
                <w:rFonts w:hint="eastAsia" w:ascii="宋体" w:hAnsi="宋体" w:eastAsia="宋体" w:cs="宋体"/>
                <w:b/>
                <w:bCs/>
                <w:color w:val="262626"/>
                <w:sz w:val="24"/>
              </w:rPr>
              <w:t>仪容仪表</w:t>
            </w:r>
          </w:p>
        </w:tc>
        <w:tc>
          <w:tcPr>
            <w:tcW w:w="5162"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微笑自然给人以亲切感，沉着稳重不慌手慌脚</w:t>
            </w:r>
          </w:p>
        </w:tc>
        <w:tc>
          <w:tcPr>
            <w:tcW w:w="754"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740" w:type="dxa"/>
            <w:vAlign w:val="center"/>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45" w:hRule="exact"/>
          <w:jc w:val="center"/>
        </w:trPr>
        <w:tc>
          <w:tcPr>
            <w:tcW w:w="6040" w:type="dxa"/>
            <w:gridSpan w:val="2"/>
            <w:vAlign w:val="center"/>
          </w:tcPr>
          <w:p>
            <w:pPr>
              <w:spacing w:line="440" w:lineRule="exact"/>
              <w:jc w:val="center"/>
              <w:rPr>
                <w:rFonts w:ascii="宋体" w:hAnsi="宋体" w:eastAsia="宋体" w:cs="宋体"/>
                <w:color w:val="262626"/>
                <w:sz w:val="24"/>
              </w:rPr>
            </w:pPr>
            <w:r>
              <w:rPr>
                <w:rFonts w:hint="eastAsia" w:ascii="宋体" w:hAnsi="宋体" w:eastAsia="宋体" w:cs="宋体"/>
                <w:b/>
                <w:bCs/>
                <w:color w:val="262626"/>
                <w:sz w:val="24"/>
              </w:rPr>
              <w:t>总分</w:t>
            </w:r>
          </w:p>
        </w:tc>
        <w:tc>
          <w:tcPr>
            <w:tcW w:w="754"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10</w:t>
            </w:r>
          </w:p>
        </w:tc>
        <w:tc>
          <w:tcPr>
            <w:tcW w:w="740" w:type="dxa"/>
            <w:vAlign w:val="center"/>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c>
          <w:tcPr>
            <w:tcW w:w="740" w:type="dxa"/>
          </w:tcPr>
          <w:p>
            <w:pPr>
              <w:spacing w:line="440" w:lineRule="exact"/>
              <w:jc w:val="center"/>
              <w:rPr>
                <w:rFonts w:ascii="宋体" w:hAnsi="宋体" w:eastAsia="宋体" w:cs="宋体"/>
                <w:color w:val="262626"/>
                <w:sz w:val="24"/>
              </w:rPr>
            </w:pPr>
          </w:p>
        </w:tc>
      </w:tr>
    </w:tbl>
    <w:p>
      <w:pPr>
        <w:spacing w:before="100" w:beforeAutospacing="1" w:after="100" w:afterAutospacing="1"/>
        <w:rPr>
          <w:rFonts w:ascii="宋体" w:hAnsi="宋体" w:eastAsia="宋体" w:cs="宋体"/>
          <w:b/>
          <w:bCs/>
          <w:sz w:val="28"/>
          <w:szCs w:val="28"/>
        </w:rPr>
      </w:pPr>
    </w:p>
    <w:p/>
    <w:p/>
    <w:p/>
    <w:p/>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329"/>
        <w:gridCol w:w="21"/>
        <w:gridCol w:w="2931"/>
        <w:gridCol w:w="1370"/>
        <w:gridCol w:w="194"/>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Align w:val="center"/>
          </w:tcPr>
          <w:p>
            <w:pPr>
              <w:spacing w:line="440" w:lineRule="exact"/>
              <w:jc w:val="center"/>
              <w:rPr>
                <w:rFonts w:ascii="宋体" w:hAnsi="宋体" w:eastAsia="宋体" w:cs="宋体"/>
                <w:sz w:val="24"/>
              </w:rPr>
            </w:pPr>
            <w:r>
              <w:rPr>
                <w:rFonts w:hint="eastAsia" w:ascii="宋体" w:hAnsi="宋体" w:eastAsia="宋体" w:cs="宋体"/>
                <w:b/>
                <w:bCs/>
                <w:sz w:val="24"/>
              </w:rPr>
              <w:t>课程名称</w:t>
            </w:r>
          </w:p>
        </w:tc>
        <w:tc>
          <w:tcPr>
            <w:tcW w:w="7180" w:type="dxa"/>
            <w:gridSpan w:val="6"/>
            <w:vAlign w:val="center"/>
          </w:tcPr>
          <w:p>
            <w:pPr>
              <w:spacing w:line="440" w:lineRule="exact"/>
              <w:jc w:val="center"/>
              <w:rPr>
                <w:rFonts w:ascii="宋体" w:hAnsi="宋体" w:eastAsia="宋体" w:cs="宋体"/>
                <w:sz w:val="24"/>
              </w:rPr>
            </w:pPr>
            <w:r>
              <w:rPr>
                <w:rFonts w:hint="eastAsia" w:ascii="宋体" w:hAnsi="宋体" w:eastAsia="宋体" w:cs="宋体"/>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授课内容</w:t>
            </w:r>
          </w:p>
        </w:tc>
        <w:tc>
          <w:tcPr>
            <w:tcW w:w="4281" w:type="dxa"/>
            <w:gridSpan w:val="3"/>
            <w:vAlign w:val="center"/>
          </w:tcPr>
          <w:p>
            <w:pPr>
              <w:spacing w:line="440" w:lineRule="exact"/>
              <w:jc w:val="center"/>
              <w:rPr>
                <w:rFonts w:ascii="宋体" w:hAnsi="宋体" w:eastAsia="宋体" w:cs="宋体"/>
                <w:sz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564" w:type="dxa"/>
            <w:gridSpan w:val="2"/>
            <w:vMerge w:val="restart"/>
            <w:vAlign w:val="center"/>
          </w:tcPr>
          <w:p>
            <w:pPr>
              <w:spacing w:line="440" w:lineRule="exact"/>
              <w:jc w:val="center"/>
              <w:rPr>
                <w:rFonts w:ascii="宋体" w:hAnsi="宋体" w:eastAsia="宋体" w:cs="宋体"/>
                <w:sz w:val="24"/>
              </w:rPr>
            </w:pPr>
            <w:r>
              <w:rPr>
                <w:rFonts w:hint="eastAsia" w:ascii="宋体" w:hAnsi="宋体" w:eastAsia="宋体" w:cs="宋体"/>
                <w:b/>
                <w:bCs/>
                <w:sz w:val="24"/>
              </w:rPr>
              <w:t>授课学时</w:t>
            </w:r>
          </w:p>
        </w:tc>
        <w:tc>
          <w:tcPr>
            <w:tcW w:w="1335" w:type="dxa"/>
            <w:vMerge w:val="restart"/>
            <w:vAlign w:val="center"/>
          </w:tcPr>
          <w:p>
            <w:pPr>
              <w:spacing w:line="44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Merge w:val="continue"/>
            <w:vAlign w:val="center"/>
          </w:tcPr>
          <w:p>
            <w:pPr>
              <w:spacing w:line="440" w:lineRule="exact"/>
              <w:jc w:val="center"/>
              <w:rPr>
                <w:rFonts w:ascii="宋体" w:hAnsi="宋体" w:eastAsia="宋体" w:cs="宋体"/>
                <w:sz w:val="24"/>
              </w:rPr>
            </w:pPr>
          </w:p>
        </w:tc>
        <w:tc>
          <w:tcPr>
            <w:tcW w:w="4281" w:type="dxa"/>
            <w:gridSpan w:val="3"/>
            <w:vAlign w:val="center"/>
          </w:tcPr>
          <w:p>
            <w:pPr>
              <w:pStyle w:val="9"/>
              <w:jc w:val="center"/>
              <w:rPr>
                <w:sz w:val="24"/>
                <w:szCs w:val="24"/>
              </w:rPr>
            </w:pPr>
            <w:bookmarkStart w:id="15" w:name="_Toc26864"/>
            <w:r>
              <w:rPr>
                <w:rFonts w:hint="eastAsia"/>
                <w:sz w:val="24"/>
                <w:szCs w:val="24"/>
              </w:rPr>
              <w:t>任务15  中餐宴会主题设计</w:t>
            </w:r>
            <w:bookmarkEnd w:id="15"/>
          </w:p>
        </w:tc>
        <w:tc>
          <w:tcPr>
            <w:tcW w:w="1564" w:type="dxa"/>
            <w:gridSpan w:val="2"/>
            <w:vMerge w:val="continue"/>
          </w:tcPr>
          <w:p>
            <w:pPr>
              <w:spacing w:line="440" w:lineRule="exact"/>
              <w:rPr>
                <w:rFonts w:ascii="宋体" w:hAnsi="宋体" w:eastAsia="宋体" w:cs="宋体"/>
                <w:sz w:val="24"/>
              </w:rPr>
            </w:pPr>
          </w:p>
        </w:tc>
        <w:tc>
          <w:tcPr>
            <w:tcW w:w="1335" w:type="dxa"/>
            <w:vMerge w:val="continue"/>
          </w:tcPr>
          <w:p>
            <w:pPr>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42" w:type="dxa"/>
            <w:vAlign w:val="center"/>
          </w:tcPr>
          <w:p>
            <w:pPr>
              <w:spacing w:before="60" w:after="60"/>
              <w:jc w:val="center"/>
              <w:rPr>
                <w:rFonts w:ascii="宋体" w:hAnsi="宋体" w:eastAsia="宋体" w:cs="宋体"/>
                <w:b/>
                <w:bCs/>
                <w:sz w:val="24"/>
              </w:rPr>
            </w:pPr>
            <w:r>
              <w:rPr>
                <w:rFonts w:hint="eastAsia" w:ascii="宋体" w:hAnsi="宋体" w:eastAsia="宋体"/>
                <w:b/>
                <w:bCs/>
                <w:sz w:val="24"/>
              </w:rPr>
              <w:t>教学资源</w:t>
            </w:r>
          </w:p>
        </w:tc>
        <w:tc>
          <w:tcPr>
            <w:tcW w:w="7180" w:type="dxa"/>
            <w:gridSpan w:val="6"/>
            <w:vAlign w:val="center"/>
          </w:tcPr>
          <w:p>
            <w:pPr>
              <w:shd w:val="clear" w:color="auto" w:fill="FFFFFF" w:themeFill="background1"/>
              <w:spacing w:line="440" w:lineRule="exact"/>
              <w:jc w:val="left"/>
              <w:rPr>
                <w:rFonts w:ascii="宋体" w:hAnsi="宋体" w:eastAsia="宋体"/>
                <w:sz w:val="24"/>
                <w:shd w:val="clear" w:color="auto" w:fill="FFFFFF" w:themeFill="background1"/>
              </w:rPr>
            </w:pPr>
            <w:r>
              <w:rPr>
                <w:rFonts w:hint="eastAsia" w:ascii="宋体" w:hAnsi="宋体" w:eastAsia="宋体"/>
                <w:sz w:val="24"/>
                <w:shd w:val="clear" w:color="auto" w:fill="FFFFFF" w:themeFill="background1"/>
              </w:rPr>
              <w:t>工具材料：餐桌、餐椅、操作台、餐具、主题设计素材等；</w:t>
            </w:r>
          </w:p>
          <w:p>
            <w:pPr>
              <w:spacing w:line="440" w:lineRule="exact"/>
              <w:jc w:val="left"/>
              <w:rPr>
                <w:rFonts w:ascii="宋体" w:hAnsi="宋体" w:eastAsia="宋体" w:cs="宋体"/>
                <w:sz w:val="24"/>
              </w:rPr>
            </w:pPr>
            <w:r>
              <w:rPr>
                <w:rFonts w:hint="eastAsia" w:ascii="宋体" w:hAnsi="宋体" w:eastAsia="宋体"/>
                <w:sz w:val="24"/>
              </w:rPr>
              <w:t>信息资源：教学一体机、平板电脑；多媒体课件、微课；超星学习通平台。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项目二</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素质目标</w:t>
            </w:r>
          </w:p>
        </w:tc>
        <w:tc>
          <w:tcPr>
            <w:tcW w:w="5830" w:type="dxa"/>
            <w:gridSpan w:val="4"/>
            <w:vAlign w:val="center"/>
          </w:tcPr>
          <w:p>
            <w:pPr>
              <w:spacing w:line="440" w:lineRule="exact"/>
              <w:rPr>
                <w:rFonts w:asciiTheme="minorEastAsia" w:hAnsiTheme="minorEastAsia" w:cstheme="minorEastAsia"/>
                <w:sz w:val="24"/>
              </w:rPr>
            </w:pPr>
            <w:r>
              <w:rPr>
                <w:rFonts w:hint="eastAsia" w:asciiTheme="minorEastAsia" w:hAnsiTheme="minorEastAsia" w:cstheme="minorEastAsia"/>
                <w:sz w:val="24"/>
              </w:rPr>
              <w:t>1.培养学生的团队合作意识及在学习、工作中互相配合、互相协调的意识；</w:t>
            </w:r>
          </w:p>
          <w:p>
            <w:pPr>
              <w:spacing w:line="440" w:lineRule="exact"/>
              <w:rPr>
                <w:rFonts w:asciiTheme="minorEastAsia" w:hAnsiTheme="minorEastAsia" w:cstheme="minorEastAsia"/>
                <w:sz w:val="24"/>
              </w:rPr>
            </w:pPr>
            <w:r>
              <w:rPr>
                <w:rFonts w:hint="eastAsia" w:asciiTheme="minorEastAsia" w:hAnsiTheme="minorEastAsia" w:cstheme="minorEastAsia"/>
                <w:sz w:val="24"/>
              </w:rPr>
              <w:t>2.引导学生在规范化、程序化、标准化服务的基础上，树立个性化服务意识；</w:t>
            </w:r>
          </w:p>
          <w:p>
            <w:pPr>
              <w:spacing w:line="440" w:lineRule="exact"/>
              <w:rPr>
                <w:rFonts w:asciiTheme="minorEastAsia" w:hAnsiTheme="minorEastAsia" w:cstheme="minorEastAsia"/>
                <w:sz w:val="24"/>
              </w:rPr>
            </w:pPr>
            <w:r>
              <w:rPr>
                <w:rFonts w:hint="eastAsia" w:asciiTheme="minorEastAsia" w:hAnsiTheme="minorEastAsia" w:cstheme="minorEastAsia"/>
                <w:sz w:val="24"/>
              </w:rPr>
              <w:t>3.引导学生树立自信心，力争上游、敢于展示自我；</w:t>
            </w:r>
          </w:p>
          <w:p>
            <w:pPr>
              <w:spacing w:line="440" w:lineRule="exact"/>
              <w:rPr>
                <w:rFonts w:ascii="宋体" w:hAnsi="宋体" w:eastAsia="宋体" w:cs="宋体"/>
                <w:bCs/>
                <w:sz w:val="24"/>
              </w:rPr>
            </w:pPr>
            <w:r>
              <w:rPr>
                <w:rFonts w:hint="eastAsia" w:asciiTheme="minorEastAsia" w:hAnsiTheme="minorEastAsia" w:cstheme="minorEastAsia"/>
                <w:bCs/>
                <w:sz w:val="24"/>
              </w:rPr>
              <w:t>4.引导学生学会创新，</w:t>
            </w:r>
            <w:r>
              <w:rPr>
                <w:rFonts w:hint="eastAsia" w:asciiTheme="minorEastAsia" w:hAnsiTheme="minorEastAsia" w:cstheme="minorEastAsia"/>
                <w:color w:val="000000"/>
                <w:sz w:val="24"/>
              </w:rPr>
              <w:t>提升学生的创新精神、实践能力和社会责任感</w:t>
            </w:r>
            <w:r>
              <w:rPr>
                <w:rFonts w:hint="eastAsia" w:asciiTheme="minorEastAsia" w:hAnsiTheme="minorEastAsia" w:cstheme="minor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830" w:type="dxa"/>
            <w:gridSpan w:val="4"/>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1.明确中餐宴会摆台操作规程；</w:t>
            </w:r>
          </w:p>
          <w:p>
            <w:pPr>
              <w:spacing w:line="440" w:lineRule="exact"/>
              <w:rPr>
                <w:rFonts w:asciiTheme="minorEastAsia" w:hAnsiTheme="minorEastAsia" w:cstheme="minorEastAsia"/>
                <w:bCs/>
                <w:sz w:val="24"/>
              </w:rPr>
            </w:pPr>
            <w:r>
              <w:rPr>
                <w:rFonts w:hint="eastAsia" w:asciiTheme="minorEastAsia" w:hAnsiTheme="minorEastAsia" w:cstheme="minorEastAsia"/>
                <w:bCs/>
                <w:sz w:val="24"/>
              </w:rPr>
              <w:t>2.掌握各环节餐具摆放的操作标准和要求；</w:t>
            </w:r>
          </w:p>
          <w:p>
            <w:pPr>
              <w:spacing w:line="440" w:lineRule="exact"/>
              <w:rPr>
                <w:rFonts w:ascii="宋体" w:hAnsi="宋体" w:eastAsia="宋体" w:cs="宋体"/>
                <w:bCs/>
                <w:sz w:val="24"/>
              </w:rPr>
            </w:pPr>
            <w:r>
              <w:rPr>
                <w:rFonts w:hint="eastAsia" w:asciiTheme="minorEastAsia" w:hAnsiTheme="minorEastAsia" w:cstheme="minorEastAsia"/>
                <w:bCs/>
                <w:sz w:val="24"/>
              </w:rPr>
              <w:t>3.了解中餐宴会主题设计的相关知识。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342" w:type="dxa"/>
            <w:vMerge w:val="continue"/>
            <w:vAlign w:val="center"/>
          </w:tcPr>
          <w:p>
            <w:pPr>
              <w:spacing w:line="440" w:lineRule="exact"/>
              <w:jc w:val="center"/>
              <w:rPr>
                <w:rFonts w:ascii="宋体" w:hAnsi="宋体" w:eastAsia="宋体" w:cs="宋体"/>
                <w:sz w:val="24"/>
              </w:rPr>
            </w:pP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830" w:type="dxa"/>
            <w:gridSpan w:val="4"/>
            <w:vAlign w:val="center"/>
          </w:tcPr>
          <w:p>
            <w:pPr>
              <w:spacing w:line="440" w:lineRule="exact"/>
              <w:rPr>
                <w:rFonts w:asciiTheme="minorEastAsia" w:hAnsiTheme="minorEastAsia" w:cstheme="minorEastAsia"/>
                <w:bCs/>
                <w:sz w:val="24"/>
              </w:rPr>
            </w:pPr>
            <w:r>
              <w:rPr>
                <w:rFonts w:hint="eastAsia" w:asciiTheme="minorEastAsia" w:hAnsiTheme="minorEastAsia" w:cstheme="minorEastAsia"/>
                <w:bCs/>
                <w:sz w:val="24"/>
              </w:rPr>
              <w:t>1.能够按照操作程序和标准完成中餐宴会摆台；</w:t>
            </w:r>
          </w:p>
          <w:p>
            <w:pPr>
              <w:spacing w:line="440" w:lineRule="exact"/>
              <w:rPr>
                <w:rFonts w:asciiTheme="minorEastAsia" w:hAnsiTheme="minorEastAsia" w:cstheme="minorEastAsia"/>
                <w:color w:val="262626"/>
                <w:kern w:val="0"/>
                <w:sz w:val="24"/>
              </w:rPr>
            </w:pPr>
            <w:r>
              <w:rPr>
                <w:rFonts w:hint="eastAsia" w:asciiTheme="minorEastAsia" w:hAnsiTheme="minorEastAsia" w:cstheme="minorEastAsia"/>
                <w:bCs/>
                <w:sz w:val="24"/>
              </w:rPr>
              <w:t>2.</w:t>
            </w:r>
            <w:r>
              <w:rPr>
                <w:rFonts w:hint="eastAsia" w:asciiTheme="minorEastAsia" w:hAnsiTheme="minorEastAsia" w:cstheme="minorEastAsia"/>
                <w:color w:val="262626"/>
                <w:kern w:val="0"/>
                <w:sz w:val="24"/>
              </w:rPr>
              <w:t>操作过程中动作规范、娴熟、敏捷、声轻，姿态优美，能体现岗位气质；</w:t>
            </w:r>
          </w:p>
          <w:p>
            <w:pPr>
              <w:spacing w:line="440" w:lineRule="exact"/>
              <w:rPr>
                <w:rFonts w:ascii="宋体" w:hAnsi="宋体" w:eastAsia="仿宋" w:cs="宋体"/>
                <w:bCs/>
                <w:sz w:val="24"/>
              </w:rPr>
            </w:pPr>
            <w:r>
              <w:rPr>
                <w:rFonts w:hint="eastAsia" w:asciiTheme="minorEastAsia" w:hAnsiTheme="minorEastAsia" w:cstheme="minorEastAsia"/>
                <w:bCs/>
                <w:sz w:val="24"/>
              </w:rPr>
              <w:t>3.</w:t>
            </w:r>
            <w:r>
              <w:rPr>
                <w:rFonts w:hint="eastAsia" w:asciiTheme="minorEastAsia" w:hAnsiTheme="minorEastAsia" w:cstheme="minorEastAsia"/>
                <w:color w:val="262626"/>
                <w:kern w:val="0"/>
                <w:sz w:val="24"/>
              </w:rPr>
              <w:t>能根据顾客的需求进行中餐宴会主题设计，整体台面美观，达到令客人满意的效果。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本任务</w:t>
            </w:r>
          </w:p>
          <w:p>
            <w:pPr>
              <w:spacing w:line="440" w:lineRule="exact"/>
              <w:jc w:val="center"/>
              <w:rPr>
                <w:rFonts w:ascii="宋体" w:hAnsi="宋体" w:eastAsia="宋体" w:cs="宋体"/>
                <w:b/>
                <w:bCs/>
                <w:sz w:val="24"/>
              </w:rPr>
            </w:pPr>
            <w:r>
              <w:rPr>
                <w:rFonts w:hint="eastAsia" w:ascii="宋体" w:hAnsi="宋体" w:eastAsia="宋体" w:cs="宋体"/>
                <w:b/>
                <w:bCs/>
                <w:sz w:val="24"/>
              </w:rPr>
              <w:t>教学目标</w:t>
            </w: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素质目标</w:t>
            </w:r>
          </w:p>
        </w:tc>
        <w:tc>
          <w:tcPr>
            <w:tcW w:w="5830" w:type="dxa"/>
            <w:gridSpan w:val="4"/>
            <w:vAlign w:val="center"/>
          </w:tcPr>
          <w:p>
            <w:pPr>
              <w:spacing w:line="440" w:lineRule="exact"/>
              <w:rPr>
                <w:rFonts w:ascii="宋体" w:hAnsi="宋体" w:eastAsia="宋体"/>
                <w:sz w:val="24"/>
              </w:rPr>
            </w:pPr>
            <w:r>
              <w:rPr>
                <w:rFonts w:hint="eastAsia" w:ascii="宋体" w:hAnsi="宋体" w:eastAsia="宋体"/>
                <w:sz w:val="24"/>
              </w:rPr>
              <w:t>1.通过以组为单位对主题设计任务进行分析，引导学生在规范化、程序化、标准化服务的基础上，树立个性化服务意识；</w:t>
            </w:r>
          </w:p>
          <w:p>
            <w:pPr>
              <w:spacing w:line="440" w:lineRule="exact"/>
              <w:rPr>
                <w:rFonts w:ascii="宋体" w:hAnsi="宋体" w:eastAsia="宋体" w:cs="宋体"/>
                <w:bCs/>
                <w:sz w:val="24"/>
              </w:rPr>
            </w:pPr>
            <w:r>
              <w:rPr>
                <w:rFonts w:hint="eastAsia" w:ascii="宋体" w:hAnsi="宋体" w:eastAsia="宋体"/>
                <w:sz w:val="24"/>
              </w:rPr>
              <w:t>2.通过主题设计，</w:t>
            </w:r>
            <w:r>
              <w:rPr>
                <w:rFonts w:hint="eastAsia" w:ascii="宋体" w:hAnsi="宋体" w:eastAsia="宋体"/>
                <w:bCs/>
                <w:sz w:val="24"/>
              </w:rPr>
              <w:t>引导学生学会创新，</w:t>
            </w:r>
            <w:r>
              <w:rPr>
                <w:rFonts w:hint="eastAsia" w:ascii="宋体" w:hAnsi="宋体" w:eastAsia="宋体" w:cs="宋体"/>
                <w:color w:val="000000"/>
                <w:szCs w:val="21"/>
              </w:rPr>
              <w:t>提升学生的创新精神、实践能力和社会责任感</w:t>
            </w:r>
            <w:r>
              <w:rPr>
                <w:rFonts w:hint="eastAsia" w:ascii="宋体" w:hAnsi="宋体" w:eastAsia="宋体"/>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知识目标</w:t>
            </w:r>
          </w:p>
        </w:tc>
        <w:tc>
          <w:tcPr>
            <w:tcW w:w="5830" w:type="dxa"/>
            <w:gridSpan w:val="4"/>
            <w:vAlign w:val="center"/>
          </w:tcPr>
          <w:p>
            <w:pPr>
              <w:spacing w:line="440" w:lineRule="exact"/>
              <w:rPr>
                <w:rFonts w:ascii="宋体" w:hAnsi="宋体" w:eastAsia="宋体" w:cs="宋体"/>
                <w:bCs/>
                <w:sz w:val="24"/>
              </w:rPr>
            </w:pPr>
            <w:r>
              <w:rPr>
                <w:rFonts w:hint="eastAsia" w:ascii="宋体" w:hAnsi="宋体" w:eastAsia="宋体" w:cs="宋体"/>
                <w:sz w:val="24"/>
              </w:rPr>
              <w:t>掌握中餐宴会主题设计相关知识。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能力目标</w:t>
            </w:r>
          </w:p>
        </w:tc>
        <w:tc>
          <w:tcPr>
            <w:tcW w:w="5830" w:type="dxa"/>
            <w:gridSpan w:val="4"/>
            <w:vAlign w:val="center"/>
          </w:tcPr>
          <w:p>
            <w:pPr>
              <w:spacing w:line="440" w:lineRule="exact"/>
              <w:rPr>
                <w:rFonts w:ascii="宋体" w:hAnsi="宋体" w:eastAsia="宋体" w:cs="宋体"/>
                <w:bCs/>
                <w:sz w:val="24"/>
              </w:rPr>
            </w:pPr>
            <w:r>
              <w:rPr>
                <w:rFonts w:hint="eastAsia" w:ascii="宋体" w:hAnsi="宋体" w:eastAsia="宋体" w:cs="宋体"/>
                <w:bCs/>
                <w:sz w:val="24"/>
              </w:rPr>
              <w:t>1.能合作完成中餐宴会主题设计；</w:t>
            </w:r>
          </w:p>
          <w:p>
            <w:pPr>
              <w:spacing w:line="440" w:lineRule="exact"/>
              <w:rPr>
                <w:rFonts w:ascii="宋体" w:hAnsi="宋体" w:eastAsia="宋体" w:cs="宋体"/>
                <w:bCs/>
                <w:sz w:val="24"/>
              </w:rPr>
            </w:pPr>
            <w:r>
              <w:rPr>
                <w:rFonts w:hint="eastAsia" w:ascii="宋体" w:hAnsi="宋体" w:eastAsia="宋体" w:cs="宋体"/>
                <w:bCs/>
                <w:sz w:val="24"/>
              </w:rPr>
              <w:t>2.能阐述清楚自己的设计意图。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教学</w:t>
            </w:r>
          </w:p>
          <w:p>
            <w:pPr>
              <w:spacing w:line="440" w:lineRule="exact"/>
              <w:jc w:val="center"/>
              <w:rPr>
                <w:rFonts w:ascii="宋体" w:hAnsi="宋体" w:eastAsia="宋体" w:cs="宋体"/>
                <w:b/>
                <w:bCs/>
                <w:sz w:val="24"/>
              </w:rPr>
            </w:pPr>
            <w:r>
              <w:rPr>
                <w:rFonts w:hint="eastAsia" w:ascii="宋体" w:hAnsi="宋体" w:eastAsia="宋体" w:cs="宋体"/>
                <w:b/>
                <w:bCs/>
                <w:sz w:val="24"/>
              </w:rPr>
              <w:t>重难点</w:t>
            </w: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教学重点</w:t>
            </w:r>
          </w:p>
        </w:tc>
        <w:tc>
          <w:tcPr>
            <w:tcW w:w="5830" w:type="dxa"/>
            <w:gridSpan w:val="4"/>
            <w:vAlign w:val="center"/>
          </w:tcPr>
          <w:p>
            <w:pPr>
              <w:spacing w:line="440" w:lineRule="exact"/>
              <w:rPr>
                <w:rFonts w:ascii="宋体" w:hAnsi="宋体" w:eastAsia="宋体" w:cs="宋体"/>
                <w:bCs/>
                <w:sz w:val="24"/>
              </w:rPr>
            </w:pPr>
            <w:r>
              <w:rPr>
                <w:rFonts w:hint="eastAsia" w:ascii="宋体" w:hAnsi="宋体" w:eastAsia="宋体" w:cs="宋体"/>
                <w:bCs/>
                <w:sz w:val="24"/>
              </w:rPr>
              <w:t>能合作完成中餐宴会主题设计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vAlign w:val="center"/>
          </w:tcPr>
          <w:p>
            <w:pPr>
              <w:spacing w:line="440" w:lineRule="exact"/>
              <w:jc w:val="center"/>
              <w:rPr>
                <w:rFonts w:ascii="宋体" w:hAnsi="宋体" w:eastAsia="宋体" w:cs="宋体"/>
                <w:b/>
                <w:bCs/>
                <w:sz w:val="24"/>
              </w:rPr>
            </w:pPr>
          </w:p>
        </w:tc>
        <w:tc>
          <w:tcPr>
            <w:tcW w:w="1350" w:type="dxa"/>
            <w:gridSpan w:val="2"/>
            <w:vAlign w:val="center"/>
          </w:tcPr>
          <w:p>
            <w:pPr>
              <w:spacing w:line="440" w:lineRule="exact"/>
              <w:jc w:val="center"/>
              <w:rPr>
                <w:rFonts w:ascii="宋体" w:hAnsi="宋体" w:eastAsia="宋体" w:cs="宋体"/>
                <w:sz w:val="24"/>
              </w:rPr>
            </w:pPr>
            <w:r>
              <w:rPr>
                <w:rFonts w:hint="eastAsia" w:ascii="宋体" w:hAnsi="宋体" w:eastAsia="宋体" w:cs="宋体"/>
                <w:sz w:val="24"/>
              </w:rPr>
              <w:t>教学难点</w:t>
            </w:r>
          </w:p>
        </w:tc>
        <w:tc>
          <w:tcPr>
            <w:tcW w:w="5830" w:type="dxa"/>
            <w:gridSpan w:val="4"/>
            <w:vAlign w:val="center"/>
          </w:tcPr>
          <w:p>
            <w:pPr>
              <w:spacing w:line="440" w:lineRule="exact"/>
              <w:rPr>
                <w:rFonts w:ascii="宋体" w:hAnsi="宋体" w:eastAsia="宋体" w:cs="宋体"/>
                <w:bCs/>
                <w:sz w:val="24"/>
              </w:rPr>
            </w:pPr>
            <w:r>
              <w:rPr>
                <w:rFonts w:hint="eastAsia" w:ascii="宋体" w:hAnsi="宋体" w:eastAsia="宋体" w:cs="宋体"/>
                <w:bCs/>
                <w:sz w:val="24"/>
              </w:rPr>
              <w:t>能阐述清楚自己的设计意图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342"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学情分析</w:t>
            </w:r>
          </w:p>
        </w:tc>
        <w:tc>
          <w:tcPr>
            <w:tcW w:w="7180" w:type="dxa"/>
            <w:gridSpan w:val="6"/>
            <w:vAlign w:val="center"/>
          </w:tcPr>
          <w:p>
            <w:pPr>
              <w:spacing w:line="440" w:lineRule="exact"/>
              <w:ind w:firstLine="480" w:firstLineChars="200"/>
              <w:rPr>
                <w:rFonts w:ascii="宋体" w:hAnsi="宋体" w:eastAsia="宋体" w:cs="宋体"/>
                <w:sz w:val="24"/>
              </w:rPr>
            </w:pPr>
            <w:r>
              <w:rPr>
                <w:rFonts w:hint="eastAsia" w:ascii="宋体" w:hAnsi="宋体" w:eastAsia="宋体"/>
                <w:sz w:val="24"/>
              </w:rPr>
              <w:t>我所授课的对象是高星级饭店运营与管理专业一年级学生，他们</w:t>
            </w:r>
            <w:r>
              <w:rPr>
                <w:rFonts w:hint="eastAsia" w:ascii="宋体" w:hAnsi="宋体" w:eastAsia="宋体" w:cs="宋体"/>
                <w:sz w:val="24"/>
              </w:rPr>
              <w:t>思维活跃，动手实践能力强，参与活动积极性高，并且乐于接受现代化信息工具。</w:t>
            </w:r>
            <w:r>
              <w:rPr>
                <w:rFonts w:hint="eastAsia" w:ascii="宋体" w:hAnsi="宋体" w:eastAsia="宋体"/>
                <w:sz w:val="24"/>
              </w:rPr>
              <w:t>通过前面的学习，他们已经掌握了中餐宴会摆台技能，为本节课的学习打下了良好的基础。但是本节课对学生的能力提出了更高的要求，不但要掌握技能，而且要学会创新。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22" w:type="dxa"/>
            <w:gridSpan w:val="7"/>
            <w:vAlign w:val="center"/>
          </w:tcPr>
          <w:p>
            <w:pPr>
              <w:spacing w:line="440" w:lineRule="exact"/>
              <w:rPr>
                <w:rFonts w:ascii="宋体" w:hAnsi="宋体" w:eastAsia="宋体" w:cs="宋体"/>
                <w:sz w:val="24"/>
              </w:rPr>
            </w:pPr>
            <w:r>
              <w:rPr>
                <w:rFonts w:hint="eastAsia" w:ascii="宋体" w:hAnsi="宋体" w:eastAsia="宋体" w:cs="宋体"/>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22" w:type="dxa"/>
            <w:gridSpan w:val="7"/>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671"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95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37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5" w:hRule="atLeast"/>
          <w:jc w:val="center"/>
        </w:trPr>
        <w:tc>
          <w:tcPr>
            <w:tcW w:w="2671" w:type="dxa"/>
            <w:gridSpan w:val="2"/>
          </w:tcPr>
          <w:p>
            <w:pPr>
              <w:spacing w:line="440" w:lineRule="exact"/>
              <w:rPr>
                <w:rFonts w:ascii="宋体" w:hAnsi="宋体" w:eastAsia="宋体" w:cs="宋体"/>
                <w:bCs/>
                <w:sz w:val="24"/>
              </w:rPr>
            </w:pPr>
            <w:r>
              <w:rPr>
                <w:rFonts w:hint="eastAsia" w:ascii="宋体" w:hAnsi="宋体" w:eastAsia="宋体" w:cs="宋体"/>
                <w:sz w:val="24"/>
              </w:rPr>
              <w:t>通过超星学习通平台发布学习资料并布置学习</w:t>
            </w:r>
            <w:r>
              <w:rPr>
                <w:rFonts w:hint="eastAsia" w:ascii="宋体" w:hAnsi="宋体" w:eastAsia="宋体" w:cs="宋体"/>
                <w:bCs/>
                <w:sz w:val="24"/>
              </w:rPr>
              <w:t>任务：</w:t>
            </w:r>
          </w:p>
          <w:p>
            <w:pPr>
              <w:spacing w:line="440" w:lineRule="exact"/>
              <w:rPr>
                <w:rFonts w:ascii="宋体" w:hAnsi="宋体" w:eastAsia="宋体" w:cs="宋体"/>
                <w:sz w:val="24"/>
              </w:rPr>
            </w:pPr>
            <w:r>
              <w:rPr>
                <w:rFonts w:hint="eastAsia" w:ascii="宋体" w:hAnsi="宋体" w:eastAsia="宋体" w:cs="宋体"/>
                <w:sz w:val="24"/>
              </w:rPr>
              <w:t xml:space="preserve">1.请同学们阅读中餐宴会主题设计的相关知识； </w:t>
            </w:r>
          </w:p>
          <w:p>
            <w:pPr>
              <w:rPr>
                <w:rFonts w:ascii="宋体" w:hAnsi="宋体" w:eastAsia="宋体" w:cs="宋体"/>
                <w:bCs/>
                <w:sz w:val="24"/>
              </w:rPr>
            </w:pPr>
            <w:r>
              <w:rPr>
                <w:rFonts w:hint="eastAsia" w:ascii="宋体" w:hAnsi="宋体" w:eastAsia="宋体" w:cs="宋体"/>
                <w:bCs/>
                <w:sz w:val="24"/>
              </w:rPr>
              <w:t>2.请同学们欣赏中餐宴会主题设计的图片。</w:t>
            </w:r>
            <w:r>
              <w:rPr>
                <w:rFonts w:hint="eastAsia" w:ascii="宋体" w:hAnsi="宋体" w:eastAsia="宋体" w:cs="宋体"/>
                <w:bCs/>
                <w:sz w:val="24"/>
              </w:rPr>
              <w:drawing>
                <wp:inline distT="0" distB="0" distL="114300" distR="114300">
                  <wp:extent cx="666750" cy="1169670"/>
                  <wp:effectExtent l="0" t="0" r="0" b="11430"/>
                  <wp:docPr id="100" name="图片 100" descr="81be0c4cd56e31c6c6db02730efe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81be0c4cd56e31c6c6db02730efedcb"/>
                          <pic:cNvPicPr>
                            <a:picLocks noChangeAspect="1"/>
                          </pic:cNvPicPr>
                        </pic:nvPicPr>
                        <pic:blipFill>
                          <a:blip r:embed="rId77"/>
                          <a:stretch>
                            <a:fillRect/>
                          </a:stretch>
                        </pic:blipFill>
                        <pic:spPr>
                          <a:xfrm>
                            <a:off x="0" y="0"/>
                            <a:ext cx="666750" cy="1169670"/>
                          </a:xfrm>
                          <a:prstGeom prst="rect">
                            <a:avLst/>
                          </a:prstGeom>
                        </pic:spPr>
                      </pic:pic>
                    </a:graphicData>
                  </a:graphic>
                </wp:inline>
              </w:drawing>
            </w:r>
            <w:r>
              <w:rPr>
                <w:rFonts w:hint="eastAsia" w:ascii="宋体" w:hAnsi="宋体" w:eastAsia="宋体" w:cs="宋体"/>
                <w:bCs/>
                <w:sz w:val="24"/>
              </w:rPr>
              <w:t xml:space="preserve"> </w:t>
            </w:r>
            <w:r>
              <w:rPr>
                <w:rFonts w:hint="eastAsia" w:ascii="宋体" w:hAnsi="宋体" w:eastAsia="宋体" w:cs="宋体"/>
                <w:bCs/>
                <w:sz w:val="24"/>
              </w:rPr>
              <w:drawing>
                <wp:inline distT="0" distB="0" distL="114300" distR="114300">
                  <wp:extent cx="745490" cy="1214755"/>
                  <wp:effectExtent l="0" t="0" r="16510" b="4445"/>
                  <wp:docPr id="101" name="图片 101" descr="4d9a7605d6130b692cf95bc7722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4d9a7605d6130b692cf95bc77220770"/>
                          <pic:cNvPicPr>
                            <a:picLocks noChangeAspect="1"/>
                          </pic:cNvPicPr>
                        </pic:nvPicPr>
                        <pic:blipFill>
                          <a:blip r:embed="rId78"/>
                          <a:stretch>
                            <a:fillRect/>
                          </a:stretch>
                        </pic:blipFill>
                        <pic:spPr>
                          <a:xfrm>
                            <a:off x="0" y="0"/>
                            <a:ext cx="745490" cy="1214755"/>
                          </a:xfrm>
                          <a:prstGeom prst="rect">
                            <a:avLst/>
                          </a:prstGeom>
                        </pic:spPr>
                      </pic:pic>
                    </a:graphicData>
                  </a:graphic>
                </wp:inline>
              </w:drawing>
            </w:r>
          </w:p>
        </w:tc>
        <w:tc>
          <w:tcPr>
            <w:tcW w:w="2952" w:type="dxa"/>
            <w:gridSpan w:val="2"/>
          </w:tcPr>
          <w:p>
            <w:pPr>
              <w:spacing w:line="440" w:lineRule="exact"/>
              <w:rPr>
                <w:rFonts w:ascii="宋体" w:hAnsi="宋体" w:eastAsia="宋体" w:cs="宋体"/>
                <w:sz w:val="24"/>
              </w:rPr>
            </w:pPr>
            <w:r>
              <w:rPr>
                <w:rFonts w:hint="eastAsia" w:ascii="宋体" w:hAnsi="宋体" w:eastAsia="宋体" w:cs="宋体"/>
                <w:sz w:val="24"/>
              </w:rPr>
              <w:t>在超星学习通平台上接收并完成老师布置的任务：</w:t>
            </w:r>
          </w:p>
          <w:p>
            <w:pPr>
              <w:spacing w:line="440" w:lineRule="exact"/>
              <w:rPr>
                <w:rFonts w:ascii="宋体" w:hAnsi="宋体" w:eastAsia="宋体" w:cs="宋体"/>
                <w:sz w:val="24"/>
              </w:rPr>
            </w:pPr>
            <w:r>
              <w:rPr>
                <w:rFonts w:hint="eastAsia" w:ascii="宋体" w:hAnsi="宋体" w:eastAsia="宋体" w:cs="宋体"/>
                <w:sz w:val="24"/>
              </w:rPr>
              <w:t xml:space="preserve">1.阅读中餐宴会主题设计的相关知识； </w:t>
            </w:r>
          </w:p>
          <w:p>
            <w:pPr>
              <w:spacing w:line="440" w:lineRule="exact"/>
              <w:rPr>
                <w:rFonts w:ascii="宋体" w:hAnsi="宋体" w:eastAsia="宋体" w:cs="宋体"/>
                <w:b/>
                <w:sz w:val="24"/>
              </w:rPr>
            </w:pPr>
            <w:r>
              <w:rPr>
                <w:rFonts w:hint="eastAsia" w:ascii="宋体" w:hAnsi="宋体" w:eastAsia="宋体" w:cs="宋体"/>
                <w:bCs/>
                <w:sz w:val="24"/>
              </w:rPr>
              <w:t>2.欣赏中餐宴会主题设计的图片，</w:t>
            </w:r>
            <w:r>
              <w:rPr>
                <w:rFonts w:hint="eastAsia" w:ascii="宋体" w:hAnsi="宋体" w:eastAsia="宋体" w:cs="宋体"/>
                <w:sz w:val="24"/>
              </w:rPr>
              <w:t>建立中餐宴会主题设计的初步概念。</w:t>
            </w:r>
          </w:p>
        </w:tc>
        <w:tc>
          <w:tcPr>
            <w:tcW w:w="1370" w:type="dxa"/>
          </w:tcPr>
          <w:p>
            <w:pPr>
              <w:spacing w:line="440" w:lineRule="exact"/>
              <w:rPr>
                <w:rFonts w:ascii="宋体" w:hAnsi="宋体" w:eastAsia="宋体" w:cs="宋体"/>
                <w:b/>
                <w:sz w:val="24"/>
              </w:rPr>
            </w:pPr>
            <w:r>
              <w:rPr>
                <w:rFonts w:hint="eastAsia" w:ascii="宋体" w:hAnsi="宋体" w:eastAsia="宋体" w:cs="宋体"/>
                <w:sz w:val="24"/>
              </w:rPr>
              <w:t>通过学习通平台布置学习</w:t>
            </w:r>
            <w:r>
              <w:rPr>
                <w:rFonts w:hint="eastAsia" w:ascii="宋体" w:hAnsi="宋体" w:eastAsia="宋体" w:cs="宋体"/>
                <w:bCs/>
                <w:sz w:val="24"/>
              </w:rPr>
              <w:t>任务</w:t>
            </w:r>
            <w:r>
              <w:rPr>
                <w:rFonts w:hint="eastAsia" w:ascii="宋体" w:hAnsi="宋体" w:eastAsia="宋体" w:cs="宋体"/>
                <w:sz w:val="24"/>
              </w:rPr>
              <w:t>，让学生初步了解中餐宴会主题设计的相关知识，为课堂教学的顺利开展做好准备。</w:t>
            </w:r>
          </w:p>
        </w:tc>
        <w:tc>
          <w:tcPr>
            <w:tcW w:w="1529" w:type="dxa"/>
            <w:gridSpan w:val="2"/>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522" w:type="dxa"/>
            <w:gridSpan w:val="7"/>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（一）观看图片　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671"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95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37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671" w:type="dxa"/>
            <w:gridSpan w:val="2"/>
          </w:tcPr>
          <w:p>
            <w:pPr>
              <w:spacing w:line="440" w:lineRule="exact"/>
              <w:rPr>
                <w:rFonts w:ascii="宋体" w:hAnsi="宋体" w:eastAsia="宋体" w:cs="宋体"/>
                <w:bCs/>
                <w:sz w:val="24"/>
              </w:rPr>
            </w:pPr>
            <w:r>
              <w:rPr>
                <w:rFonts w:hint="eastAsia" w:ascii="宋体" w:hAnsi="宋体" w:eastAsia="宋体" w:cs="宋体"/>
                <w:sz w:val="24"/>
              </w:rPr>
              <w:t>教师通过</w:t>
            </w:r>
            <w:r>
              <w:rPr>
                <w:rFonts w:ascii="宋体" w:hAnsi="宋体" w:eastAsia="宋体" w:cs="宋体"/>
                <w:sz w:val="24"/>
              </w:rPr>
              <w:t>PPT</w:t>
            </w:r>
            <w:r>
              <w:rPr>
                <w:rFonts w:hint="eastAsia" w:ascii="宋体" w:hAnsi="宋体" w:eastAsia="宋体" w:cs="宋体"/>
                <w:sz w:val="24"/>
              </w:rPr>
              <w:t>图片展示，让学生欣赏中餐宴会主题设计的效果，思考如下问题</w:t>
            </w:r>
            <w:r>
              <w:rPr>
                <w:rFonts w:hint="eastAsia" w:ascii="宋体" w:hAnsi="宋体" w:eastAsia="宋体" w:cs="宋体"/>
                <w:bCs/>
                <w:sz w:val="24"/>
              </w:rPr>
              <w:t>：</w:t>
            </w:r>
          </w:p>
          <w:p>
            <w:pPr>
              <w:spacing w:line="440" w:lineRule="exact"/>
              <w:rPr>
                <w:rFonts w:ascii="宋体" w:hAnsi="宋体" w:eastAsia="宋体" w:cs="宋体"/>
                <w:bCs/>
                <w:sz w:val="24"/>
              </w:rPr>
            </w:pPr>
            <w:r>
              <w:rPr>
                <w:rFonts w:hint="eastAsia" w:ascii="宋体" w:hAnsi="宋体" w:eastAsia="宋体" w:cs="宋体"/>
                <w:bCs/>
                <w:sz w:val="24"/>
              </w:rPr>
              <w:t>1.中餐宴会设计的主题可以有哪些方面？</w:t>
            </w:r>
          </w:p>
          <w:p>
            <w:pPr>
              <w:spacing w:line="440" w:lineRule="exact"/>
              <w:rPr>
                <w:rFonts w:ascii="宋体" w:hAnsi="宋体" w:eastAsia="宋体" w:cs="宋体"/>
                <w:bCs/>
                <w:sz w:val="24"/>
              </w:rPr>
            </w:pPr>
            <w:r>
              <w:rPr>
                <w:rFonts w:hint="eastAsia" w:ascii="宋体" w:hAnsi="宋体" w:eastAsia="宋体" w:cs="宋体"/>
                <w:bCs/>
                <w:sz w:val="24"/>
              </w:rPr>
              <w:t>2.中餐宴会主题设计的目的是什么？</w:t>
            </w:r>
          </w:p>
          <w:p>
            <w:pPr>
              <w:jc w:val="center"/>
              <w:rPr>
                <w:rFonts w:ascii="宋体" w:hAnsi="宋体" w:eastAsia="宋体" w:cs="宋体"/>
                <w:bCs/>
                <w:sz w:val="24"/>
              </w:rPr>
            </w:pPr>
            <w:r>
              <w:rPr>
                <w:rFonts w:hint="eastAsia"/>
              </w:rPr>
              <w:drawing>
                <wp:inline distT="0" distB="0" distL="114300" distR="114300">
                  <wp:extent cx="1542415" cy="764540"/>
                  <wp:effectExtent l="0" t="0" r="635" b="16510"/>
                  <wp:docPr id="102" name="图片 102" descr="}QU0UK_V8]A2BQ]QYV}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QU0UK_V8]A2BQ]QYV}3)(S"/>
                          <pic:cNvPicPr>
                            <a:picLocks noChangeAspect="1"/>
                          </pic:cNvPicPr>
                        </pic:nvPicPr>
                        <pic:blipFill>
                          <a:blip r:embed="rId79"/>
                          <a:srcRect l="10993" t="8801" b="12712"/>
                          <a:stretch>
                            <a:fillRect/>
                          </a:stretch>
                        </pic:blipFill>
                        <pic:spPr>
                          <a:xfrm>
                            <a:off x="0" y="0"/>
                            <a:ext cx="1542415" cy="764540"/>
                          </a:xfrm>
                          <a:prstGeom prst="rect">
                            <a:avLst/>
                          </a:prstGeom>
                        </pic:spPr>
                      </pic:pic>
                    </a:graphicData>
                  </a:graphic>
                </wp:inline>
              </w:drawing>
            </w:r>
          </w:p>
          <w:p>
            <w:pPr>
              <w:rPr>
                <w:rFonts w:ascii="宋体" w:hAnsi="宋体" w:eastAsia="宋体" w:cs="宋体"/>
                <w:bCs/>
                <w:sz w:val="24"/>
              </w:rPr>
            </w:pPr>
            <w:r>
              <w:drawing>
                <wp:inline distT="0" distB="0" distL="114300" distR="114300">
                  <wp:extent cx="1604645" cy="714375"/>
                  <wp:effectExtent l="0" t="0" r="14605" b="9525"/>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pic:cNvPicPr>
                        </pic:nvPicPr>
                        <pic:blipFill>
                          <a:blip r:embed="rId80"/>
                          <a:srcRect l="7319" t="8252" r="22446" b="33007"/>
                          <a:stretch>
                            <a:fillRect/>
                          </a:stretch>
                        </pic:blipFill>
                        <pic:spPr>
                          <a:xfrm>
                            <a:off x="0" y="0"/>
                            <a:ext cx="1604645" cy="714375"/>
                          </a:xfrm>
                          <a:prstGeom prst="rect">
                            <a:avLst/>
                          </a:prstGeom>
                          <a:noFill/>
                          <a:ln>
                            <a:noFill/>
                          </a:ln>
                        </pic:spPr>
                      </pic:pic>
                    </a:graphicData>
                  </a:graphic>
                </wp:inline>
              </w:drawing>
            </w:r>
          </w:p>
        </w:tc>
        <w:tc>
          <w:tcPr>
            <w:tcW w:w="2952" w:type="dxa"/>
            <w:gridSpan w:val="2"/>
          </w:tcPr>
          <w:p>
            <w:pPr>
              <w:spacing w:line="440" w:lineRule="exact"/>
              <w:rPr>
                <w:rFonts w:ascii="宋体" w:hAnsi="宋体" w:eastAsia="宋体" w:cs="宋体"/>
                <w:sz w:val="24"/>
              </w:rPr>
            </w:pPr>
            <w:r>
              <w:rPr>
                <w:rFonts w:hint="eastAsia" w:ascii="宋体" w:hAnsi="宋体" w:eastAsia="宋体" w:cs="宋体"/>
                <w:sz w:val="24"/>
              </w:rPr>
              <w:t>认真观看图片并积极回答问题：</w:t>
            </w:r>
          </w:p>
          <w:p>
            <w:pPr>
              <w:numPr>
                <w:ilvl w:val="0"/>
                <w:numId w:val="33"/>
              </w:numPr>
              <w:spacing w:line="440" w:lineRule="exact"/>
              <w:rPr>
                <w:rFonts w:ascii="宋体" w:hAnsi="宋体" w:eastAsia="宋体" w:cs="宋体"/>
                <w:bCs/>
                <w:sz w:val="24"/>
              </w:rPr>
            </w:pPr>
            <w:r>
              <w:rPr>
                <w:rFonts w:hint="eastAsia" w:ascii="宋体" w:hAnsi="宋体" w:eastAsia="宋体" w:cs="宋体"/>
                <w:bCs/>
                <w:sz w:val="24"/>
              </w:rPr>
              <w:t>中餐宴会设计的主题可以有爱国、当地特色、亲情、祝福、回忆等；</w:t>
            </w:r>
          </w:p>
          <w:p>
            <w:pPr>
              <w:numPr>
                <w:ilvl w:val="0"/>
                <w:numId w:val="33"/>
              </w:numPr>
              <w:spacing w:line="440" w:lineRule="exact"/>
              <w:rPr>
                <w:rFonts w:ascii="宋体" w:hAnsi="宋体" w:eastAsia="宋体" w:cs="宋体"/>
                <w:sz w:val="24"/>
              </w:rPr>
            </w:pPr>
            <w:r>
              <w:rPr>
                <w:rFonts w:hint="eastAsia" w:ascii="宋体" w:hAnsi="宋体" w:eastAsia="宋体" w:cs="宋体"/>
                <w:bCs/>
                <w:sz w:val="24"/>
              </w:rPr>
              <w:t>中餐宴会主题设计的目的是通过特色化和个性化服务，满足不同顾客的需求，刺激餐饮消费，为酒店创造利润。</w:t>
            </w:r>
          </w:p>
        </w:tc>
        <w:tc>
          <w:tcPr>
            <w:tcW w:w="1370" w:type="dxa"/>
          </w:tcPr>
          <w:p>
            <w:pPr>
              <w:spacing w:line="440" w:lineRule="exact"/>
              <w:rPr>
                <w:rFonts w:ascii="宋体" w:hAnsi="宋体" w:eastAsia="宋体" w:cs="宋体"/>
                <w:b/>
                <w:sz w:val="24"/>
              </w:rPr>
            </w:pPr>
            <w:r>
              <w:rPr>
                <w:rFonts w:hint="eastAsia" w:ascii="宋体" w:hAnsi="宋体" w:eastAsia="宋体" w:cs="宋体"/>
                <w:sz w:val="24"/>
              </w:rPr>
              <w:t>通过观看图片，引发学生思考，领会本节课的任务。</w:t>
            </w:r>
          </w:p>
        </w:tc>
        <w:tc>
          <w:tcPr>
            <w:tcW w:w="1529" w:type="dxa"/>
            <w:gridSpan w:val="2"/>
          </w:tcPr>
          <w:p>
            <w:pPr>
              <w:spacing w:line="440" w:lineRule="exact"/>
              <w:rPr>
                <w:rFonts w:ascii="宋体" w:hAnsi="宋体" w:eastAsia="宋体" w:cs="宋体"/>
                <w:bCs/>
                <w:sz w:val="24"/>
              </w:rPr>
            </w:pPr>
            <w:r>
              <w:rPr>
                <w:rFonts w:hint="eastAsia" w:ascii="宋体" w:hAnsi="宋体" w:eastAsia="宋体" w:cs="宋体"/>
                <w:bCs/>
                <w:sz w:val="24"/>
              </w:rPr>
              <w:t>通过对两个问题的思考，引导学生关注顾客的需求，认识到“顾客”就是上帝，强化服务意识。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22" w:type="dxa"/>
            <w:gridSpan w:val="7"/>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（二）知识检测 明确要求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671"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95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37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jc w:val="center"/>
        </w:trPr>
        <w:tc>
          <w:tcPr>
            <w:tcW w:w="2671" w:type="dxa"/>
            <w:gridSpan w:val="2"/>
          </w:tcPr>
          <w:p>
            <w:pPr>
              <w:spacing w:line="440" w:lineRule="exact"/>
              <w:rPr>
                <w:rFonts w:ascii="宋体" w:hAnsi="宋体" w:eastAsia="宋体" w:cs="宋体"/>
                <w:sz w:val="24"/>
              </w:rPr>
            </w:pPr>
            <w:r>
              <w:rPr>
                <w:rFonts w:ascii="宋体" w:hAnsi="宋体" w:eastAsia="宋体" w:cs="宋体"/>
                <w:sz w:val="24"/>
              </w:rPr>
              <w:t>1.</w:t>
            </w:r>
            <w:r>
              <w:rPr>
                <w:rFonts w:hint="eastAsia" w:ascii="宋体" w:hAnsi="宋体" w:eastAsia="宋体" w:cs="宋体"/>
                <w:sz w:val="24"/>
              </w:rPr>
              <w:t>请同学们拿出平板电脑，独立完成中餐宴会主题设计知识检测题；</w:t>
            </w:r>
          </w:p>
          <w:p>
            <w:pPr>
              <w:spacing w:line="440" w:lineRule="exact"/>
              <w:rPr>
                <w:rFonts w:ascii="宋体" w:hAnsi="宋体" w:eastAsia="宋体" w:cs="宋体"/>
                <w:bCs/>
                <w:sz w:val="24"/>
              </w:rPr>
            </w:pPr>
            <w:r>
              <w:rPr>
                <w:rFonts w:ascii="宋体" w:hAnsi="宋体" w:eastAsia="宋体" w:cs="宋体"/>
                <w:sz w:val="24"/>
              </w:rPr>
              <w:t>2.</w:t>
            </w:r>
            <w:r>
              <w:rPr>
                <w:rFonts w:hint="eastAsia" w:ascii="宋体" w:hAnsi="宋体" w:eastAsia="宋体" w:cs="宋体"/>
                <w:sz w:val="24"/>
              </w:rPr>
              <w:t>查看测试结果并讲评</w:t>
            </w:r>
          </w:p>
        </w:tc>
        <w:tc>
          <w:tcPr>
            <w:tcW w:w="2952" w:type="dxa"/>
            <w:gridSpan w:val="2"/>
          </w:tcPr>
          <w:p>
            <w:pPr>
              <w:spacing w:line="440" w:lineRule="exact"/>
              <w:rPr>
                <w:rFonts w:ascii="宋体" w:hAnsi="宋体" w:eastAsia="宋体" w:cs="宋体"/>
                <w:sz w:val="24"/>
              </w:rPr>
            </w:pPr>
            <w:r>
              <w:rPr>
                <w:rFonts w:ascii="宋体" w:hAnsi="宋体" w:eastAsia="宋体" w:cs="宋体"/>
                <w:sz w:val="24"/>
              </w:rPr>
              <w:t>1.</w:t>
            </w:r>
            <w:r>
              <w:rPr>
                <w:rFonts w:hint="eastAsia" w:ascii="宋体" w:hAnsi="宋体" w:eastAsia="宋体" w:cs="宋体"/>
                <w:sz w:val="24"/>
              </w:rPr>
              <w:t>用平板电脑独立完成中餐宴会主题设计知识检测题；</w:t>
            </w:r>
          </w:p>
          <w:p>
            <w:pPr>
              <w:spacing w:line="440" w:lineRule="exact"/>
              <w:rPr>
                <w:rFonts w:ascii="宋体" w:hAnsi="宋体" w:eastAsia="宋体" w:cs="宋体"/>
                <w:bCs/>
                <w:sz w:val="24"/>
              </w:rPr>
            </w:pPr>
            <w:r>
              <w:rPr>
                <w:rFonts w:ascii="宋体" w:hAnsi="宋体" w:eastAsia="宋体" w:cs="宋体"/>
                <w:sz w:val="24"/>
              </w:rPr>
              <w:t>2.</w:t>
            </w:r>
            <w:r>
              <w:rPr>
                <w:rFonts w:hint="eastAsia" w:ascii="宋体" w:hAnsi="宋体" w:eastAsia="宋体" w:cs="宋体"/>
                <w:sz w:val="24"/>
              </w:rPr>
              <w:t>分析自己的错题，进一步巩固知识</w:t>
            </w:r>
          </w:p>
        </w:tc>
        <w:tc>
          <w:tcPr>
            <w:tcW w:w="1370" w:type="dxa"/>
          </w:tcPr>
          <w:p>
            <w:pPr>
              <w:spacing w:line="440" w:lineRule="exact"/>
              <w:rPr>
                <w:rFonts w:ascii="宋体" w:hAnsi="宋体" w:eastAsia="宋体" w:cs="宋体"/>
                <w:bCs/>
                <w:sz w:val="24"/>
              </w:rPr>
            </w:pPr>
            <w:r>
              <w:rPr>
                <w:rFonts w:hint="eastAsia" w:ascii="宋体" w:hAnsi="宋体" w:eastAsia="宋体" w:cs="宋体"/>
                <w:sz w:val="24"/>
              </w:rPr>
              <w:t>检测并反馈同学们课前准备的情况，为本节课的教学做好准备。</w:t>
            </w:r>
          </w:p>
        </w:tc>
        <w:tc>
          <w:tcPr>
            <w:tcW w:w="1529" w:type="dxa"/>
            <w:gridSpan w:val="2"/>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522" w:type="dxa"/>
            <w:gridSpan w:val="7"/>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（三）小组协作 能力提升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671"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952"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370"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1" w:type="dxa"/>
            <w:gridSpan w:val="2"/>
            <w:shd w:val="clear" w:color="auto" w:fill="FFFFFF" w:themeFill="background1"/>
          </w:tcPr>
          <w:p>
            <w:pPr>
              <w:spacing w:line="440" w:lineRule="exact"/>
              <w:rPr>
                <w:rFonts w:ascii="宋体" w:hAnsi="宋体" w:eastAsia="宋体" w:cs="宋体"/>
                <w:sz w:val="24"/>
              </w:rPr>
            </w:pPr>
            <w:r>
              <w:rPr>
                <w:rFonts w:hint="eastAsia" w:ascii="宋体" w:hAnsi="宋体" w:eastAsia="宋体" w:cs="宋体"/>
                <w:sz w:val="24"/>
              </w:rPr>
              <w:t>1.</w:t>
            </w:r>
            <w:r>
              <w:rPr>
                <w:rFonts w:hint="eastAsia" w:ascii="宋体" w:hAnsi="宋体" w:eastAsia="宋体" w:cs="宋体"/>
                <w:color w:val="FF0000"/>
                <w:sz w:val="24"/>
              </w:rPr>
              <w:t>七嘴八舌：</w:t>
            </w:r>
          </w:p>
          <w:p>
            <w:pPr>
              <w:spacing w:line="440" w:lineRule="exact"/>
              <w:rPr>
                <w:rFonts w:ascii="宋体" w:hAnsi="宋体" w:eastAsia="宋体" w:cs="宋体"/>
                <w:sz w:val="24"/>
              </w:rPr>
            </w:pPr>
            <w:r>
              <w:rPr>
                <w:rFonts w:ascii="Calibri" w:hAnsi="Calibri" w:eastAsia="宋体" w:cs="Calibri"/>
                <w:sz w:val="24"/>
              </w:rPr>
              <w:fldChar w:fldCharType="begin"/>
            </w:r>
            <w:r>
              <w:rPr>
                <w:rFonts w:ascii="Calibri" w:hAnsi="Calibri" w:eastAsia="宋体" w:cs="Calibri"/>
                <w:sz w:val="24"/>
              </w:rPr>
              <w:instrText xml:space="preserve"> = 1 \* GB3 \* MERGEFORMAT </w:instrText>
            </w:r>
            <w:r>
              <w:rPr>
                <w:rFonts w:ascii="Calibri" w:hAnsi="Calibri" w:eastAsia="宋体" w:cs="Calibri"/>
                <w:sz w:val="24"/>
              </w:rPr>
              <w:fldChar w:fldCharType="separate"/>
            </w:r>
            <w:r>
              <w:t>①</w:t>
            </w:r>
            <w:r>
              <w:rPr>
                <w:rFonts w:ascii="Calibri" w:hAnsi="Calibri" w:eastAsia="宋体" w:cs="Calibri"/>
                <w:sz w:val="24"/>
              </w:rPr>
              <w:fldChar w:fldCharType="end"/>
            </w:r>
            <w:r>
              <w:rPr>
                <w:rFonts w:hint="eastAsia" w:ascii="宋体" w:hAnsi="宋体" w:eastAsia="宋体" w:cs="宋体"/>
                <w:sz w:val="24"/>
              </w:rPr>
              <w:t>请同学们畅所欲言，说出自己的疑惑；</w:t>
            </w:r>
          </w:p>
          <w:p>
            <w:pPr>
              <w:spacing w:line="440" w:lineRule="exact"/>
              <w:rPr>
                <w:rFonts w:ascii="宋体" w:hAnsi="宋体" w:eastAsia="宋体" w:cs="宋体"/>
                <w:sz w:val="24"/>
              </w:rPr>
            </w:pPr>
            <w:r>
              <w:rPr>
                <w:rFonts w:ascii="Calibri" w:hAnsi="Calibri" w:eastAsia="宋体" w:cs="Calibri"/>
                <w:sz w:val="24"/>
              </w:rPr>
              <w:fldChar w:fldCharType="begin"/>
            </w:r>
            <w:r>
              <w:rPr>
                <w:rFonts w:ascii="Calibri" w:hAnsi="Calibri" w:eastAsia="宋体" w:cs="Calibri"/>
                <w:sz w:val="24"/>
              </w:rPr>
              <w:instrText xml:space="preserve"> = 2 \* GB3 \* MERGEFORMAT </w:instrText>
            </w:r>
            <w:r>
              <w:rPr>
                <w:rFonts w:ascii="Calibri" w:hAnsi="Calibri" w:eastAsia="宋体" w:cs="Calibri"/>
                <w:sz w:val="24"/>
              </w:rPr>
              <w:fldChar w:fldCharType="separate"/>
            </w:r>
            <w:r>
              <w:t>②</w:t>
            </w:r>
            <w:r>
              <w:rPr>
                <w:rFonts w:ascii="Calibri" w:hAnsi="Calibri" w:eastAsia="宋体" w:cs="Calibri"/>
                <w:sz w:val="24"/>
              </w:rPr>
              <w:fldChar w:fldCharType="end"/>
            </w:r>
            <w:r>
              <w:rPr>
                <w:rFonts w:hint="eastAsia" w:ascii="宋体" w:hAnsi="宋体" w:eastAsia="宋体" w:cs="宋体"/>
                <w:sz w:val="24"/>
              </w:rPr>
              <w:t>并请同学们观察台面有什么和平时不一样的地方；</w:t>
            </w:r>
          </w:p>
          <w:p>
            <w:pPr>
              <w:rPr>
                <w:rFonts w:ascii="宋体" w:hAnsi="宋体" w:eastAsia="宋体" w:cs="宋体"/>
                <w:sz w:val="24"/>
              </w:rPr>
            </w:pPr>
            <w:r>
              <w:rPr>
                <w:sz w:val="24"/>
              </w:rPr>
              <w:drawing>
                <wp:inline distT="0" distB="0" distL="114300" distR="114300">
                  <wp:extent cx="1572895" cy="949960"/>
                  <wp:effectExtent l="0" t="0" r="8255" b="2540"/>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pic:cNvPicPr>
                            <a:picLocks noChangeAspect="1"/>
                          </pic:cNvPicPr>
                        </pic:nvPicPr>
                        <pic:blipFill>
                          <a:blip r:embed="rId81"/>
                          <a:stretch>
                            <a:fillRect/>
                          </a:stretch>
                        </pic:blipFill>
                        <pic:spPr>
                          <a:xfrm>
                            <a:off x="0" y="0"/>
                            <a:ext cx="1572895" cy="949960"/>
                          </a:xfrm>
                          <a:prstGeom prst="rect">
                            <a:avLst/>
                          </a:prstGeom>
                          <a:noFill/>
                          <a:ln>
                            <a:noFill/>
                          </a:ln>
                        </pic:spPr>
                      </pic:pic>
                    </a:graphicData>
                  </a:graphic>
                </wp:inline>
              </w:drawing>
            </w:r>
          </w:p>
          <w:p>
            <w:pPr>
              <w:spacing w:line="400" w:lineRule="exact"/>
              <w:rPr>
                <w:rFonts w:ascii="宋体" w:hAnsi="宋体" w:eastAsia="宋体" w:cs="宋体"/>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教学重点</w:t>
            </w:r>
          </w:p>
          <w:p>
            <w:pPr>
              <w:numPr>
                <w:ilvl w:val="0"/>
                <w:numId w:val="0"/>
              </w:numPr>
              <w:spacing w:line="400" w:lineRule="exact"/>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明确任务：</w:t>
            </w:r>
          </w:p>
          <w:p>
            <w:pPr>
              <w:spacing w:line="400" w:lineRule="exact"/>
              <w:rPr>
                <w:rFonts w:ascii="宋体" w:hAnsi="宋体" w:eastAsia="宋体" w:cs="宋体"/>
                <w:sz w:val="24"/>
              </w:rPr>
            </w:pPr>
            <w:r>
              <w:rPr>
                <w:rFonts w:hint="eastAsia" w:ascii="宋体" w:hAnsi="宋体" w:eastAsia="宋体" w:cs="宋体"/>
                <w:sz w:val="24"/>
              </w:rPr>
              <w:t>发放</w:t>
            </w:r>
            <w:r>
              <w:rPr>
                <w:rFonts w:hint="eastAsia" w:ascii="宋体" w:hAnsi="宋体" w:eastAsia="宋体" w:cs="宋体"/>
                <w:color w:val="FF0000"/>
                <w:sz w:val="24"/>
              </w:rPr>
              <w:t>任务单（附录1）</w:t>
            </w:r>
            <w:r>
              <w:rPr>
                <w:rFonts w:hint="eastAsia" w:ascii="宋体" w:hAnsi="宋体" w:eastAsia="宋体" w:cs="宋体"/>
                <w:sz w:val="24"/>
              </w:rPr>
              <w:t>。要求学生以组为单位对任务进行分析，确定主题，并从现有材料中挑选自己所需材料，完成桌面效果的呈现；</w:t>
            </w:r>
          </w:p>
          <w:p>
            <w:pPr>
              <w:numPr>
                <w:ilvl w:val="0"/>
                <w:numId w:val="0"/>
              </w:numPr>
              <w:spacing w:line="400" w:lineRule="exact"/>
              <w:rPr>
                <w:rFonts w:ascii="宋体" w:hAnsi="宋体" w:eastAsia="宋体" w:cs="宋体"/>
                <w:bCs/>
                <w:sz w:val="24"/>
              </w:rPr>
            </w:pPr>
            <w:r>
              <w:rPr>
                <w:rFonts w:hint="eastAsia" w:ascii="宋体" w:hAnsi="宋体" w:eastAsia="宋体" w:cs="宋体"/>
                <w:bCs/>
                <w:sz w:val="24"/>
                <w:lang w:val="en-US" w:eastAsia="zh-CN"/>
              </w:rPr>
              <w:t>3.</w:t>
            </w:r>
            <w:r>
              <w:rPr>
                <w:rFonts w:hint="eastAsia" w:ascii="宋体" w:hAnsi="宋体" w:eastAsia="宋体" w:cs="宋体"/>
                <w:bCs/>
                <w:sz w:val="24"/>
              </w:rPr>
              <w:t>小组讨论，对任务进行分析，确定本组中餐宴会主题设计的名称，并定好所需材料；</w:t>
            </w:r>
          </w:p>
          <w:p>
            <w:pPr>
              <w:numPr>
                <w:ilvl w:val="0"/>
                <w:numId w:val="0"/>
              </w:numPr>
              <w:spacing w:line="400" w:lineRule="exact"/>
              <w:rPr>
                <w:rFonts w:ascii="宋体" w:hAnsi="宋体" w:eastAsia="宋体" w:cs="宋体"/>
                <w:bCs/>
                <w:sz w:val="24"/>
              </w:rPr>
            </w:pPr>
            <w:r>
              <w:rPr>
                <w:rFonts w:hint="eastAsia" w:ascii="宋体" w:hAnsi="宋体" w:eastAsia="宋体" w:cs="宋体"/>
                <w:bCs/>
                <w:sz w:val="24"/>
                <w:lang w:val="en-US" w:eastAsia="zh-CN"/>
              </w:rPr>
              <w:t>4.</w:t>
            </w:r>
            <w:r>
              <w:rPr>
                <w:rFonts w:hint="eastAsia" w:ascii="宋体" w:hAnsi="宋体" w:eastAsia="宋体" w:cs="宋体"/>
                <w:bCs/>
                <w:sz w:val="24"/>
              </w:rPr>
              <w:t>各组组长进行沟通，选定本组所需餐台；</w:t>
            </w:r>
          </w:p>
          <w:p>
            <w:pPr>
              <w:spacing w:line="400" w:lineRule="exact"/>
              <w:rPr>
                <w:rFonts w:ascii="宋体" w:hAnsi="宋体" w:eastAsia="宋体" w:cs="宋体"/>
                <w:sz w:val="24"/>
              </w:rPr>
            </w:pPr>
            <w:r>
              <w:rPr>
                <w:rFonts w:hint="eastAsia" w:ascii="宋体" w:hAnsi="宋体" w:eastAsia="宋体" w:cs="宋体"/>
                <w:sz w:val="24"/>
              </w:rPr>
              <w:t>5.各组组长带领一位组员到材料区取回本组所需材料；</w:t>
            </w:r>
          </w:p>
          <w:p>
            <w:pPr>
              <w:spacing w:line="400" w:lineRule="exact"/>
              <w:rPr>
                <w:rFonts w:ascii="宋体" w:hAnsi="宋体" w:eastAsia="宋体" w:cs="宋体"/>
                <w:sz w:val="24"/>
              </w:rPr>
            </w:pPr>
            <w:r>
              <w:rPr>
                <w:rFonts w:hint="eastAsia" w:ascii="宋体" w:hAnsi="宋体" w:eastAsia="宋体" w:cs="宋体"/>
                <w:sz w:val="24"/>
              </w:rPr>
              <w:t>6.小组合作完成本组主题设计桌面效果的呈现，并拍照上传学习通平台。</w:t>
            </w:r>
          </w:p>
          <w:p>
            <w:pPr>
              <w:rPr>
                <w:rFonts w:ascii="宋体" w:hAnsi="宋体" w:eastAsia="宋体" w:cs="宋体"/>
                <w:sz w:val="24"/>
              </w:rPr>
            </w:pPr>
            <w:r>
              <w:rPr>
                <w:sz w:val="24"/>
              </w:rPr>
              <w:drawing>
                <wp:inline distT="0" distB="0" distL="114300" distR="114300">
                  <wp:extent cx="1473835" cy="734695"/>
                  <wp:effectExtent l="0" t="0" r="12065" b="8255"/>
                  <wp:docPr id="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pic:cNvPicPr>
                            <a:picLocks noChangeAspect="1"/>
                          </pic:cNvPicPr>
                        </pic:nvPicPr>
                        <pic:blipFill>
                          <a:blip r:embed="rId82"/>
                          <a:stretch>
                            <a:fillRect/>
                          </a:stretch>
                        </pic:blipFill>
                        <pic:spPr>
                          <a:xfrm>
                            <a:off x="0" y="0"/>
                            <a:ext cx="1473835" cy="734695"/>
                          </a:xfrm>
                          <a:prstGeom prst="rect">
                            <a:avLst/>
                          </a:prstGeom>
                          <a:noFill/>
                          <a:ln>
                            <a:noFill/>
                          </a:ln>
                        </pic:spPr>
                      </pic:pic>
                    </a:graphicData>
                  </a:graphic>
                </wp:inline>
              </w:drawing>
            </w:r>
          </w:p>
        </w:tc>
        <w:tc>
          <w:tcPr>
            <w:tcW w:w="2952" w:type="dxa"/>
            <w:gridSpan w:val="2"/>
            <w:shd w:val="clear" w:color="auto" w:fill="FFFFFF" w:themeFill="background1"/>
          </w:tcPr>
          <w:p>
            <w:pPr>
              <w:numPr>
                <w:ilvl w:val="0"/>
                <w:numId w:val="34"/>
              </w:numPr>
              <w:spacing w:line="440" w:lineRule="exact"/>
              <w:rPr>
                <w:rFonts w:ascii="宋体" w:hAnsi="宋体" w:eastAsia="宋体" w:cs="宋体"/>
                <w:bCs/>
                <w:sz w:val="24"/>
              </w:rPr>
            </w:pPr>
            <w:r>
              <w:rPr>
                <w:rFonts w:hint="eastAsia" w:ascii="宋体" w:hAnsi="宋体" w:eastAsia="宋体" w:cs="宋体"/>
                <w:bCs/>
                <w:sz w:val="24"/>
              </w:rPr>
              <w:t>仔细观察，发现实训室和平时不太一样的地方，并思考为什么；</w:t>
            </w:r>
          </w:p>
          <w:p/>
          <w:p>
            <w:pPr>
              <w:jc w:val="center"/>
              <w:rPr>
                <w:rFonts w:ascii="宋体" w:hAnsi="宋体" w:eastAsia="宋体" w:cs="宋体"/>
                <w:bCs/>
                <w:sz w:val="24"/>
              </w:rPr>
            </w:pPr>
            <w:r>
              <w:drawing>
                <wp:inline distT="0" distB="0" distL="114300" distR="114300">
                  <wp:extent cx="1754505" cy="884555"/>
                  <wp:effectExtent l="0" t="0" r="17145" b="1079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83"/>
                          <a:srcRect l="19753" t="45140" r="32444" b="13752"/>
                          <a:stretch>
                            <a:fillRect/>
                          </a:stretch>
                        </pic:blipFill>
                        <pic:spPr>
                          <a:xfrm>
                            <a:off x="0" y="0"/>
                            <a:ext cx="1754505" cy="884555"/>
                          </a:xfrm>
                          <a:prstGeom prst="rect">
                            <a:avLst/>
                          </a:prstGeom>
                          <a:noFill/>
                          <a:ln>
                            <a:noFill/>
                          </a:ln>
                        </pic:spPr>
                      </pic:pic>
                    </a:graphicData>
                  </a:graphic>
                </wp:inline>
              </w:drawing>
            </w:r>
          </w:p>
          <w:p>
            <w:pPr>
              <w:spacing w:line="440" w:lineRule="exact"/>
              <w:rPr>
                <w:rFonts w:ascii="宋体" w:hAnsi="宋体" w:eastAsia="宋体" w:cs="宋体"/>
                <w:sz w:val="24"/>
              </w:rPr>
            </w:pPr>
            <w:r>
              <w:rPr>
                <w:rFonts w:hint="eastAsia" w:ascii="宋体" w:hAnsi="宋体" w:eastAsia="宋体" w:cs="宋体"/>
                <w:bCs/>
                <w:sz w:val="24"/>
              </w:rPr>
              <w:t>2.领会老师</w:t>
            </w:r>
            <w:r>
              <w:rPr>
                <w:rFonts w:hint="eastAsia" w:ascii="宋体" w:hAnsi="宋体" w:eastAsia="宋体" w:cs="宋体"/>
                <w:sz w:val="24"/>
              </w:rPr>
              <w:t>布置的任务；</w:t>
            </w:r>
          </w:p>
          <w:p>
            <w:pPr>
              <w:spacing w:line="440" w:lineRule="exact"/>
              <w:rPr>
                <w:rFonts w:ascii="宋体" w:hAnsi="宋体" w:eastAsia="宋体" w:cs="宋体"/>
                <w:bCs/>
                <w:sz w:val="24"/>
              </w:rPr>
            </w:pPr>
            <w:r>
              <w:rPr>
                <w:rFonts w:hint="eastAsia" w:ascii="宋体" w:hAnsi="宋体" w:eastAsia="宋体" w:cs="宋体"/>
                <w:sz w:val="24"/>
              </w:rPr>
              <w:t>3.小组成员积极参与讨论，</w:t>
            </w:r>
            <w:r>
              <w:rPr>
                <w:rFonts w:hint="eastAsia" w:ascii="宋体" w:hAnsi="宋体" w:eastAsia="宋体" w:cs="宋体"/>
                <w:bCs/>
                <w:sz w:val="24"/>
              </w:rPr>
              <w:t>对任务进行分析，确定本组中餐宴会主题设计的名称，并商定所需材料；</w:t>
            </w:r>
          </w:p>
          <w:p>
            <w:pPr>
              <w:spacing w:line="440" w:lineRule="exact"/>
              <w:rPr>
                <w:rFonts w:ascii="宋体" w:hAnsi="宋体" w:eastAsia="宋体" w:cs="宋体"/>
                <w:bCs/>
                <w:sz w:val="24"/>
              </w:rPr>
            </w:pPr>
            <w:r>
              <w:rPr>
                <w:rFonts w:hint="eastAsia" w:ascii="宋体" w:hAnsi="宋体" w:eastAsia="宋体" w:cs="宋体"/>
                <w:bCs/>
                <w:sz w:val="24"/>
              </w:rPr>
              <w:t>4.各组组长进行沟通，根据提前商定的台裙台布颜色选定本组所需餐台；</w:t>
            </w:r>
          </w:p>
          <w:p>
            <w:pPr>
              <w:spacing w:line="440" w:lineRule="exact"/>
              <w:rPr>
                <w:rFonts w:ascii="宋体" w:hAnsi="宋体" w:eastAsia="宋体" w:cs="宋体"/>
                <w:sz w:val="24"/>
              </w:rPr>
            </w:pPr>
            <w:r>
              <w:rPr>
                <w:rFonts w:hint="eastAsia" w:ascii="宋体" w:hAnsi="宋体" w:eastAsia="宋体" w:cs="宋体"/>
                <w:sz w:val="24"/>
              </w:rPr>
              <w:t>5.组长带领一位组员取回本组所需材料；</w:t>
            </w:r>
          </w:p>
          <w:p>
            <w:pPr>
              <w:spacing w:line="440" w:lineRule="exact"/>
              <w:rPr>
                <w:rFonts w:ascii="宋体" w:hAnsi="宋体" w:eastAsia="宋体" w:cs="宋体"/>
                <w:sz w:val="24"/>
              </w:rPr>
            </w:pPr>
            <w:r>
              <w:rPr>
                <w:rFonts w:hint="eastAsia" w:ascii="宋体" w:hAnsi="宋体" w:eastAsia="宋体" w:cs="宋体"/>
                <w:sz w:val="24"/>
              </w:rPr>
              <w:t>6.小组成员分工明确，通力合作，完成本组主题设计桌面效果的呈现，并拍照上传学习通平台。</w:t>
            </w:r>
          </w:p>
          <w:p>
            <w:pPr>
              <w:jc w:val="center"/>
              <w:rPr>
                <w:rFonts w:ascii="宋体" w:hAnsi="宋体" w:eastAsia="宋体" w:cs="宋体"/>
                <w:sz w:val="24"/>
              </w:rPr>
            </w:pPr>
            <w:r>
              <w:rPr>
                <w:sz w:val="24"/>
              </w:rPr>
              <w:drawing>
                <wp:inline distT="0" distB="0" distL="114300" distR="114300">
                  <wp:extent cx="1746250" cy="982980"/>
                  <wp:effectExtent l="0" t="0" r="6350" b="7620"/>
                  <wp:docPr id="1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1"/>
                          </pic:cNvPicPr>
                        </pic:nvPicPr>
                        <pic:blipFill>
                          <a:blip r:embed="rId84" cstate="print"/>
                          <a:stretch>
                            <a:fillRect/>
                          </a:stretch>
                        </pic:blipFill>
                        <pic:spPr>
                          <a:xfrm>
                            <a:off x="0" y="0"/>
                            <a:ext cx="1746250" cy="982980"/>
                          </a:xfrm>
                          <a:prstGeom prst="rect">
                            <a:avLst/>
                          </a:prstGeom>
                          <a:noFill/>
                          <a:ln>
                            <a:noFill/>
                          </a:ln>
                        </pic:spPr>
                      </pic:pic>
                    </a:graphicData>
                  </a:graphic>
                </wp:inline>
              </w:drawing>
            </w:r>
          </w:p>
          <w:p>
            <w:pPr>
              <w:spacing w:line="440" w:lineRule="exact"/>
              <w:rPr>
                <w:rFonts w:ascii="宋体" w:hAnsi="宋体" w:eastAsia="宋体" w:cs="宋体"/>
                <w:sz w:val="24"/>
              </w:rPr>
            </w:pPr>
          </w:p>
        </w:tc>
        <w:tc>
          <w:tcPr>
            <w:tcW w:w="1370" w:type="dxa"/>
            <w:shd w:val="clear" w:color="auto" w:fill="FFFFFF" w:themeFill="background1"/>
          </w:tcPr>
          <w:p>
            <w:pPr>
              <w:spacing w:line="440" w:lineRule="exact"/>
              <w:rPr>
                <w:rFonts w:ascii="宋体" w:hAnsi="宋体" w:eastAsia="宋体" w:cs="宋体"/>
                <w:b/>
                <w:sz w:val="24"/>
              </w:rPr>
            </w:pPr>
            <w:r>
              <w:rPr>
                <w:rFonts w:hint="eastAsia" w:ascii="宋体" w:hAnsi="宋体" w:eastAsia="宋体" w:cs="宋体"/>
                <w:sz w:val="24"/>
              </w:rPr>
              <w:t>这是本节课的重点。通过七嘴八舌环节，引导学生学会观察并能表达出实训室和平时不太一样的地方，提高学生思维能力；通过任务、合作，充分调动学生参与课堂的积极性，解决本节课的重点。</w:t>
            </w:r>
          </w:p>
        </w:tc>
        <w:tc>
          <w:tcPr>
            <w:tcW w:w="1529" w:type="dxa"/>
            <w:gridSpan w:val="2"/>
            <w:shd w:val="clear" w:color="auto" w:fill="FFFFFF" w:themeFill="background1"/>
          </w:tcPr>
          <w:p>
            <w:pPr>
              <w:spacing w:line="440" w:lineRule="exact"/>
              <w:rPr>
                <w:rFonts w:ascii="宋体" w:hAnsi="宋体" w:eastAsia="宋体"/>
                <w:color w:val="FF0000"/>
                <w:sz w:val="24"/>
              </w:rPr>
            </w:pPr>
            <w:r>
              <w:rPr>
                <w:rFonts w:hint="eastAsia" w:ascii="宋体" w:hAnsi="宋体" w:eastAsia="宋体" w:cs="宋体"/>
                <w:color w:val="FF0000"/>
                <w:sz w:val="24"/>
              </w:rPr>
              <w:t>通过“七嘴八舌”环节，引导学生关注疫情，提升社会责任感，意识到响应国家号召要从自己做起，从餐饮业做起</w:t>
            </w:r>
            <w:r>
              <w:rPr>
                <w:rFonts w:hint="eastAsia" w:ascii="宋体" w:hAnsi="宋体" w:eastAsia="宋体"/>
                <w:bCs/>
                <w:color w:val="FF0000"/>
                <w:sz w:val="24"/>
              </w:rPr>
              <w:t>。</w:t>
            </w:r>
          </w:p>
          <w:p>
            <w:pPr>
              <w:spacing w:line="440" w:lineRule="exact"/>
              <w:rPr>
                <w:rFonts w:ascii="宋体" w:hAnsi="宋体" w:eastAsia="宋体"/>
                <w:sz w:val="24"/>
              </w:rPr>
            </w:pPr>
          </w:p>
          <w:p>
            <w:pPr>
              <w:spacing w:line="440" w:lineRule="exact"/>
              <w:rPr>
                <w:rFonts w:ascii="宋体" w:hAnsi="宋体" w:eastAsia="宋体"/>
                <w:sz w:val="24"/>
              </w:rPr>
            </w:pPr>
            <w:r>
              <w:rPr>
                <w:rFonts w:hint="eastAsia" w:ascii="宋体" w:hAnsi="宋体" w:eastAsia="宋体"/>
                <w:sz w:val="24"/>
              </w:rPr>
              <w:t>通过以组为单位对任务进行分析，引导学生在规范化、程序化、标准化服务的基础上，树立个性化服务意识。</w:t>
            </w:r>
          </w:p>
          <w:p>
            <w:pPr>
              <w:spacing w:line="440" w:lineRule="exact"/>
              <w:rPr>
                <w:rFonts w:ascii="宋体" w:hAnsi="宋体" w:eastAsia="宋体"/>
                <w:sz w:val="24"/>
              </w:rPr>
            </w:pPr>
          </w:p>
          <w:p>
            <w:pPr>
              <w:spacing w:line="440" w:lineRule="exact"/>
              <w:rPr>
                <w:rFonts w:ascii="宋体" w:hAnsi="宋体" w:eastAsia="宋体"/>
                <w:sz w:val="24"/>
              </w:rPr>
            </w:pPr>
            <w:r>
              <w:rPr>
                <w:rFonts w:hint="eastAsia" w:ascii="宋体" w:hAnsi="宋体" w:eastAsia="宋体"/>
                <w:sz w:val="24"/>
              </w:rPr>
              <w:t>通过小组合作完成桌面效果的呈现，培养学生的创新精神和实践能力。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8522" w:type="dxa"/>
            <w:gridSpan w:val="7"/>
            <w:shd w:val="clear" w:color="auto" w:fill="FFFFFF" w:themeFill="background1"/>
            <w:vAlign w:val="center"/>
          </w:tcPr>
          <w:p>
            <w:pPr>
              <w:spacing w:line="440" w:lineRule="exact"/>
              <w:jc w:val="center"/>
              <w:rPr>
                <w:rFonts w:ascii="宋体" w:hAnsi="宋体" w:eastAsia="宋体" w:cs="宋体"/>
                <w:sz w:val="24"/>
              </w:rPr>
            </w:pPr>
            <w:r>
              <w:rPr>
                <w:rFonts w:hint="eastAsia" w:ascii="宋体" w:hAnsi="宋体" w:eastAsia="宋体" w:cs="宋体"/>
                <w:b/>
                <w:bCs/>
                <w:sz w:val="24"/>
              </w:rPr>
              <w:t xml:space="preserve">（四）分组展示　完成评价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671"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952"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370"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3" w:hRule="atLeast"/>
          <w:jc w:val="center"/>
        </w:trPr>
        <w:tc>
          <w:tcPr>
            <w:tcW w:w="2671" w:type="dxa"/>
            <w:gridSpan w:val="2"/>
            <w:shd w:val="clear" w:color="auto" w:fill="FFFFFF" w:themeFill="background1"/>
          </w:tcPr>
          <w:p>
            <w:pPr>
              <w:spacing w:line="460" w:lineRule="exact"/>
              <w:rPr>
                <w:rFonts w:ascii="宋体" w:hAnsi="宋体" w:eastAsia="宋体" w:cs="宋体"/>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教学难点</w:t>
            </w:r>
          </w:p>
          <w:p>
            <w:pPr>
              <w:spacing w:line="440" w:lineRule="exact"/>
              <w:rPr>
                <w:rFonts w:ascii="宋体" w:hAnsi="宋体" w:eastAsia="宋体" w:cs="宋体"/>
                <w:sz w:val="24"/>
              </w:rPr>
            </w:pPr>
            <w:r>
              <w:rPr>
                <w:rFonts w:hint="eastAsia" w:ascii="宋体" w:hAnsi="宋体" w:eastAsia="宋体" w:cs="宋体"/>
                <w:sz w:val="24"/>
              </w:rPr>
              <w:t>1.各组派出代表阐述本组的设计意图。学生评委做好评分工作，完成中餐宴会主题设计评价表</w:t>
            </w:r>
            <w:r>
              <w:rPr>
                <w:rFonts w:hint="eastAsia" w:ascii="宋体" w:hAnsi="宋体" w:eastAsia="宋体" w:cs="宋体"/>
                <w:color w:val="FF0000"/>
                <w:sz w:val="24"/>
              </w:rPr>
              <w:t>（附录2）；</w:t>
            </w:r>
          </w:p>
          <w:p>
            <w:pPr>
              <w:spacing w:line="440" w:lineRule="exact"/>
              <w:rPr>
                <w:rFonts w:ascii="宋体" w:hAnsi="宋体" w:eastAsia="宋体" w:cs="宋体"/>
                <w:sz w:val="24"/>
              </w:rPr>
            </w:pPr>
            <w:r>
              <w:rPr>
                <w:rFonts w:hint="eastAsia" w:ascii="宋体" w:hAnsi="宋体" w:eastAsia="宋体" w:cs="宋体"/>
                <w:sz w:val="24"/>
              </w:rPr>
              <w:t>2.在学习通平台发布投票，选出“最佳创意组”；</w:t>
            </w:r>
          </w:p>
          <w:p>
            <w:pPr>
              <w:spacing w:line="440" w:lineRule="exact"/>
              <w:rPr>
                <w:rFonts w:ascii="宋体" w:hAnsi="宋体" w:eastAsia="宋体" w:cs="宋体"/>
                <w:bCs/>
                <w:sz w:val="24"/>
              </w:rPr>
            </w:pPr>
            <w:r>
              <w:rPr>
                <w:rFonts w:hint="eastAsia" w:ascii="宋体" w:hAnsi="宋体" w:eastAsia="宋体" w:cs="宋体"/>
                <w:sz w:val="24"/>
              </w:rPr>
              <w:t>3.进行思政渗透并播放</w:t>
            </w:r>
            <w:r>
              <w:rPr>
                <w:rFonts w:hint="eastAsia" w:ascii="宋体" w:hAnsi="宋体" w:eastAsia="宋体" w:cs="宋体"/>
                <w:color w:val="FF0000"/>
                <w:sz w:val="24"/>
              </w:rPr>
              <w:t>“学长寄语”</w:t>
            </w:r>
            <w:r>
              <w:rPr>
                <w:rFonts w:hint="eastAsia" w:ascii="宋体" w:hAnsi="宋体" w:eastAsia="宋体" w:cs="宋体"/>
                <w:sz w:val="24"/>
              </w:rPr>
              <w:t>。</w:t>
            </w:r>
          </w:p>
        </w:tc>
        <w:tc>
          <w:tcPr>
            <w:tcW w:w="2952" w:type="dxa"/>
            <w:gridSpan w:val="2"/>
            <w:shd w:val="clear" w:color="auto" w:fill="FFFFFF" w:themeFill="background1"/>
          </w:tcPr>
          <w:p>
            <w:pPr>
              <w:spacing w:line="440" w:lineRule="exact"/>
              <w:rPr>
                <w:rFonts w:ascii="宋体" w:hAnsi="宋体" w:eastAsia="宋体" w:cs="宋体"/>
                <w:bCs/>
                <w:sz w:val="24"/>
              </w:rPr>
            </w:pPr>
            <w:r>
              <w:rPr>
                <w:rFonts w:hint="eastAsia" w:ascii="宋体" w:hAnsi="宋体" w:eastAsia="宋体" w:cs="宋体"/>
                <w:bCs/>
                <w:sz w:val="24"/>
              </w:rPr>
              <w:t>1.</w:t>
            </w:r>
            <w:r>
              <w:rPr>
                <w:rFonts w:hint="eastAsia" w:ascii="宋体" w:hAnsi="宋体" w:eastAsia="宋体" w:cs="宋体"/>
                <w:sz w:val="24"/>
              </w:rPr>
              <w:t>各组派出代表阐述本组的设计意图，其他同学</w:t>
            </w:r>
            <w:r>
              <w:rPr>
                <w:rFonts w:hint="eastAsia" w:ascii="宋体" w:hAnsi="宋体" w:eastAsia="宋体" w:cs="宋体"/>
                <w:bCs/>
                <w:sz w:val="24"/>
              </w:rPr>
              <w:t>仔细观看，认真聆听，体验创作之美；学生评委做好评分工作；</w:t>
            </w:r>
            <w:r>
              <w:drawing>
                <wp:anchor distT="0" distB="0" distL="114300" distR="114300" simplePos="0" relativeHeight="251677696" behindDoc="0" locked="0" layoutInCell="1" allowOverlap="1">
                  <wp:simplePos x="0" y="0"/>
                  <wp:positionH relativeFrom="column">
                    <wp:posOffset>38100</wp:posOffset>
                  </wp:positionH>
                  <wp:positionV relativeFrom="paragraph">
                    <wp:posOffset>118745</wp:posOffset>
                  </wp:positionV>
                  <wp:extent cx="1651635" cy="929640"/>
                  <wp:effectExtent l="0" t="0" r="5715" b="3810"/>
                  <wp:wrapTopAndBottom/>
                  <wp:docPr id="1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
                          <pic:cNvPicPr>
                            <a:picLocks noChangeAspect="1"/>
                          </pic:cNvPicPr>
                        </pic:nvPicPr>
                        <pic:blipFill>
                          <a:blip r:embed="rId85"/>
                          <a:stretch>
                            <a:fillRect/>
                          </a:stretch>
                        </pic:blipFill>
                        <pic:spPr>
                          <a:xfrm>
                            <a:off x="0" y="0"/>
                            <a:ext cx="1651635" cy="929640"/>
                          </a:xfrm>
                          <a:prstGeom prst="rect">
                            <a:avLst/>
                          </a:prstGeom>
                          <a:noFill/>
                          <a:ln>
                            <a:noFill/>
                          </a:ln>
                        </pic:spPr>
                      </pic:pic>
                    </a:graphicData>
                  </a:graphic>
                </wp:anchor>
              </w:drawing>
            </w:r>
          </w:p>
          <w:p>
            <w:pPr>
              <w:spacing w:line="420" w:lineRule="exact"/>
              <w:rPr>
                <w:rFonts w:ascii="宋体" w:hAnsi="宋体" w:eastAsia="宋体" w:cs="宋体"/>
                <w:sz w:val="24"/>
              </w:rPr>
            </w:pPr>
            <w:r>
              <w:rPr>
                <w:rFonts w:hint="eastAsia" w:ascii="宋体" w:hAnsi="宋体" w:eastAsia="宋体" w:cs="宋体"/>
                <w:bCs/>
                <w:sz w:val="24"/>
              </w:rPr>
              <w:t>2.所有同学快速完成投票，选出自己心目中的</w:t>
            </w:r>
            <w:r>
              <w:rPr>
                <w:rFonts w:hint="eastAsia" w:ascii="宋体" w:hAnsi="宋体" w:eastAsia="宋体" w:cs="宋体"/>
                <w:sz w:val="24"/>
              </w:rPr>
              <w:t>“最佳创意组”；</w:t>
            </w:r>
          </w:p>
          <w:p>
            <w:pPr>
              <w:spacing w:line="420" w:lineRule="exact"/>
              <w:rPr>
                <w:rFonts w:ascii="宋体" w:hAnsi="宋体" w:eastAsia="宋体" w:cs="宋体"/>
                <w:sz w:val="24"/>
              </w:rPr>
            </w:pPr>
            <w:r>
              <w:rPr>
                <w:rFonts w:hint="eastAsia" w:ascii="宋体" w:hAnsi="宋体" w:eastAsia="宋体" w:cs="宋体"/>
                <w:sz w:val="24"/>
              </w:rPr>
              <w:t>3.聆听“学长寄语”。</w:t>
            </w:r>
          </w:p>
        </w:tc>
        <w:tc>
          <w:tcPr>
            <w:tcW w:w="1370" w:type="dxa"/>
            <w:shd w:val="clear" w:color="auto" w:fill="FFFFFF" w:themeFill="background1"/>
          </w:tcPr>
          <w:p>
            <w:pPr>
              <w:tabs>
                <w:tab w:val="left" w:pos="478"/>
              </w:tabs>
              <w:spacing w:line="440" w:lineRule="exact"/>
              <w:rPr>
                <w:rFonts w:ascii="宋体" w:hAnsi="宋体" w:eastAsia="宋体" w:cs="宋体"/>
                <w:sz w:val="24"/>
              </w:rPr>
            </w:pPr>
            <w:r>
              <w:rPr>
                <w:rFonts w:hint="eastAsia" w:ascii="宋体" w:hAnsi="宋体" w:eastAsia="宋体" w:cs="宋体"/>
                <w:sz w:val="24"/>
              </w:rPr>
              <w:t>学生不但要会“做”，还要会“说”，能够表达清楚自己的设计思路。</w:t>
            </w:r>
          </w:p>
        </w:tc>
        <w:tc>
          <w:tcPr>
            <w:tcW w:w="1529" w:type="dxa"/>
            <w:gridSpan w:val="2"/>
            <w:shd w:val="clear" w:color="auto" w:fill="FFFFFF" w:themeFill="background1"/>
          </w:tcPr>
          <w:p>
            <w:pPr>
              <w:tabs>
                <w:tab w:val="left" w:pos="478"/>
              </w:tabs>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522" w:type="dxa"/>
            <w:gridSpan w:val="7"/>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 xml:space="preserve">（五）课堂小结 强化巩固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71"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952"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370" w:type="dxa"/>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shd w:val="clear" w:color="auto" w:fill="FFFFFF" w:themeFill="background1"/>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5" w:hRule="atLeast"/>
          <w:jc w:val="center"/>
        </w:trPr>
        <w:tc>
          <w:tcPr>
            <w:tcW w:w="2671" w:type="dxa"/>
            <w:gridSpan w:val="2"/>
            <w:shd w:val="clear" w:color="auto" w:fill="FFFFFF" w:themeFill="background1"/>
          </w:tcPr>
          <w:p>
            <w:pPr>
              <w:spacing w:line="420" w:lineRule="exact"/>
              <w:rPr>
                <w:rFonts w:ascii="宋体" w:hAnsi="宋体" w:eastAsia="宋体" w:cs="宋体"/>
                <w:sz w:val="24"/>
              </w:rPr>
            </w:pPr>
            <w:r>
              <w:rPr>
                <w:rFonts w:hint="eastAsia" w:ascii="宋体" w:hAnsi="宋体" w:eastAsia="宋体" w:cs="宋体"/>
                <w:sz w:val="24"/>
              </w:rPr>
              <w:t>教师引导学生总结本课所学内容并要求学生反思自己的掌握程度。</w:t>
            </w:r>
          </w:p>
          <w:p>
            <w:pPr>
              <w:rPr>
                <w:rFonts w:ascii="宋体" w:hAnsi="宋体" w:eastAsia="宋体" w:cs="宋体"/>
                <w:sz w:val="24"/>
              </w:rPr>
            </w:pPr>
            <w:r>
              <w:drawing>
                <wp:inline distT="0" distB="0" distL="114300" distR="114300">
                  <wp:extent cx="1554480" cy="683895"/>
                  <wp:effectExtent l="0" t="0" r="7620" b="1905"/>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86"/>
                          <a:srcRect t="7625" b="14161"/>
                          <a:stretch>
                            <a:fillRect/>
                          </a:stretch>
                        </pic:blipFill>
                        <pic:spPr>
                          <a:xfrm>
                            <a:off x="0" y="0"/>
                            <a:ext cx="1554480" cy="683895"/>
                          </a:xfrm>
                          <a:prstGeom prst="rect">
                            <a:avLst/>
                          </a:prstGeom>
                          <a:noFill/>
                          <a:ln>
                            <a:noFill/>
                          </a:ln>
                        </pic:spPr>
                      </pic:pic>
                    </a:graphicData>
                  </a:graphic>
                </wp:inline>
              </w:drawing>
            </w:r>
          </w:p>
        </w:tc>
        <w:tc>
          <w:tcPr>
            <w:tcW w:w="2952" w:type="dxa"/>
            <w:gridSpan w:val="2"/>
            <w:shd w:val="clear" w:color="auto" w:fill="FFFFFF" w:themeFill="background1"/>
          </w:tcPr>
          <w:p>
            <w:pPr>
              <w:spacing w:line="420" w:lineRule="exact"/>
              <w:rPr>
                <w:rFonts w:ascii="宋体" w:hAnsi="宋体" w:eastAsia="宋体" w:cs="宋体"/>
                <w:sz w:val="24"/>
              </w:rPr>
            </w:pPr>
            <w:r>
              <w:rPr>
                <w:rFonts w:hint="eastAsia" w:ascii="宋体" w:hAnsi="宋体" w:eastAsia="宋体" w:cs="宋体"/>
                <w:sz w:val="24"/>
              </w:rPr>
              <w:t>在老师的引导下，回忆本课的内容，思考自己的掌握程度。</w:t>
            </w:r>
          </w:p>
          <w:p>
            <w:pPr>
              <w:spacing w:line="420" w:lineRule="exact"/>
              <w:rPr>
                <w:rFonts w:ascii="宋体" w:hAnsi="宋体" w:eastAsia="宋体" w:cs="宋体"/>
                <w:sz w:val="24"/>
              </w:rPr>
            </w:pPr>
            <w:r>
              <w:rPr>
                <w:rFonts w:hint="eastAsia" w:ascii="宋体" w:hAnsi="宋体" w:eastAsia="宋体" w:cs="宋体"/>
                <w:sz w:val="24"/>
              </w:rPr>
              <w:t>1.中餐宴会主题设计相关知识；</w:t>
            </w:r>
          </w:p>
          <w:p>
            <w:pPr>
              <w:spacing w:line="420" w:lineRule="exact"/>
              <w:rPr>
                <w:rFonts w:ascii="宋体" w:hAnsi="宋体" w:eastAsia="宋体" w:cs="宋体"/>
                <w:sz w:val="24"/>
              </w:rPr>
            </w:pPr>
            <w:r>
              <w:rPr>
                <w:rFonts w:hint="eastAsia" w:ascii="宋体" w:hAnsi="宋体" w:eastAsia="宋体" w:cs="宋体"/>
                <w:sz w:val="24"/>
              </w:rPr>
              <w:t>2.能合作完成中餐宴会主题设计；</w:t>
            </w:r>
          </w:p>
          <w:p>
            <w:pPr>
              <w:spacing w:line="420" w:lineRule="exact"/>
              <w:rPr>
                <w:rFonts w:ascii="宋体" w:hAnsi="宋体" w:eastAsia="宋体" w:cs="宋体"/>
                <w:sz w:val="24"/>
              </w:rPr>
            </w:pPr>
            <w:r>
              <w:rPr>
                <w:rFonts w:hint="eastAsia" w:ascii="宋体" w:hAnsi="宋体" w:eastAsia="宋体" w:cs="宋体"/>
                <w:sz w:val="24"/>
              </w:rPr>
              <w:t>3.能阐述清楚自己的设计意图。</w:t>
            </w:r>
          </w:p>
        </w:tc>
        <w:tc>
          <w:tcPr>
            <w:tcW w:w="1370" w:type="dxa"/>
            <w:shd w:val="clear" w:color="auto" w:fill="FFFFFF" w:themeFill="background1"/>
          </w:tcPr>
          <w:p>
            <w:pPr>
              <w:spacing w:line="420" w:lineRule="exact"/>
              <w:rPr>
                <w:rFonts w:ascii="宋体" w:hAnsi="宋体" w:eastAsia="宋体" w:cs="宋体"/>
                <w:sz w:val="24"/>
              </w:rPr>
            </w:pPr>
            <w:r>
              <w:rPr>
                <w:rFonts w:hint="eastAsia" w:ascii="宋体" w:hAnsi="宋体" w:eastAsia="宋体" w:cs="宋体"/>
                <w:sz w:val="24"/>
              </w:rPr>
              <w:t>培养学生“思”、“省”的意识，引导学生回忆本课内容，思考自己的掌握程度。</w:t>
            </w:r>
          </w:p>
        </w:tc>
        <w:tc>
          <w:tcPr>
            <w:tcW w:w="1529" w:type="dxa"/>
            <w:gridSpan w:val="2"/>
            <w:shd w:val="clear" w:color="auto" w:fill="FFFFFF" w:themeFill="background1"/>
          </w:tcPr>
          <w:p>
            <w:pPr>
              <w:tabs>
                <w:tab w:val="left" w:pos="478"/>
              </w:tabs>
              <w:spacing w:line="44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522" w:type="dxa"/>
            <w:gridSpan w:val="7"/>
            <w:vAlign w:val="center"/>
          </w:tcPr>
          <w:p>
            <w:pPr>
              <w:spacing w:line="440" w:lineRule="exact"/>
              <w:jc w:val="center"/>
              <w:rPr>
                <w:rFonts w:ascii="宋体" w:hAnsi="宋体" w:eastAsia="宋体" w:cs="宋体"/>
                <w:sz w:val="24"/>
              </w:rPr>
            </w:pPr>
            <w:r>
              <w:rPr>
                <w:rFonts w:hint="eastAsia" w:ascii="宋体" w:hAnsi="宋体" w:eastAsia="宋体" w:cs="宋体"/>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671"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教师活动</w:t>
            </w:r>
          </w:p>
        </w:tc>
        <w:tc>
          <w:tcPr>
            <w:tcW w:w="2952"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学生活动</w:t>
            </w:r>
          </w:p>
        </w:tc>
        <w:tc>
          <w:tcPr>
            <w:tcW w:w="137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设计意图</w:t>
            </w:r>
          </w:p>
        </w:tc>
        <w:tc>
          <w:tcPr>
            <w:tcW w:w="1529" w:type="dxa"/>
            <w:gridSpan w:val="2"/>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1" w:type="dxa"/>
            <w:gridSpan w:val="2"/>
            <w:vAlign w:val="center"/>
          </w:tcPr>
          <w:p>
            <w:pPr>
              <w:spacing w:line="400" w:lineRule="exact"/>
              <w:jc w:val="left"/>
              <w:rPr>
                <w:rFonts w:ascii="宋体" w:hAnsi="宋体" w:eastAsia="宋体" w:cs="宋体"/>
                <w:sz w:val="24"/>
              </w:rPr>
            </w:pPr>
            <w:r>
              <w:rPr>
                <w:rFonts w:hint="eastAsia" w:ascii="宋体" w:hAnsi="宋体" w:eastAsia="宋体" w:cs="宋体"/>
                <w:sz w:val="24"/>
              </w:rPr>
              <w:t>要求学生利用课余时间搜集中餐宴会主题设计案例，体会设计的独到之处，资料上传学习通平台。</w:t>
            </w:r>
          </w:p>
        </w:tc>
        <w:tc>
          <w:tcPr>
            <w:tcW w:w="2952" w:type="dxa"/>
            <w:gridSpan w:val="2"/>
          </w:tcPr>
          <w:p>
            <w:pPr>
              <w:spacing w:line="400" w:lineRule="exact"/>
              <w:rPr>
                <w:rFonts w:ascii="宋体" w:hAnsi="宋体" w:eastAsia="宋体" w:cs="宋体"/>
                <w:sz w:val="24"/>
              </w:rPr>
            </w:pPr>
            <w:r>
              <w:rPr>
                <w:rFonts w:hint="eastAsia" w:ascii="宋体" w:hAnsi="宋体" w:eastAsia="宋体" w:cs="宋体"/>
                <w:sz w:val="24"/>
              </w:rPr>
              <w:t>按照教师要求余时间搜集中餐宴会主题设计案例并上传资料。</w:t>
            </w:r>
          </w:p>
        </w:tc>
        <w:tc>
          <w:tcPr>
            <w:tcW w:w="1370" w:type="dxa"/>
          </w:tcPr>
          <w:p>
            <w:pPr>
              <w:widowControl/>
              <w:adjustRightInd w:val="0"/>
              <w:snapToGrid w:val="0"/>
              <w:spacing w:line="400" w:lineRule="exact"/>
              <w:rPr>
                <w:rFonts w:ascii="宋体" w:hAnsi="宋体" w:eastAsia="宋体" w:cs="宋体"/>
                <w:sz w:val="24"/>
              </w:rPr>
            </w:pPr>
            <w:r>
              <w:rPr>
                <w:rFonts w:hint="eastAsia" w:ascii="宋体" w:hAnsi="宋体" w:eastAsia="宋体" w:cs="宋体"/>
                <w:sz w:val="24"/>
              </w:rPr>
              <w:t>通过课后拓展，进一步激发学生的学习兴趣，巩固课堂学习的效果。</w:t>
            </w:r>
          </w:p>
        </w:tc>
        <w:tc>
          <w:tcPr>
            <w:tcW w:w="1529" w:type="dxa"/>
            <w:gridSpan w:val="2"/>
          </w:tcPr>
          <w:p>
            <w:pPr>
              <w:tabs>
                <w:tab w:val="left" w:pos="478"/>
              </w:tabs>
              <w:spacing w:line="400" w:lineRule="exac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522" w:type="dxa"/>
            <w:gridSpan w:val="7"/>
            <w:vAlign w:val="center"/>
          </w:tcPr>
          <w:p>
            <w:pPr>
              <w:spacing w:line="440" w:lineRule="exact"/>
              <w:jc w:val="center"/>
              <w:rPr>
                <w:rFonts w:ascii="宋体" w:hAnsi="宋体" w:eastAsia="宋体" w:cs="宋体"/>
                <w:sz w:val="24"/>
              </w:rPr>
            </w:pPr>
            <w:r>
              <w:rPr>
                <w:rFonts w:hint="eastAsia" w:ascii="宋体" w:hAnsi="宋体" w:eastAsia="宋体" w:cs="宋体"/>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8522" w:type="dxa"/>
            <w:gridSpan w:val="7"/>
            <w:vAlign w:val="center"/>
          </w:tcPr>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drawing>
                <wp:anchor distT="0" distB="0" distL="114300" distR="114300" simplePos="0" relativeHeight="251676672" behindDoc="0" locked="0" layoutInCell="1" allowOverlap="1">
                  <wp:simplePos x="0" y="0"/>
                  <wp:positionH relativeFrom="column">
                    <wp:posOffset>1181100</wp:posOffset>
                  </wp:positionH>
                  <wp:positionV relativeFrom="paragraph">
                    <wp:posOffset>688975</wp:posOffset>
                  </wp:positionV>
                  <wp:extent cx="2505075" cy="1504950"/>
                  <wp:effectExtent l="0" t="0" r="9525" b="0"/>
                  <wp:wrapTopAndBottom/>
                  <wp:docPr id="110" name="图片 110" descr="fb0b8beceb42cd36af44540cd8e6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fb0b8beceb42cd36af44540cd8e608b"/>
                          <pic:cNvPicPr>
                            <a:picLocks noChangeAspect="1"/>
                          </pic:cNvPicPr>
                        </pic:nvPicPr>
                        <pic:blipFill>
                          <a:blip r:embed="rId87"/>
                          <a:stretch>
                            <a:fillRect/>
                          </a:stretch>
                        </pic:blipFill>
                        <pic:spPr>
                          <a:xfrm>
                            <a:off x="0" y="0"/>
                            <a:ext cx="2505075" cy="1504950"/>
                          </a:xfrm>
                          <a:prstGeom prst="rect">
                            <a:avLst/>
                          </a:prstGeom>
                        </pic:spPr>
                      </pic:pic>
                    </a:graphicData>
                  </a:graphic>
                </wp:anchor>
              </w:drawing>
            </w:r>
            <w:r>
              <w:rPr>
                <w:rFonts w:hint="eastAsia" w:ascii="宋体" w:hAnsi="宋体" w:eastAsia="宋体" w:cs="宋体"/>
                <w:sz w:val="24"/>
              </w:rPr>
              <w:t>1.通过知识检测，发现学生已经掌握了中餐宴会主题设计的相关知识，达成本节课的知识目标；</w:t>
            </w:r>
          </w:p>
          <w:p>
            <w:pPr>
              <w:tabs>
                <w:tab w:val="left" w:pos="478"/>
              </w:tabs>
              <w:spacing w:line="440" w:lineRule="exact"/>
              <w:ind w:left="480"/>
              <w:rPr>
                <w:rFonts w:ascii="宋体" w:hAnsi="宋体" w:eastAsia="宋体" w:cs="宋体"/>
                <w:sz w:val="24"/>
              </w:rPr>
            </w:pPr>
          </w:p>
          <w:p>
            <w:pPr>
              <w:tabs>
                <w:tab w:val="left" w:pos="478"/>
              </w:tabs>
              <w:spacing w:line="440" w:lineRule="exact"/>
              <w:rPr>
                <w:rFonts w:ascii="宋体" w:hAnsi="宋体" w:eastAsia="宋体" w:cs="宋体"/>
                <w:sz w:val="24"/>
              </w:rPr>
            </w:pPr>
            <w:r>
              <w:rPr>
                <w:rFonts w:hint="eastAsia" w:ascii="宋体" w:hAnsi="宋体" w:eastAsia="宋体" w:cs="宋体"/>
                <w:sz w:val="24"/>
              </w:rPr>
              <w:t>　　2.所有小组成员能够通力合作，各负其责、各司其职，完成各组所接收到的中餐宴会主题设计任务桌面效果的呈现，并派代表阐述清楚本组的设计意图，虽然效果和阐述上还存在欠缺，但已基本达成本节课的能力目标；</w:t>
            </w:r>
          </w:p>
          <w:p>
            <w:pPr>
              <w:spacing w:line="440" w:lineRule="exact"/>
              <w:rPr>
                <w:rFonts w:ascii="宋体" w:hAnsi="宋体" w:eastAsia="宋体" w:cs="宋体"/>
                <w:sz w:val="24"/>
              </w:rPr>
            </w:pPr>
            <w:r>
              <w:rPr>
                <w:rFonts w:hint="eastAsia" w:ascii="宋体" w:hAnsi="宋体" w:eastAsia="宋体"/>
                <w:sz w:val="24"/>
              </w:rPr>
              <w:t>　　3.学生在合作完成任务的过程中，</w:t>
            </w:r>
            <w:r>
              <w:rPr>
                <w:rFonts w:hint="eastAsia" w:ascii="宋体" w:hAnsi="宋体" w:eastAsia="宋体" w:cs="宋体"/>
                <w:color w:val="000000"/>
                <w:szCs w:val="21"/>
              </w:rPr>
              <w:t>提升了创新精神和实践能力，并且</w:t>
            </w:r>
            <w:r>
              <w:rPr>
                <w:rFonts w:hint="eastAsia" w:ascii="宋体" w:hAnsi="宋体" w:eastAsia="宋体"/>
                <w:sz w:val="24"/>
              </w:rPr>
              <w:t>树立了个性化服务意识，增强了社会责任感。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gridSpan w:val="7"/>
            <w:vAlign w:val="center"/>
          </w:tcPr>
          <w:p>
            <w:pPr>
              <w:spacing w:line="440" w:lineRule="exact"/>
              <w:jc w:val="center"/>
              <w:rPr>
                <w:rFonts w:ascii="宋体" w:hAnsi="宋体" w:eastAsia="宋体" w:cs="宋体"/>
                <w:sz w:val="24"/>
              </w:rPr>
            </w:pPr>
            <w:r>
              <w:rPr>
                <w:rFonts w:hint="eastAsia" w:ascii="宋体" w:hAnsi="宋体" w:eastAsia="宋体" w:cs="宋体"/>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22" w:type="dxa"/>
            <w:gridSpan w:val="7"/>
            <w:vAlign w:val="center"/>
          </w:tcPr>
          <w:p>
            <w:pPr>
              <w:spacing w:line="440" w:lineRule="exact"/>
              <w:rPr>
                <w:rFonts w:ascii="宋体" w:hAnsi="宋体" w:eastAsia="宋体" w:cs="宋体"/>
                <w:sz w:val="24"/>
              </w:rPr>
            </w:pPr>
            <w:r>
              <w:rPr>
                <w:rFonts w:hint="eastAsia" w:ascii="宋体" w:hAnsi="宋体" w:eastAsia="宋体" w:cs="宋体"/>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jc w:val="center"/>
        </w:trPr>
        <w:tc>
          <w:tcPr>
            <w:tcW w:w="8522" w:type="dxa"/>
            <w:gridSpan w:val="7"/>
            <w:vAlign w:val="center"/>
          </w:tcPr>
          <w:p>
            <w:pPr>
              <w:tabs>
                <w:tab w:val="left" w:pos="478"/>
              </w:tabs>
              <w:spacing w:line="440" w:lineRule="exact"/>
              <w:ind w:firstLine="480" w:firstLineChars="200"/>
              <w:rPr>
                <w:rFonts w:ascii="宋体" w:hAnsi="宋体" w:eastAsia="宋体"/>
                <w:sz w:val="24"/>
              </w:rPr>
            </w:pPr>
            <w:r>
              <w:rPr>
                <w:rFonts w:ascii="宋体" w:hAnsi="宋体" w:eastAsia="宋体" w:cs="宋体"/>
                <w:sz w:val="24"/>
              </w:rPr>
              <w:t>1.</w:t>
            </w:r>
            <w:r>
              <w:rPr>
                <w:rFonts w:hint="eastAsia" w:ascii="宋体" w:hAnsi="宋体" w:eastAsia="宋体"/>
                <w:sz w:val="24"/>
              </w:rPr>
              <w:t>通过课前布置任务，调动学生的学习积极性，培养学生的自主学习能力；</w:t>
            </w:r>
          </w:p>
          <w:p>
            <w:pPr>
              <w:tabs>
                <w:tab w:val="left" w:pos="478"/>
              </w:tabs>
              <w:spacing w:line="440" w:lineRule="exact"/>
              <w:ind w:firstLine="480" w:firstLineChars="200"/>
              <w:rPr>
                <w:rFonts w:ascii="宋体" w:hAnsi="宋体" w:eastAsia="宋体"/>
                <w:sz w:val="24"/>
              </w:rPr>
            </w:pPr>
            <w:r>
              <w:rPr>
                <w:rFonts w:ascii="宋体" w:hAnsi="宋体" w:eastAsia="宋体" w:cs="宋体"/>
                <w:sz w:val="24"/>
              </w:rPr>
              <w:t>2.</w:t>
            </w:r>
            <w:r>
              <w:rPr>
                <w:rFonts w:hint="eastAsia" w:ascii="宋体" w:hAnsi="宋体" w:eastAsia="宋体"/>
                <w:sz w:val="24"/>
              </w:rPr>
              <w:t>运用</w:t>
            </w:r>
            <w:r>
              <w:rPr>
                <w:rFonts w:ascii="宋体" w:hAnsi="宋体" w:eastAsia="宋体"/>
                <w:sz w:val="24"/>
              </w:rPr>
              <w:t>PPT</w:t>
            </w:r>
            <w:r>
              <w:rPr>
                <w:rFonts w:hint="eastAsia" w:ascii="宋体" w:hAnsi="宋体" w:eastAsia="宋体"/>
                <w:sz w:val="24"/>
              </w:rPr>
              <w:t>、学习通平台等信息化手段辅助教学，激发学生的学习兴趣；</w:t>
            </w:r>
          </w:p>
          <w:p>
            <w:pPr>
              <w:tabs>
                <w:tab w:val="left" w:pos="478"/>
              </w:tabs>
              <w:spacing w:line="440" w:lineRule="exact"/>
              <w:ind w:firstLine="480" w:firstLineChars="200"/>
              <w:rPr>
                <w:rFonts w:ascii="宋体" w:hAnsi="宋体" w:eastAsia="宋体"/>
                <w:sz w:val="24"/>
              </w:rPr>
            </w:pPr>
            <w:r>
              <w:rPr>
                <w:rFonts w:hint="eastAsia" w:ascii="宋体" w:hAnsi="宋体" w:eastAsia="宋体"/>
                <w:sz w:val="24"/>
              </w:rPr>
              <w:t>3.通过小组合作完成桌面效果的呈现，培养了学生的团队合作精神和创新精神，体现了“做中学，学中做”的教育理念；</w:t>
            </w:r>
          </w:p>
          <w:p>
            <w:pPr>
              <w:tabs>
                <w:tab w:val="left" w:pos="478"/>
              </w:tabs>
              <w:spacing w:line="440" w:lineRule="exact"/>
              <w:ind w:firstLine="480" w:firstLineChars="200"/>
              <w:rPr>
                <w:rFonts w:ascii="宋体" w:hAnsi="宋体" w:eastAsia="宋体" w:cs="宋体"/>
                <w:sz w:val="24"/>
              </w:rPr>
            </w:pPr>
            <w:r>
              <w:rPr>
                <w:rFonts w:hint="eastAsia" w:ascii="宋体" w:hAnsi="宋体" w:eastAsia="宋体" w:cs="宋体"/>
                <w:sz w:val="24"/>
              </w:rPr>
              <w:t>4</w:t>
            </w:r>
            <w:r>
              <w:rPr>
                <w:rFonts w:ascii="宋体" w:hAnsi="宋体" w:eastAsia="宋体" w:cs="宋体"/>
                <w:sz w:val="24"/>
              </w:rPr>
              <w:t>.</w:t>
            </w:r>
            <w:r>
              <w:rPr>
                <w:rFonts w:hint="eastAsia" w:ascii="宋体" w:hAnsi="宋体" w:eastAsia="宋体" w:cs="宋体"/>
                <w:sz w:val="24"/>
              </w:rPr>
              <w:t>课堂上运用“任务驱动式五步教学法”，充分挖掘了学生的潜力。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522" w:type="dxa"/>
            <w:gridSpan w:val="7"/>
            <w:vAlign w:val="center"/>
          </w:tcPr>
          <w:p>
            <w:pPr>
              <w:spacing w:line="440" w:lineRule="exact"/>
              <w:rPr>
                <w:rFonts w:ascii="宋体" w:hAnsi="宋体" w:eastAsia="宋体" w:cs="宋体"/>
                <w:sz w:val="24"/>
              </w:rPr>
            </w:pPr>
            <w:r>
              <w:rPr>
                <w:rFonts w:hint="eastAsia" w:ascii="宋体" w:hAnsi="宋体" w:eastAsia="宋体" w:cs="宋体"/>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7"/>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本课的教学策略“任务驱动式五步教学法”，贯彻了“翻转课堂”的教学模式，将学习的决定权从教师转移给学生，学生成为学习的主角——小组合作对任务进行分析，自行选取餐台，自己选取所需材料，小组合作完成桌面效果的呈现，小组代表上台阐述本组的创意设计。学生的主动性、创造性和参与课堂的积极性被充分调动了起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522" w:type="dxa"/>
            <w:gridSpan w:val="7"/>
            <w:vAlign w:val="center"/>
          </w:tcPr>
          <w:p>
            <w:pPr>
              <w:spacing w:line="440" w:lineRule="exact"/>
              <w:jc w:val="center"/>
              <w:rPr>
                <w:rFonts w:ascii="宋体" w:hAnsi="宋体" w:eastAsia="宋体" w:cs="宋体"/>
                <w:sz w:val="24"/>
              </w:rPr>
            </w:pPr>
            <w:r>
              <w:rPr>
                <w:rFonts w:hint="eastAsia" w:ascii="宋体" w:hAnsi="宋体" w:eastAsia="宋体" w:cs="宋体"/>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jc w:val="center"/>
        </w:trPr>
        <w:tc>
          <w:tcPr>
            <w:tcW w:w="8522" w:type="dxa"/>
            <w:gridSpan w:val="7"/>
            <w:vAlign w:val="center"/>
          </w:tcPr>
          <w:p>
            <w:pPr>
              <w:spacing w:line="440" w:lineRule="exact"/>
              <w:ind w:firstLine="480" w:firstLineChars="200"/>
              <w:rPr>
                <w:rFonts w:ascii="宋体" w:hAnsi="宋体" w:eastAsia="宋体"/>
                <w:sz w:val="24"/>
              </w:rPr>
            </w:pPr>
            <w:r>
              <w:rPr>
                <w:rFonts w:hint="eastAsia" w:ascii="宋体" w:hAnsi="宋体" w:eastAsia="宋体"/>
                <w:sz w:val="24"/>
              </w:rPr>
              <w:t>1.受知识水平和表达能力的限制，个别组的代表对于创意设计的阐述不够深刻，缺乏感染力。鼓励学生以后要更加重视文化课的学习，拓宽知识积累的途径，提高自己的语言表达能力；</w:t>
            </w:r>
          </w:p>
          <w:p>
            <w:pPr>
              <w:spacing w:line="440" w:lineRule="exact"/>
              <w:ind w:firstLine="480" w:firstLineChars="200"/>
              <w:rPr>
                <w:rFonts w:ascii="宋体" w:hAnsi="宋体" w:eastAsia="宋体" w:cs="宋体"/>
                <w:sz w:val="24"/>
              </w:rPr>
            </w:pPr>
            <w:r>
              <w:rPr>
                <w:rFonts w:hint="eastAsia" w:ascii="宋体" w:hAnsi="宋体" w:eastAsia="宋体"/>
                <w:sz w:val="24"/>
              </w:rPr>
              <w:t>2.因为时间有限，学生呈现出来的桌面效果有做的不够完美的地方，比如个别餐巾花造型不够挺括美观，还需要长期的练习。</w:t>
            </w:r>
          </w:p>
        </w:tc>
      </w:tr>
    </w:tbl>
    <w:p>
      <w:pPr>
        <w:rPr>
          <w:rFonts w:hint="eastAsia" w:ascii="宋体" w:hAnsi="宋体" w:eastAsia="宋体" w:cs="宋体"/>
          <w:b/>
          <w:bCs/>
          <w:sz w:val="28"/>
          <w:szCs w:val="28"/>
        </w:rPr>
      </w:pPr>
    </w:p>
    <w:p>
      <w:pPr>
        <w:rPr>
          <w:rFonts w:ascii="宋体" w:hAnsi="宋体" w:eastAsia="宋体" w:cs="宋体"/>
          <w:b/>
          <w:bCs/>
          <w:sz w:val="28"/>
          <w:szCs w:val="28"/>
        </w:rPr>
      </w:pPr>
      <w:r>
        <w:rPr>
          <w:rFonts w:hint="eastAsia" w:ascii="宋体" w:hAnsi="宋体" w:eastAsia="宋体" w:cs="宋体"/>
          <w:b/>
          <w:bCs/>
          <w:sz w:val="28"/>
          <w:szCs w:val="28"/>
        </w:rPr>
        <w:t>附录1：　</w:t>
      </w:r>
    </w:p>
    <w:p>
      <w:pPr>
        <w:spacing w:before="100" w:beforeAutospacing="1" w:after="100" w:afterAutospacing="1"/>
        <w:jc w:val="center"/>
        <w:rPr>
          <w:rFonts w:ascii="黑体" w:hAnsi="黑体" w:eastAsia="黑体" w:cs="黑体"/>
          <w:sz w:val="32"/>
          <w:szCs w:val="32"/>
        </w:rPr>
      </w:pPr>
      <w:r>
        <w:rPr>
          <w:rFonts w:hint="eastAsia" w:ascii="黑体" w:hAnsi="黑体" w:eastAsia="黑体" w:cs="黑体"/>
          <w:sz w:val="32"/>
          <w:szCs w:val="32"/>
        </w:rPr>
        <w:t>任务单</w:t>
      </w:r>
    </w:p>
    <w:p>
      <w:pPr>
        <w:widowControl/>
        <w:adjustRightInd w:val="0"/>
        <w:snapToGrid w:val="0"/>
        <w:spacing w:line="360" w:lineRule="auto"/>
        <w:ind w:firstLine="480" w:firstLineChars="200"/>
        <w:rPr>
          <w:rFonts w:ascii="宋体" w:hAnsi="宋体" w:eastAsia="宋体"/>
          <w:sz w:val="24"/>
        </w:rPr>
      </w:pPr>
      <w:r>
        <w:rPr>
          <w:rFonts w:hint="eastAsia" w:ascii="宋体" w:hAnsi="宋体" w:eastAsia="宋体"/>
          <w:sz w:val="24"/>
        </w:rPr>
        <w:t>青春活力组：母亲节到了，子女设宴感谢母亲的养育之恩。请针对此次宴请进行主题设计。</w:t>
      </w:r>
    </w:p>
    <w:p>
      <w:pPr>
        <w:widowControl/>
        <w:adjustRightInd w:val="0"/>
        <w:snapToGrid w:val="0"/>
        <w:spacing w:line="360" w:lineRule="auto"/>
        <w:ind w:firstLine="480" w:firstLineChars="200"/>
        <w:rPr>
          <w:rFonts w:ascii="宋体" w:hAnsi="宋体" w:eastAsia="宋体"/>
          <w:sz w:val="24"/>
        </w:rPr>
      </w:pPr>
      <w:r>
        <w:rPr>
          <w:rFonts w:hint="eastAsia" w:ascii="宋体" w:hAnsi="宋体" w:eastAsia="宋体"/>
          <w:sz w:val="24"/>
        </w:rPr>
        <w:t>微笑天使组：某班同学举办毕业10周年聚会，他们请来了自己的恩师，主桌设计想表达对恩师的感谢之情。请针对此次宴请进行主题设计。</w:t>
      </w:r>
    </w:p>
    <w:p>
      <w:pPr>
        <w:widowControl/>
        <w:adjustRightInd w:val="0"/>
        <w:snapToGrid w:val="0"/>
        <w:spacing w:line="360" w:lineRule="auto"/>
        <w:ind w:firstLine="480" w:firstLineChars="200"/>
        <w:rPr>
          <w:rFonts w:ascii="宋体" w:hAnsi="宋体" w:eastAsia="宋体"/>
          <w:sz w:val="24"/>
        </w:rPr>
      </w:pPr>
      <w:r>
        <w:rPr>
          <w:rFonts w:hint="eastAsia" w:ascii="宋体" w:hAnsi="宋体" w:eastAsia="宋体"/>
          <w:sz w:val="24"/>
        </w:rPr>
        <w:t>持之以恒组：某地万亩荷塘盛开，旅游协会在当地举办了摄影艺术大赛，并设宴款待慕名前来的摄影艺术爱好者。请针对此次宴请进行主题设计。</w:t>
      </w:r>
    </w:p>
    <w:p>
      <w:pPr>
        <w:widowControl/>
        <w:adjustRightInd w:val="0"/>
        <w:snapToGrid w:val="0"/>
        <w:spacing w:line="360" w:lineRule="auto"/>
        <w:ind w:firstLine="480" w:firstLineChars="200"/>
        <w:rPr>
          <w:rFonts w:ascii="宋体" w:hAnsi="宋体" w:eastAsia="宋体"/>
          <w:sz w:val="24"/>
        </w:rPr>
      </w:pPr>
      <w:r>
        <w:rPr>
          <w:rFonts w:hint="eastAsia" w:ascii="宋体" w:hAnsi="宋体" w:eastAsia="宋体"/>
          <w:sz w:val="24"/>
        </w:rPr>
        <w:t>追求卓越组：一对新人在酒店举办婚宴，他们希望这场婚宴能给宾客留下深刻的印象，给自己留下美好的回忆。请针对此次宴请进行主题设计。</w:t>
      </w:r>
    </w:p>
    <w:p>
      <w:pPr>
        <w:spacing w:before="100" w:beforeAutospacing="1" w:after="100" w:afterAutospacing="1"/>
        <w:rPr>
          <w:rFonts w:ascii="宋体" w:hAnsi="宋体" w:eastAsia="宋体" w:cs="宋体"/>
          <w:b/>
          <w:bCs/>
          <w:sz w:val="28"/>
          <w:szCs w:val="28"/>
        </w:rPr>
        <w:sectPr>
          <w:pgSz w:w="11906" w:h="16838"/>
          <w:pgMar w:top="1440" w:right="1800" w:bottom="1440" w:left="1800" w:header="851" w:footer="992" w:gutter="0"/>
          <w:pgNumType w:fmt="decimal"/>
          <w:cols w:space="425" w:num="1"/>
          <w:docGrid w:type="lines" w:linePitch="312" w:charSpace="0"/>
        </w:sectPr>
      </w:pPr>
    </w:p>
    <w:p>
      <w:pPr>
        <w:spacing w:before="100" w:beforeAutospacing="1" w:after="100" w:afterAutospacing="1"/>
        <w:rPr>
          <w:rFonts w:ascii="宋体" w:hAnsi="宋体" w:eastAsia="宋体" w:cs="宋体"/>
          <w:b/>
          <w:bCs/>
          <w:sz w:val="28"/>
          <w:szCs w:val="28"/>
        </w:rPr>
      </w:pPr>
      <w:r>
        <w:rPr>
          <w:rFonts w:hint="eastAsia" w:ascii="宋体" w:hAnsi="宋体" w:eastAsia="宋体" w:cs="宋体"/>
          <w:b/>
          <w:bCs/>
          <w:sz w:val="28"/>
          <w:szCs w:val="28"/>
        </w:rPr>
        <w:t>附录2：</w:t>
      </w:r>
    </w:p>
    <w:p>
      <w:pPr>
        <w:spacing w:before="100" w:beforeAutospacing="1" w:after="100" w:afterAutospacing="1"/>
        <w:jc w:val="center"/>
        <w:rPr>
          <w:rFonts w:ascii="黑体" w:hAnsi="黑体" w:eastAsia="黑体" w:cs="黑体"/>
          <w:sz w:val="32"/>
          <w:szCs w:val="32"/>
        </w:rPr>
      </w:pPr>
      <w:r>
        <w:rPr>
          <w:rFonts w:hint="eastAsia" w:ascii="黑体" w:hAnsi="黑体" w:eastAsia="黑体" w:cs="黑体"/>
          <w:sz w:val="32"/>
          <w:szCs w:val="32"/>
        </w:rPr>
        <w:t>中餐宴会主题设计评价表</w:t>
      </w:r>
    </w:p>
    <w:tbl>
      <w:tblPr>
        <w:tblStyle w:val="6"/>
        <w:tblW w:w="8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1"/>
        <w:gridCol w:w="4993"/>
        <w:gridCol w:w="698"/>
        <w:gridCol w:w="837"/>
        <w:gridCol w:w="72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47" w:hRule="atLeast"/>
          <w:jc w:val="center"/>
        </w:trPr>
        <w:tc>
          <w:tcPr>
            <w:tcW w:w="871"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内容</w:t>
            </w:r>
          </w:p>
        </w:tc>
        <w:tc>
          <w:tcPr>
            <w:tcW w:w="4993" w:type="dxa"/>
            <w:vAlign w:val="center"/>
          </w:tcPr>
          <w:p>
            <w:pPr>
              <w:spacing w:line="440" w:lineRule="exact"/>
              <w:jc w:val="center"/>
              <w:rPr>
                <w:rFonts w:ascii="宋体" w:hAnsi="宋体" w:eastAsia="宋体" w:cs="宋体"/>
                <w:color w:val="262626"/>
                <w:sz w:val="24"/>
              </w:rPr>
            </w:pPr>
            <w:r>
              <w:rPr>
                <w:rFonts w:hint="eastAsia" w:ascii="宋体" w:hAnsi="宋体" w:eastAsia="宋体" w:cs="宋体"/>
                <w:b/>
                <w:bCs/>
                <w:sz w:val="24"/>
              </w:rPr>
              <w:t>标准及要求</w:t>
            </w:r>
          </w:p>
        </w:tc>
        <w:tc>
          <w:tcPr>
            <w:tcW w:w="698" w:type="dxa"/>
            <w:vAlign w:val="center"/>
          </w:tcPr>
          <w:p>
            <w:pPr>
              <w:spacing w:line="440" w:lineRule="exact"/>
              <w:jc w:val="center"/>
              <w:rPr>
                <w:rFonts w:ascii="宋体" w:hAnsi="宋体" w:eastAsia="宋体" w:cs="宋体"/>
                <w:b/>
                <w:bCs/>
                <w:sz w:val="24"/>
                <w:szCs w:val="22"/>
              </w:rPr>
            </w:pPr>
            <w:r>
              <w:rPr>
                <w:rFonts w:hint="eastAsia" w:ascii="宋体" w:hAnsi="宋体" w:eastAsia="宋体" w:cs="宋体"/>
                <w:b/>
                <w:bCs/>
                <w:sz w:val="24"/>
              </w:rPr>
              <w:t>分值</w:t>
            </w:r>
          </w:p>
        </w:tc>
        <w:tc>
          <w:tcPr>
            <w:tcW w:w="837" w:type="dxa"/>
            <w:vAlign w:val="center"/>
          </w:tcPr>
          <w:p>
            <w:pPr>
              <w:spacing w:line="440" w:lineRule="exact"/>
              <w:jc w:val="center"/>
              <w:rPr>
                <w:rFonts w:ascii="宋体" w:hAnsi="宋体" w:eastAsia="宋体" w:cs="宋体"/>
                <w:color w:val="262626"/>
                <w:sz w:val="24"/>
              </w:rPr>
            </w:pPr>
            <w:r>
              <w:rPr>
                <w:rFonts w:hint="eastAsia" w:ascii="宋体" w:hAnsi="宋体" w:eastAsia="宋体" w:cs="宋体"/>
                <w:b/>
                <w:bCs/>
                <w:sz w:val="24"/>
              </w:rPr>
              <w:t>自评</w:t>
            </w:r>
          </w:p>
        </w:tc>
        <w:tc>
          <w:tcPr>
            <w:tcW w:w="720"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互评</w:t>
            </w:r>
          </w:p>
        </w:tc>
        <w:tc>
          <w:tcPr>
            <w:tcW w:w="765" w:type="dxa"/>
            <w:vAlign w:val="center"/>
          </w:tcPr>
          <w:p>
            <w:pPr>
              <w:spacing w:line="440" w:lineRule="exact"/>
              <w:jc w:val="center"/>
              <w:rPr>
                <w:rFonts w:ascii="宋体" w:hAnsi="宋体" w:eastAsia="宋体" w:cs="宋体"/>
                <w:b/>
                <w:bCs/>
                <w:sz w:val="24"/>
              </w:rPr>
            </w:pPr>
            <w:r>
              <w:rPr>
                <w:rFonts w:hint="eastAsia" w:ascii="宋体" w:hAnsi="宋体" w:eastAsia="宋体" w:cs="宋体"/>
                <w:b/>
                <w:bCs/>
                <w:sz w:val="24"/>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03" w:hRule="atLeast"/>
          <w:jc w:val="center"/>
        </w:trPr>
        <w:tc>
          <w:tcPr>
            <w:tcW w:w="871" w:type="dxa"/>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台面布草</w:t>
            </w:r>
          </w:p>
        </w:tc>
        <w:tc>
          <w:tcPr>
            <w:tcW w:w="499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布草色彩与主题相呼应</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50" w:hRule="atLeast"/>
          <w:jc w:val="center"/>
        </w:trPr>
        <w:tc>
          <w:tcPr>
            <w:tcW w:w="871" w:type="dxa"/>
            <w:vMerge w:val="restart"/>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餐巾折花</w:t>
            </w:r>
          </w:p>
        </w:tc>
        <w:tc>
          <w:tcPr>
            <w:tcW w:w="4993" w:type="dxa"/>
            <w:vAlign w:val="center"/>
          </w:tcPr>
          <w:p>
            <w:pPr>
              <w:spacing w:line="440" w:lineRule="exact"/>
              <w:rPr>
                <w:rFonts w:ascii="宋体" w:hAnsi="宋体" w:eastAsia="宋体" w:cs="宋体"/>
                <w:color w:val="262626"/>
                <w:sz w:val="24"/>
              </w:rPr>
            </w:pPr>
            <w:r>
              <w:rPr>
                <w:rFonts w:ascii="宋体" w:hAnsi="宋体" w:eastAsia="宋体"/>
                <w:sz w:val="24"/>
              </w:rPr>
              <w:t>花型的设计与主题相呼应</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7" w:hRule="atLeast"/>
          <w:jc w:val="center"/>
        </w:trPr>
        <w:tc>
          <w:tcPr>
            <w:tcW w:w="871" w:type="dxa"/>
            <w:vMerge w:val="continue"/>
            <w:vAlign w:val="center"/>
          </w:tcPr>
          <w:p>
            <w:pPr>
              <w:spacing w:line="440" w:lineRule="exact"/>
              <w:jc w:val="center"/>
              <w:rPr>
                <w:rFonts w:ascii="宋体" w:hAnsi="宋体" w:eastAsia="宋体" w:cs="宋体"/>
                <w:b/>
                <w:bCs/>
                <w:color w:val="262626"/>
                <w:sz w:val="24"/>
              </w:rPr>
            </w:pPr>
          </w:p>
        </w:tc>
        <w:tc>
          <w:tcPr>
            <w:tcW w:w="4993" w:type="dxa"/>
            <w:vAlign w:val="center"/>
          </w:tcPr>
          <w:p>
            <w:pPr>
              <w:spacing w:line="440" w:lineRule="exact"/>
              <w:rPr>
                <w:rFonts w:ascii="宋体" w:hAnsi="宋体" w:eastAsia="宋体"/>
                <w:sz w:val="24"/>
              </w:rPr>
            </w:pPr>
            <w:r>
              <w:rPr>
                <w:rFonts w:ascii="宋体" w:hAnsi="宋体" w:eastAsia="宋体"/>
                <w:sz w:val="24"/>
              </w:rPr>
              <w:t>花型饱满别致，</w:t>
            </w:r>
            <w:r>
              <w:rPr>
                <w:rFonts w:hint="eastAsia" w:ascii="宋体" w:hAnsi="宋体" w:eastAsia="宋体"/>
                <w:sz w:val="24"/>
              </w:rPr>
              <w:t>挺括逼真</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7" w:hRule="atLeast"/>
          <w:jc w:val="center"/>
        </w:trPr>
        <w:tc>
          <w:tcPr>
            <w:tcW w:w="871" w:type="dxa"/>
            <w:vMerge w:val="continue"/>
            <w:vAlign w:val="center"/>
          </w:tcPr>
          <w:p>
            <w:pPr>
              <w:spacing w:line="440" w:lineRule="exact"/>
              <w:jc w:val="center"/>
              <w:rPr>
                <w:rFonts w:ascii="宋体" w:hAnsi="宋体" w:eastAsia="宋体" w:cs="宋体"/>
                <w:b/>
                <w:bCs/>
                <w:color w:val="262626"/>
                <w:sz w:val="24"/>
              </w:rPr>
            </w:pPr>
          </w:p>
        </w:tc>
        <w:tc>
          <w:tcPr>
            <w:tcW w:w="4993" w:type="dxa"/>
            <w:vAlign w:val="center"/>
          </w:tcPr>
          <w:p>
            <w:pPr>
              <w:spacing w:line="440" w:lineRule="exact"/>
              <w:rPr>
                <w:rFonts w:ascii="宋体" w:hAnsi="宋体" w:eastAsia="宋体"/>
                <w:sz w:val="24"/>
              </w:rPr>
            </w:pPr>
            <w:r>
              <w:rPr>
                <w:rFonts w:hint="eastAsia" w:ascii="宋体" w:hAnsi="宋体" w:eastAsia="宋体" w:cs="宋体"/>
                <w:sz w:val="24"/>
              </w:rPr>
              <w:t>餐巾花摆放协调、美观，突出正、副主人位</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5" w:hRule="atLeast"/>
          <w:jc w:val="center"/>
        </w:trPr>
        <w:tc>
          <w:tcPr>
            <w:tcW w:w="871" w:type="dxa"/>
            <w:vMerge w:val="restart"/>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主题创意</w:t>
            </w:r>
          </w:p>
        </w:tc>
        <w:tc>
          <w:tcPr>
            <w:tcW w:w="499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台面设计主题明确，创意新颖独特，具有时代感</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6" w:hRule="exact"/>
          <w:jc w:val="center"/>
        </w:trPr>
        <w:tc>
          <w:tcPr>
            <w:tcW w:w="871" w:type="dxa"/>
            <w:vMerge w:val="continue"/>
            <w:vAlign w:val="center"/>
          </w:tcPr>
          <w:p>
            <w:pPr>
              <w:spacing w:line="440" w:lineRule="exact"/>
              <w:jc w:val="center"/>
              <w:rPr>
                <w:rFonts w:ascii="宋体" w:hAnsi="宋体" w:eastAsia="宋体" w:cs="宋体"/>
                <w:b/>
                <w:bCs/>
                <w:color w:val="262626"/>
                <w:sz w:val="24"/>
              </w:rPr>
            </w:pPr>
          </w:p>
        </w:tc>
        <w:tc>
          <w:tcPr>
            <w:tcW w:w="499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主题设计外形美观，能紧密围绕主题</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85" w:hRule="exact"/>
          <w:jc w:val="center"/>
        </w:trPr>
        <w:tc>
          <w:tcPr>
            <w:tcW w:w="871" w:type="dxa"/>
            <w:vMerge w:val="continue"/>
            <w:vAlign w:val="center"/>
          </w:tcPr>
          <w:p>
            <w:pPr>
              <w:spacing w:line="440" w:lineRule="exact"/>
              <w:jc w:val="center"/>
              <w:rPr>
                <w:rFonts w:ascii="宋体" w:hAnsi="宋体" w:eastAsia="宋体" w:cs="宋体"/>
                <w:b/>
                <w:bCs/>
                <w:color w:val="262626"/>
                <w:sz w:val="24"/>
              </w:rPr>
            </w:pPr>
          </w:p>
        </w:tc>
        <w:tc>
          <w:tcPr>
            <w:tcW w:w="499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主题设计规格与餐桌比例恰当，不影响就餐客人餐中交流</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08" w:hRule="exact"/>
          <w:jc w:val="center"/>
        </w:trPr>
        <w:tc>
          <w:tcPr>
            <w:tcW w:w="871" w:type="dxa"/>
            <w:vMerge w:val="continue"/>
            <w:vAlign w:val="center"/>
          </w:tcPr>
          <w:p>
            <w:pPr>
              <w:spacing w:line="440" w:lineRule="exact"/>
              <w:jc w:val="center"/>
              <w:rPr>
                <w:rFonts w:ascii="宋体" w:hAnsi="宋体" w:eastAsia="宋体" w:cs="宋体"/>
                <w:b/>
                <w:bCs/>
                <w:color w:val="262626"/>
                <w:sz w:val="24"/>
              </w:rPr>
            </w:pPr>
          </w:p>
        </w:tc>
        <w:tc>
          <w:tcPr>
            <w:tcW w:w="499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主题设计具有可推广性</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81" w:hRule="exact"/>
          <w:jc w:val="center"/>
        </w:trPr>
        <w:tc>
          <w:tcPr>
            <w:tcW w:w="871" w:type="dxa"/>
            <w:vMerge w:val="continue"/>
            <w:vAlign w:val="center"/>
          </w:tcPr>
          <w:p>
            <w:pPr>
              <w:spacing w:line="440" w:lineRule="exact"/>
              <w:jc w:val="center"/>
              <w:rPr>
                <w:rFonts w:ascii="宋体" w:hAnsi="宋体" w:eastAsia="宋体" w:cs="宋体"/>
                <w:b/>
                <w:bCs/>
                <w:color w:val="262626"/>
                <w:sz w:val="24"/>
              </w:rPr>
            </w:pPr>
          </w:p>
        </w:tc>
        <w:tc>
          <w:tcPr>
            <w:tcW w:w="499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现场制作中心工艺品</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14" w:hRule="exact"/>
          <w:jc w:val="center"/>
        </w:trPr>
        <w:tc>
          <w:tcPr>
            <w:tcW w:w="871" w:type="dxa"/>
            <w:vMerge w:val="restart"/>
            <w:vAlign w:val="center"/>
          </w:tcPr>
          <w:p>
            <w:pPr>
              <w:spacing w:line="440" w:lineRule="exact"/>
              <w:jc w:val="center"/>
              <w:rPr>
                <w:rFonts w:ascii="宋体" w:hAnsi="宋体" w:eastAsia="宋体" w:cs="宋体"/>
                <w:b/>
                <w:bCs/>
                <w:color w:val="262626"/>
                <w:sz w:val="24"/>
              </w:rPr>
            </w:pPr>
            <w:r>
              <w:rPr>
                <w:rFonts w:hint="eastAsia" w:ascii="宋体" w:hAnsi="宋体" w:eastAsia="宋体" w:cs="宋体"/>
                <w:b/>
                <w:bCs/>
                <w:color w:val="262626"/>
                <w:sz w:val="24"/>
              </w:rPr>
              <w:t>主题阐述</w:t>
            </w:r>
          </w:p>
        </w:tc>
        <w:tc>
          <w:tcPr>
            <w:tcW w:w="499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主题阐述思路清晰，能表达清楚自己的设计意图普通话标准、流利</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5</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81" w:hRule="exact"/>
          <w:jc w:val="center"/>
        </w:trPr>
        <w:tc>
          <w:tcPr>
            <w:tcW w:w="871" w:type="dxa"/>
            <w:vMerge w:val="continue"/>
            <w:vAlign w:val="center"/>
          </w:tcPr>
          <w:p>
            <w:pPr>
              <w:spacing w:line="440" w:lineRule="exact"/>
              <w:jc w:val="center"/>
              <w:rPr>
                <w:rFonts w:ascii="宋体" w:hAnsi="宋体" w:eastAsia="宋体" w:cs="宋体"/>
                <w:b/>
                <w:bCs/>
                <w:color w:val="262626"/>
                <w:sz w:val="24"/>
              </w:rPr>
            </w:pPr>
          </w:p>
        </w:tc>
        <w:tc>
          <w:tcPr>
            <w:tcW w:w="4993" w:type="dxa"/>
            <w:vAlign w:val="center"/>
          </w:tcPr>
          <w:p>
            <w:pPr>
              <w:spacing w:line="440" w:lineRule="exact"/>
              <w:rPr>
                <w:rFonts w:ascii="宋体" w:hAnsi="宋体" w:eastAsia="宋体" w:cs="宋体"/>
                <w:color w:val="262626"/>
                <w:sz w:val="24"/>
              </w:rPr>
            </w:pPr>
            <w:r>
              <w:rPr>
                <w:rFonts w:hint="eastAsia" w:ascii="宋体" w:hAnsi="宋体" w:eastAsia="宋体" w:cs="宋体"/>
                <w:color w:val="262626"/>
                <w:sz w:val="24"/>
              </w:rPr>
              <w:t>普通话标准、流利，能够吸引听众</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6" w:hRule="exact"/>
          <w:jc w:val="center"/>
        </w:trPr>
        <w:tc>
          <w:tcPr>
            <w:tcW w:w="5864" w:type="dxa"/>
            <w:gridSpan w:val="2"/>
            <w:vAlign w:val="center"/>
          </w:tcPr>
          <w:p>
            <w:pPr>
              <w:spacing w:line="440" w:lineRule="exact"/>
              <w:jc w:val="center"/>
              <w:rPr>
                <w:rFonts w:ascii="宋体" w:hAnsi="宋体" w:eastAsia="宋体" w:cs="宋体"/>
                <w:color w:val="262626"/>
                <w:sz w:val="24"/>
              </w:rPr>
            </w:pPr>
            <w:r>
              <w:rPr>
                <w:rFonts w:hint="eastAsia" w:ascii="宋体" w:hAnsi="宋体" w:eastAsia="宋体" w:cs="宋体"/>
                <w:b/>
                <w:bCs/>
                <w:color w:val="262626"/>
                <w:sz w:val="24"/>
              </w:rPr>
              <w:t>总分</w:t>
            </w:r>
          </w:p>
        </w:tc>
        <w:tc>
          <w:tcPr>
            <w:tcW w:w="698" w:type="dxa"/>
            <w:vAlign w:val="center"/>
          </w:tcPr>
          <w:p>
            <w:pPr>
              <w:spacing w:line="440" w:lineRule="exact"/>
              <w:jc w:val="center"/>
              <w:rPr>
                <w:rFonts w:ascii="宋体" w:hAnsi="宋体" w:eastAsia="宋体" w:cs="宋体"/>
                <w:color w:val="262626"/>
                <w:sz w:val="24"/>
              </w:rPr>
            </w:pPr>
            <w:r>
              <w:rPr>
                <w:rFonts w:hint="eastAsia" w:ascii="宋体" w:hAnsi="宋体" w:eastAsia="宋体" w:cs="宋体"/>
                <w:color w:val="262626"/>
                <w:sz w:val="24"/>
              </w:rPr>
              <w:t>25</w:t>
            </w:r>
          </w:p>
        </w:tc>
        <w:tc>
          <w:tcPr>
            <w:tcW w:w="837" w:type="dxa"/>
            <w:vAlign w:val="center"/>
          </w:tcPr>
          <w:p>
            <w:pPr>
              <w:spacing w:line="440" w:lineRule="exact"/>
              <w:jc w:val="center"/>
              <w:rPr>
                <w:rFonts w:ascii="宋体" w:hAnsi="宋体" w:eastAsia="宋体" w:cs="宋体"/>
                <w:color w:val="262626"/>
                <w:sz w:val="24"/>
              </w:rPr>
            </w:pPr>
          </w:p>
        </w:tc>
        <w:tc>
          <w:tcPr>
            <w:tcW w:w="720" w:type="dxa"/>
            <w:vAlign w:val="center"/>
          </w:tcPr>
          <w:p>
            <w:pPr>
              <w:spacing w:line="440" w:lineRule="exact"/>
              <w:jc w:val="center"/>
              <w:rPr>
                <w:rFonts w:ascii="宋体" w:hAnsi="宋体" w:eastAsia="宋体" w:cs="宋体"/>
                <w:color w:val="262626"/>
                <w:sz w:val="24"/>
              </w:rPr>
            </w:pPr>
          </w:p>
        </w:tc>
        <w:tc>
          <w:tcPr>
            <w:tcW w:w="765" w:type="dxa"/>
            <w:vAlign w:val="center"/>
          </w:tcPr>
          <w:p>
            <w:pPr>
              <w:spacing w:line="440" w:lineRule="exact"/>
              <w:jc w:val="center"/>
              <w:rPr>
                <w:rFonts w:ascii="宋体" w:hAnsi="宋体" w:eastAsia="宋体" w:cs="宋体"/>
                <w:color w:val="262626"/>
                <w:sz w:val="24"/>
              </w:rPr>
            </w:pPr>
          </w:p>
        </w:tc>
      </w:tr>
    </w:tbl>
    <w:p>
      <w:pPr>
        <w:spacing w:before="100" w:beforeAutospacing="1" w:after="100" w:afterAutospacing="1"/>
        <w:rPr>
          <w:rFonts w:ascii="宋体" w:hAnsi="宋体" w:eastAsia="宋体" w:cs="宋体"/>
          <w:b/>
          <w:bCs/>
          <w:sz w:val="28"/>
          <w:szCs w:val="28"/>
        </w:rPr>
      </w:pPr>
    </w:p>
    <w:p/>
    <w:tbl>
      <w:tblPr>
        <w:tblStyle w:val="7"/>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350"/>
        <w:gridCol w:w="442"/>
        <w:gridCol w:w="2412"/>
        <w:gridCol w:w="516"/>
        <w:gridCol w:w="903"/>
        <w:gridCol w:w="471"/>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342"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课程名称</w:t>
            </w:r>
          </w:p>
        </w:tc>
        <w:tc>
          <w:tcPr>
            <w:tcW w:w="7185" w:type="dxa"/>
            <w:gridSpan w:val="7"/>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餐饮服务与管理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342" w:type="dxa"/>
            <w:vMerge w:val="restart"/>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授课内容</w:t>
            </w:r>
          </w:p>
        </w:tc>
        <w:tc>
          <w:tcPr>
            <w:tcW w:w="4720" w:type="dxa"/>
            <w:gridSpan w:val="4"/>
            <w:vAlign w:val="center"/>
          </w:tcPr>
          <w:p>
            <w:pPr>
              <w:spacing w:line="460" w:lineRule="exact"/>
              <w:jc w:val="center"/>
              <w:rPr>
                <w:rFonts w:asciiTheme="minorEastAsia" w:hAnsiTheme="minorEastAsia" w:cstheme="minorEastAsia"/>
                <w:sz w:val="24"/>
                <w:szCs w:val="24"/>
              </w:rPr>
            </w:pPr>
            <w:r>
              <w:rPr>
                <w:rFonts w:hint="eastAsia" w:ascii="宋体" w:hAnsi="宋体" w:eastAsia="宋体" w:cs="宋体"/>
                <w:b/>
                <w:bCs/>
                <w:sz w:val="24"/>
                <w:szCs w:val="24"/>
              </w:rPr>
              <w:t>项目</w:t>
            </w:r>
            <w:r>
              <w:rPr>
                <w:rFonts w:hint="eastAsia" w:ascii="宋体" w:hAnsi="宋体" w:eastAsia="宋体" w:cs="宋体"/>
                <w:b/>
                <w:bCs/>
                <w:sz w:val="24"/>
                <w:szCs w:val="24"/>
                <w:lang w:eastAsia="zh-CN"/>
              </w:rPr>
              <w:t>二</w:t>
            </w:r>
            <w:r>
              <w:rPr>
                <w:rFonts w:hint="eastAsia" w:ascii="宋体" w:hAnsi="宋体" w:eastAsia="宋体" w:cs="宋体"/>
                <w:b/>
                <w:bCs/>
                <w:sz w:val="24"/>
                <w:szCs w:val="24"/>
              </w:rPr>
              <w:t xml:space="preserve"> </w:t>
            </w:r>
            <w:r>
              <w:rPr>
                <w:rFonts w:hint="eastAsia" w:ascii="宋体" w:hAnsi="宋体" w:eastAsia="宋体" w:cs="宋体"/>
                <w:b/>
                <w:bCs/>
                <w:sz w:val="24"/>
                <w:szCs w:val="24"/>
                <w:lang w:eastAsia="zh-CN"/>
              </w:rPr>
              <w:t>中餐宴会摆台</w:t>
            </w:r>
          </w:p>
        </w:tc>
        <w:tc>
          <w:tcPr>
            <w:tcW w:w="1374" w:type="dxa"/>
            <w:gridSpan w:val="2"/>
            <w:vMerge w:val="restart"/>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授课学时</w:t>
            </w:r>
          </w:p>
        </w:tc>
        <w:tc>
          <w:tcPr>
            <w:tcW w:w="1091" w:type="dxa"/>
            <w:vMerge w:val="restart"/>
            <w:vAlign w:val="center"/>
          </w:tcPr>
          <w:p>
            <w:pPr>
              <w:spacing w:line="46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342" w:type="dxa"/>
            <w:vMerge w:val="continue"/>
            <w:vAlign w:val="center"/>
          </w:tcPr>
          <w:p>
            <w:pPr>
              <w:spacing w:line="460" w:lineRule="exact"/>
              <w:jc w:val="center"/>
              <w:rPr>
                <w:rFonts w:asciiTheme="minorEastAsia" w:hAnsiTheme="minorEastAsia" w:cstheme="minorEastAsia"/>
                <w:sz w:val="24"/>
              </w:rPr>
            </w:pPr>
          </w:p>
        </w:tc>
        <w:tc>
          <w:tcPr>
            <w:tcW w:w="4720" w:type="dxa"/>
            <w:gridSpan w:val="4"/>
            <w:vAlign w:val="center"/>
          </w:tcPr>
          <w:p>
            <w:pPr>
              <w:pStyle w:val="9"/>
              <w:jc w:val="center"/>
              <w:rPr>
                <w:sz w:val="24"/>
                <w:szCs w:val="24"/>
              </w:rPr>
            </w:pPr>
            <w:bookmarkStart w:id="16" w:name="_Toc18452"/>
            <w:r>
              <w:rPr>
                <w:rFonts w:hint="eastAsia"/>
                <w:sz w:val="24"/>
                <w:szCs w:val="24"/>
              </w:rPr>
              <w:t>任务16  中餐宴会摆台综合实训</w:t>
            </w:r>
            <w:bookmarkEnd w:id="16"/>
          </w:p>
        </w:tc>
        <w:tc>
          <w:tcPr>
            <w:tcW w:w="1374" w:type="dxa"/>
            <w:gridSpan w:val="2"/>
            <w:vMerge w:val="continue"/>
          </w:tcPr>
          <w:p>
            <w:pPr>
              <w:spacing w:line="460" w:lineRule="exact"/>
              <w:rPr>
                <w:rFonts w:asciiTheme="minorEastAsia" w:hAnsiTheme="minorEastAsia" w:cstheme="minorEastAsia"/>
                <w:sz w:val="24"/>
              </w:rPr>
            </w:pPr>
          </w:p>
        </w:tc>
        <w:tc>
          <w:tcPr>
            <w:tcW w:w="1091" w:type="dxa"/>
            <w:vMerge w:val="continue"/>
          </w:tcPr>
          <w:p>
            <w:pPr>
              <w:spacing w:line="46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Align w:val="center"/>
          </w:tcPr>
          <w:p>
            <w:pPr>
              <w:spacing w:before="60" w:after="60"/>
              <w:jc w:val="center"/>
              <w:rPr>
                <w:rFonts w:asciiTheme="minorEastAsia" w:hAnsiTheme="minorEastAsia" w:cstheme="minorEastAsia"/>
                <w:b/>
                <w:bCs/>
                <w:sz w:val="24"/>
              </w:rPr>
            </w:pPr>
            <w:r>
              <w:rPr>
                <w:rFonts w:hint="eastAsia" w:ascii="宋体" w:hAnsi="宋体" w:eastAsia="宋体"/>
                <w:b/>
                <w:bCs/>
                <w:sz w:val="24"/>
              </w:rPr>
              <w:t>教学资源</w:t>
            </w:r>
          </w:p>
        </w:tc>
        <w:tc>
          <w:tcPr>
            <w:tcW w:w="7185" w:type="dxa"/>
            <w:gridSpan w:val="7"/>
            <w:vAlign w:val="center"/>
          </w:tcPr>
          <w:p>
            <w:pPr>
              <w:shd w:val="clear" w:color="auto" w:fill="FFFFFF" w:themeFill="background1"/>
              <w:spacing w:line="440" w:lineRule="exact"/>
              <w:jc w:val="left"/>
              <w:rPr>
                <w:rFonts w:hint="eastAsia" w:ascii="宋体" w:hAnsi="宋体" w:eastAsia="宋体"/>
                <w:sz w:val="24"/>
                <w:shd w:val="clear" w:color="auto" w:fill="FFFFFF" w:themeFill="background1"/>
                <w:lang w:eastAsia="zh-CN"/>
              </w:rPr>
            </w:pPr>
            <w:r>
              <w:rPr>
                <w:rFonts w:hint="eastAsia" w:ascii="宋体" w:hAnsi="宋体" w:eastAsia="宋体"/>
                <w:sz w:val="24"/>
                <w:shd w:val="clear" w:color="auto" w:fill="FFFFFF" w:themeFill="background1"/>
              </w:rPr>
              <w:t>工具材料：餐桌、餐椅、操作台、餐具、主题设计素材等</w:t>
            </w:r>
            <w:r>
              <w:rPr>
                <w:rFonts w:hint="eastAsia" w:ascii="宋体" w:hAnsi="宋体" w:eastAsia="宋体"/>
                <w:sz w:val="24"/>
                <w:shd w:val="clear" w:color="auto" w:fill="FFFFFF" w:themeFill="background1"/>
                <w:lang w:eastAsia="zh-CN"/>
              </w:rPr>
              <w:t>；</w:t>
            </w:r>
          </w:p>
          <w:p>
            <w:pPr>
              <w:shd w:val="clear" w:color="auto" w:fill="FFFFFF" w:themeFill="background1"/>
              <w:spacing w:line="440" w:lineRule="exact"/>
              <w:jc w:val="left"/>
              <w:rPr>
                <w:rFonts w:hint="eastAsia" w:eastAsia="宋体" w:asciiTheme="minorEastAsia" w:hAnsiTheme="minorEastAsia" w:cstheme="minorEastAsia"/>
                <w:sz w:val="24"/>
                <w:lang w:eastAsia="zh-CN"/>
              </w:rPr>
            </w:pPr>
            <w:r>
              <w:rPr>
                <w:rFonts w:hint="eastAsia" w:ascii="宋体" w:hAnsi="宋体" w:eastAsia="宋体"/>
                <w:sz w:val="24"/>
                <w:shd w:val="clear" w:color="auto" w:fill="FFFFFF" w:themeFill="background1"/>
              </w:rPr>
              <w:t>信息资源：教学一体机、平板电脑；多媒体课件、微课；</w:t>
            </w:r>
            <w:r>
              <w:rPr>
                <w:rFonts w:hint="eastAsia" w:ascii="宋体" w:hAnsi="宋体" w:eastAsia="宋体"/>
                <w:sz w:val="24"/>
                <w:shd w:val="clear" w:color="auto" w:fill="FFFFFF" w:themeFill="background1"/>
                <w:lang w:eastAsia="zh-CN"/>
              </w:rPr>
              <w:t>超星</w:t>
            </w:r>
            <w:r>
              <w:rPr>
                <w:rFonts w:hint="eastAsia" w:ascii="宋体" w:hAnsi="宋体" w:eastAsia="宋体"/>
                <w:sz w:val="24"/>
                <w:shd w:val="clear" w:color="auto" w:fill="FFFFFF" w:themeFill="background1"/>
              </w:rPr>
              <w:t>学习通平台</w:t>
            </w:r>
            <w:r>
              <w:rPr>
                <w:rFonts w:hint="eastAsia" w:ascii="宋体" w:hAnsi="宋体" w:eastAsia="宋体"/>
                <w:sz w:val="24"/>
                <w:shd w:val="clear" w:color="auto" w:fill="FFFFFF" w:themeFill="background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restart"/>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项目二</w:t>
            </w:r>
          </w:p>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教学目标</w:t>
            </w:r>
          </w:p>
        </w:tc>
        <w:tc>
          <w:tcPr>
            <w:tcW w:w="1350" w:type="dxa"/>
            <w:vAlign w:val="center"/>
          </w:tcPr>
          <w:p>
            <w:pPr>
              <w:spacing w:line="46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素质目标</w:t>
            </w:r>
          </w:p>
        </w:tc>
        <w:tc>
          <w:tcPr>
            <w:tcW w:w="5835" w:type="dxa"/>
            <w:gridSpan w:val="6"/>
            <w:vAlign w:val="center"/>
          </w:tcPr>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1.</w:t>
            </w:r>
            <w:r>
              <w:rPr>
                <w:rFonts w:hint="eastAsia" w:asciiTheme="minorEastAsia" w:hAnsiTheme="minorEastAsia" w:cstheme="minorEastAsia"/>
                <w:sz w:val="24"/>
              </w:rPr>
              <w:t>培养学生的团队合作意识及在学习、工作中互相配合、互相协调的意识；</w:t>
            </w:r>
          </w:p>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2.</w:t>
            </w:r>
            <w:r>
              <w:rPr>
                <w:rFonts w:hint="eastAsia" w:asciiTheme="minorEastAsia" w:hAnsiTheme="minorEastAsia" w:cstheme="minorEastAsia"/>
                <w:sz w:val="24"/>
              </w:rPr>
              <w:t>引导学生在规范化、程序化、标准化服务的基础上，树立个性化服务意识；</w:t>
            </w:r>
          </w:p>
          <w:p>
            <w:p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3.</w:t>
            </w:r>
            <w:r>
              <w:rPr>
                <w:rFonts w:hint="eastAsia" w:asciiTheme="minorEastAsia" w:hAnsiTheme="minorEastAsia" w:cstheme="minorEastAsia"/>
                <w:sz w:val="24"/>
              </w:rPr>
              <w:t>引导学生树立自信心，力争上游、敢于展示自我；</w:t>
            </w:r>
          </w:p>
          <w:p>
            <w:pPr>
              <w:spacing w:line="440" w:lineRule="exact"/>
              <w:rPr>
                <w:rFonts w:hint="eastAsia" w:ascii="宋体" w:hAnsi="宋体" w:eastAsia="宋体" w:cstheme="minorBidi"/>
                <w:kern w:val="2"/>
                <w:sz w:val="24"/>
                <w:szCs w:val="24"/>
                <w:shd w:val="clear" w:color="auto" w:fill="FFFFFF" w:themeFill="background1"/>
                <w:lang w:val="en-US" w:eastAsia="zh-CN" w:bidi="ar-SA"/>
              </w:rPr>
            </w:pPr>
            <w:r>
              <w:rPr>
                <w:rFonts w:hint="eastAsia" w:asciiTheme="minorEastAsia" w:hAnsiTheme="minorEastAsia" w:cstheme="minorEastAsia"/>
                <w:bCs/>
                <w:sz w:val="24"/>
                <w:lang w:val="en-US" w:eastAsia="zh-CN"/>
              </w:rPr>
              <w:t>4.</w:t>
            </w:r>
            <w:r>
              <w:rPr>
                <w:rFonts w:hint="eastAsia" w:asciiTheme="minorEastAsia" w:hAnsiTheme="minorEastAsia" w:cstheme="minorEastAsia"/>
                <w:bCs/>
                <w:sz w:val="24"/>
              </w:rPr>
              <w:t>引导学生学会创新，</w:t>
            </w:r>
            <w:r>
              <w:rPr>
                <w:rFonts w:hint="eastAsia" w:asciiTheme="minorEastAsia" w:hAnsiTheme="minorEastAsia" w:cstheme="minorEastAsia"/>
                <w:color w:val="000000"/>
                <w:sz w:val="24"/>
              </w:rPr>
              <w:t>提升学生的创新精神、实践能力和社会责任感</w:t>
            </w:r>
            <w:r>
              <w:rPr>
                <w:rFonts w:hint="eastAsia" w:asciiTheme="minorEastAsia" w:hAnsiTheme="minorEastAsia" w:cstheme="minor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continue"/>
            <w:vAlign w:val="center"/>
          </w:tcPr>
          <w:p>
            <w:pPr>
              <w:spacing w:line="460" w:lineRule="exact"/>
              <w:jc w:val="center"/>
              <w:rPr>
                <w:rFonts w:asciiTheme="minorEastAsia" w:hAnsiTheme="minorEastAsia" w:cstheme="minorEastAsia"/>
                <w:b/>
                <w:bCs/>
                <w:sz w:val="24"/>
              </w:rPr>
            </w:pP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知识目标</w:t>
            </w:r>
          </w:p>
        </w:tc>
        <w:tc>
          <w:tcPr>
            <w:tcW w:w="5835" w:type="dxa"/>
            <w:gridSpan w:val="6"/>
            <w:vAlign w:val="center"/>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1.</w:t>
            </w:r>
            <w:r>
              <w:rPr>
                <w:rFonts w:hint="eastAsia" w:asciiTheme="minorEastAsia" w:hAnsiTheme="minorEastAsia" w:cstheme="minorEastAsia"/>
                <w:bCs/>
                <w:sz w:val="24"/>
              </w:rPr>
              <w:t>明确中餐宴会摆台操作规程</w:t>
            </w:r>
            <w:r>
              <w:rPr>
                <w:rFonts w:hint="eastAsia" w:asciiTheme="minorEastAsia" w:hAnsiTheme="minorEastAsia" w:cstheme="minorEastAsia"/>
                <w:bCs/>
                <w:sz w:val="24"/>
                <w:lang w:eastAsia="zh-CN"/>
              </w:rPr>
              <w:t>；</w:t>
            </w:r>
          </w:p>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2.</w:t>
            </w:r>
            <w:r>
              <w:rPr>
                <w:rFonts w:hint="eastAsia" w:asciiTheme="minorEastAsia" w:hAnsiTheme="minorEastAsia" w:cstheme="minorEastAsia"/>
                <w:bCs/>
                <w:sz w:val="24"/>
              </w:rPr>
              <w:t>掌握各环节餐具摆放的操作标准和要求</w:t>
            </w:r>
            <w:r>
              <w:rPr>
                <w:rFonts w:hint="eastAsia" w:asciiTheme="minorEastAsia" w:hAnsiTheme="minorEastAsia" w:cstheme="minorEastAsia"/>
                <w:bCs/>
                <w:sz w:val="24"/>
                <w:lang w:eastAsia="zh-CN"/>
              </w:rPr>
              <w:t>；</w:t>
            </w:r>
          </w:p>
          <w:p>
            <w:pPr>
              <w:spacing w:line="440" w:lineRule="exact"/>
              <w:rPr>
                <w:rFonts w:ascii="宋体" w:hAnsi="宋体" w:eastAsia="宋体"/>
                <w:sz w:val="24"/>
                <w:shd w:val="clear" w:color="auto" w:fill="FFFFFF" w:themeFill="background1"/>
              </w:rPr>
            </w:pPr>
            <w:r>
              <w:rPr>
                <w:rFonts w:hint="eastAsia" w:asciiTheme="minorEastAsia" w:hAnsiTheme="minorEastAsia" w:cstheme="minorEastAsia"/>
                <w:bCs/>
                <w:sz w:val="24"/>
                <w:lang w:val="en-US" w:eastAsia="zh-CN"/>
              </w:rPr>
              <w:t>3.</w:t>
            </w:r>
            <w:r>
              <w:rPr>
                <w:rFonts w:hint="eastAsia" w:asciiTheme="minorEastAsia" w:hAnsiTheme="minorEastAsia" w:cstheme="minorEastAsia"/>
                <w:bCs/>
                <w:sz w:val="24"/>
              </w:rPr>
              <w:t>了解中餐宴会主题设计的相关知识。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continue"/>
            <w:vAlign w:val="center"/>
          </w:tcPr>
          <w:p>
            <w:pPr>
              <w:spacing w:line="460" w:lineRule="exact"/>
              <w:jc w:val="center"/>
              <w:rPr>
                <w:rFonts w:asciiTheme="minorEastAsia" w:hAnsiTheme="minorEastAsia" w:cstheme="minorEastAsia"/>
                <w:sz w:val="24"/>
              </w:rPr>
            </w:pP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能力目标</w:t>
            </w:r>
          </w:p>
        </w:tc>
        <w:tc>
          <w:tcPr>
            <w:tcW w:w="5835" w:type="dxa"/>
            <w:gridSpan w:val="6"/>
            <w:vAlign w:val="center"/>
          </w:tcPr>
          <w:p>
            <w:pPr>
              <w:spacing w:line="440" w:lineRule="exact"/>
              <w:rPr>
                <w:rFonts w:hint="eastAsia" w:asciiTheme="minorEastAsia" w:hAnsiTheme="minorEastAsia" w:eastAsiaTheme="minorEastAsia" w:cstheme="minorEastAsia"/>
                <w:bCs/>
                <w:sz w:val="24"/>
                <w:lang w:eastAsia="zh-CN"/>
              </w:rPr>
            </w:pPr>
            <w:r>
              <w:rPr>
                <w:rFonts w:hint="eastAsia" w:asciiTheme="minorEastAsia" w:hAnsiTheme="minorEastAsia" w:cstheme="minorEastAsia"/>
                <w:bCs/>
                <w:sz w:val="24"/>
                <w:lang w:val="en-US" w:eastAsia="zh-CN"/>
              </w:rPr>
              <w:t>1.</w:t>
            </w:r>
            <w:r>
              <w:rPr>
                <w:rFonts w:hint="eastAsia" w:asciiTheme="minorEastAsia" w:hAnsiTheme="minorEastAsia" w:cstheme="minorEastAsia"/>
                <w:bCs/>
                <w:sz w:val="24"/>
              </w:rPr>
              <w:t>能够按照操作程序和标准完成中餐宴会摆台</w:t>
            </w:r>
            <w:r>
              <w:rPr>
                <w:rFonts w:hint="eastAsia" w:asciiTheme="minorEastAsia" w:hAnsiTheme="minorEastAsia" w:cstheme="minorEastAsia"/>
                <w:bCs/>
                <w:sz w:val="24"/>
                <w:lang w:eastAsia="zh-CN"/>
              </w:rPr>
              <w:t>；</w:t>
            </w:r>
          </w:p>
          <w:p>
            <w:pPr>
              <w:spacing w:line="440" w:lineRule="exact"/>
              <w:rPr>
                <w:rFonts w:hint="eastAsia" w:asciiTheme="minorEastAsia" w:hAnsiTheme="minorEastAsia" w:cstheme="minorEastAsia"/>
                <w:color w:val="262626"/>
                <w:kern w:val="0"/>
                <w:sz w:val="24"/>
              </w:rPr>
            </w:pPr>
            <w:r>
              <w:rPr>
                <w:rFonts w:hint="eastAsia" w:asciiTheme="minorEastAsia" w:hAnsiTheme="minorEastAsia" w:cstheme="minorEastAsia"/>
                <w:bCs/>
                <w:sz w:val="24"/>
                <w:lang w:val="en-US" w:eastAsia="zh-CN"/>
              </w:rPr>
              <w:t>2.</w:t>
            </w:r>
            <w:r>
              <w:rPr>
                <w:rFonts w:hint="eastAsia" w:asciiTheme="minorEastAsia" w:hAnsiTheme="minorEastAsia" w:cstheme="minorEastAsia"/>
                <w:color w:val="262626"/>
                <w:kern w:val="0"/>
                <w:sz w:val="24"/>
              </w:rPr>
              <w:t>操作过程中动作规范、娴熟、敏捷、声轻，姿态优美，能体现岗位气质；</w:t>
            </w:r>
          </w:p>
          <w:p>
            <w:pPr>
              <w:spacing w:line="440" w:lineRule="exact"/>
              <w:rPr>
                <w:rFonts w:ascii="宋体" w:hAnsi="宋体" w:eastAsia="宋体"/>
                <w:sz w:val="24"/>
                <w:shd w:val="clear" w:color="auto" w:fill="FFFFFF" w:themeFill="background1"/>
              </w:rPr>
            </w:pPr>
            <w:r>
              <w:rPr>
                <w:rFonts w:hint="eastAsia" w:asciiTheme="minorEastAsia" w:hAnsiTheme="minorEastAsia" w:cstheme="minorEastAsia"/>
                <w:bCs/>
                <w:sz w:val="24"/>
                <w:lang w:val="en-US" w:eastAsia="zh-CN"/>
              </w:rPr>
              <w:t>3.</w:t>
            </w:r>
            <w:r>
              <w:rPr>
                <w:rFonts w:hint="eastAsia" w:asciiTheme="minorEastAsia" w:hAnsiTheme="minorEastAsia" w:cstheme="minorEastAsia"/>
                <w:color w:val="262626"/>
                <w:kern w:val="0"/>
                <w:sz w:val="24"/>
              </w:rPr>
              <w:t>能根据顾客的需求进行中餐宴会主题设计，整体台面美观，达到令客人满意的效果。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restart"/>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本任务</w:t>
            </w:r>
          </w:p>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教学目标</w:t>
            </w:r>
          </w:p>
        </w:tc>
        <w:tc>
          <w:tcPr>
            <w:tcW w:w="1350" w:type="dxa"/>
            <w:vAlign w:val="center"/>
          </w:tcPr>
          <w:p>
            <w:pPr>
              <w:spacing w:line="46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素质目标</w:t>
            </w:r>
          </w:p>
        </w:tc>
        <w:tc>
          <w:tcPr>
            <w:tcW w:w="5835" w:type="dxa"/>
            <w:gridSpan w:val="6"/>
            <w:vAlign w:val="center"/>
          </w:tcPr>
          <w:p>
            <w:pPr>
              <w:shd w:val="clear" w:color="auto" w:fill="FFFFFF" w:themeFill="background1"/>
              <w:spacing w:line="440" w:lineRule="exact"/>
              <w:jc w:val="left"/>
              <w:rPr>
                <w:rFonts w:hint="eastAsia" w:ascii="宋体" w:hAnsi="宋体" w:eastAsia="宋体"/>
                <w:sz w:val="24"/>
                <w:shd w:val="clear" w:color="auto" w:fill="FFFFFF" w:themeFill="background1"/>
                <w:lang w:eastAsia="zh-CN"/>
              </w:rPr>
            </w:pPr>
            <w:r>
              <w:rPr>
                <w:rFonts w:hint="eastAsia" w:ascii="宋体" w:hAnsi="宋体" w:eastAsia="宋体"/>
                <w:sz w:val="24"/>
                <w:shd w:val="clear" w:color="auto" w:fill="FFFFFF" w:themeFill="background1"/>
              </w:rPr>
              <w:t>1.通过小组合作完成中餐宴会摆台技能大赛，培养学生的团队合作意识及在学习、工作中互相配合、互相协调的意识</w:t>
            </w:r>
            <w:r>
              <w:rPr>
                <w:rFonts w:hint="eastAsia" w:ascii="宋体" w:hAnsi="宋体" w:eastAsia="宋体"/>
                <w:sz w:val="24"/>
                <w:shd w:val="clear" w:color="auto" w:fill="FFFFFF" w:themeFill="background1"/>
                <w:lang w:eastAsia="zh-CN"/>
              </w:rPr>
              <w:t>；</w:t>
            </w:r>
          </w:p>
          <w:p>
            <w:pPr>
              <w:shd w:val="clear" w:color="auto" w:fill="FFFFFF" w:themeFill="background1"/>
              <w:spacing w:line="440" w:lineRule="exact"/>
              <w:jc w:val="left"/>
              <w:rPr>
                <w:rFonts w:ascii="宋体" w:hAnsi="宋体" w:eastAsia="宋体"/>
                <w:sz w:val="24"/>
                <w:shd w:val="clear" w:color="auto" w:fill="FFFFFF" w:themeFill="background1"/>
              </w:rPr>
            </w:pPr>
            <w:r>
              <w:rPr>
                <w:rFonts w:hint="eastAsia" w:ascii="宋体" w:hAnsi="宋体" w:eastAsia="宋体"/>
                <w:sz w:val="24"/>
                <w:shd w:val="clear" w:color="auto" w:fill="FFFFFF" w:themeFill="background1"/>
              </w:rPr>
              <w:t>2.</w:t>
            </w:r>
            <w:r>
              <w:rPr>
                <w:rFonts w:hint="eastAsia" w:ascii="宋体" w:hAnsi="宋体" w:eastAsia="宋体"/>
                <w:sz w:val="24"/>
              </w:rPr>
              <w:t>通过为学生创造大赛的情景，</w:t>
            </w:r>
            <w:r>
              <w:rPr>
                <w:rFonts w:hint="eastAsia" w:ascii="宋体" w:hAnsi="宋体" w:eastAsia="宋体"/>
                <w:sz w:val="24"/>
                <w:shd w:val="clear" w:color="auto" w:fill="FFFFFF" w:themeFill="background1"/>
              </w:rPr>
              <w:t>引导学生树立自信心，力争上游、敢于展示自我。</w:t>
            </w:r>
          </w:p>
          <w:p>
            <w:pPr>
              <w:shd w:val="clear" w:color="auto" w:fill="FFFFFF" w:themeFill="background1"/>
              <w:spacing w:line="440" w:lineRule="exact"/>
              <w:jc w:val="left"/>
              <w:rPr>
                <w:rFonts w:hint="eastAsia" w:ascii="宋体" w:hAnsi="宋体" w:eastAsia="宋体" w:cstheme="minorBidi"/>
                <w:kern w:val="2"/>
                <w:sz w:val="24"/>
                <w:szCs w:val="24"/>
                <w:shd w:val="clear" w:color="auto" w:fill="FFFFFF" w:themeFill="background1"/>
                <w:lang w:val="en-US" w:eastAsia="zh-CN" w:bidi="ar-SA"/>
              </w:rPr>
            </w:pPr>
            <w:r>
              <w:rPr>
                <w:rFonts w:hint="eastAsia" w:ascii="宋体" w:hAnsi="宋体" w:eastAsia="宋体"/>
                <w:sz w:val="24"/>
                <w:shd w:val="clear" w:color="auto" w:fill="FFFFFF" w:themeFill="background1"/>
              </w:rPr>
              <w:t>3.</w:t>
            </w:r>
            <w:r>
              <w:rPr>
                <w:rFonts w:hint="eastAsia" w:ascii="宋体" w:hAnsi="宋体" w:eastAsia="宋体" w:cs="宋体"/>
                <w:bCs/>
                <w:sz w:val="24"/>
              </w:rPr>
              <w:t>通过测量和评分</w:t>
            </w:r>
            <w:r>
              <w:rPr>
                <w:rFonts w:hint="eastAsia" w:ascii="宋体" w:hAnsi="宋体" w:eastAsia="宋体" w:cs="宋体"/>
                <w:bCs/>
                <w:sz w:val="24"/>
                <w:lang w:eastAsia="zh-CN"/>
              </w:rPr>
              <w:t>，</w:t>
            </w:r>
            <w:r>
              <w:rPr>
                <w:rFonts w:hint="eastAsia" w:ascii="宋体" w:hAnsi="宋体" w:eastAsia="宋体"/>
                <w:sz w:val="24"/>
                <w:shd w:val="clear" w:color="auto" w:fill="FFFFFF" w:themeFill="background1"/>
              </w:rPr>
              <w:t>培养精益求精、追求卓越的精神。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continue"/>
            <w:vAlign w:val="center"/>
          </w:tcPr>
          <w:p>
            <w:pPr>
              <w:spacing w:line="460" w:lineRule="exact"/>
              <w:jc w:val="center"/>
              <w:rPr>
                <w:rFonts w:asciiTheme="minorEastAsia" w:hAnsiTheme="minorEastAsia" w:cstheme="minorEastAsia"/>
                <w:b/>
                <w:bCs/>
                <w:sz w:val="24"/>
              </w:rPr>
            </w:pP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知识目标</w:t>
            </w:r>
          </w:p>
        </w:tc>
        <w:tc>
          <w:tcPr>
            <w:tcW w:w="5835" w:type="dxa"/>
            <w:gridSpan w:val="6"/>
            <w:vAlign w:val="center"/>
          </w:tcPr>
          <w:p>
            <w:pPr>
              <w:shd w:val="clear" w:color="auto" w:fill="FFFFFF" w:themeFill="background1"/>
              <w:spacing w:line="440" w:lineRule="exact"/>
              <w:jc w:val="left"/>
              <w:rPr>
                <w:rFonts w:ascii="宋体" w:hAnsi="宋体" w:eastAsia="宋体"/>
                <w:sz w:val="24"/>
                <w:shd w:val="clear" w:color="auto" w:fill="FFFFFF" w:themeFill="background1"/>
              </w:rPr>
            </w:pPr>
            <w:r>
              <w:rPr>
                <w:rFonts w:hint="eastAsia" w:ascii="宋体" w:hAnsi="宋体" w:eastAsia="宋体"/>
                <w:sz w:val="24"/>
                <w:shd w:val="clear" w:color="auto" w:fill="FFFFFF" w:themeFill="background1"/>
              </w:rPr>
              <w:t>熟练掌握中餐宴会摆台操作规程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continue"/>
            <w:vAlign w:val="center"/>
          </w:tcPr>
          <w:p>
            <w:pPr>
              <w:spacing w:line="460" w:lineRule="exact"/>
              <w:jc w:val="center"/>
              <w:rPr>
                <w:rFonts w:asciiTheme="minorEastAsia" w:hAnsiTheme="minorEastAsia" w:cstheme="minorEastAsia"/>
                <w:b/>
                <w:bCs/>
                <w:sz w:val="24"/>
              </w:rPr>
            </w:pP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能力目标</w:t>
            </w:r>
          </w:p>
        </w:tc>
        <w:tc>
          <w:tcPr>
            <w:tcW w:w="5835" w:type="dxa"/>
            <w:gridSpan w:val="6"/>
            <w:vAlign w:val="center"/>
          </w:tcPr>
          <w:p>
            <w:pPr>
              <w:shd w:val="clear" w:color="auto" w:fill="FFFFFF" w:themeFill="background1"/>
              <w:spacing w:line="440" w:lineRule="exact"/>
              <w:jc w:val="left"/>
              <w:rPr>
                <w:rFonts w:ascii="宋体" w:hAnsi="宋体" w:eastAsia="宋体"/>
                <w:sz w:val="24"/>
                <w:shd w:val="clear" w:color="auto" w:fill="FFFFFF" w:themeFill="background1"/>
              </w:rPr>
            </w:pPr>
            <w:r>
              <w:rPr>
                <w:rFonts w:hint="eastAsia" w:ascii="宋体" w:hAnsi="宋体" w:eastAsia="宋体"/>
                <w:sz w:val="24"/>
                <w:shd w:val="clear" w:color="auto" w:fill="FFFFFF" w:themeFill="background1"/>
              </w:rPr>
              <w:t>所有角色能够通力合作，模拟完成酒店中餐宴会摆台技能大赛。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restart"/>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教学</w:t>
            </w:r>
          </w:p>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重难点</w:t>
            </w: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教学重点</w:t>
            </w:r>
          </w:p>
        </w:tc>
        <w:tc>
          <w:tcPr>
            <w:tcW w:w="5835" w:type="dxa"/>
            <w:gridSpan w:val="6"/>
            <w:vAlign w:val="center"/>
          </w:tcPr>
          <w:p>
            <w:pPr>
              <w:shd w:val="clear" w:color="auto" w:fill="FFFFFF" w:themeFill="background1"/>
              <w:spacing w:line="440" w:lineRule="exact"/>
              <w:jc w:val="left"/>
              <w:rPr>
                <w:rFonts w:ascii="宋体" w:hAnsi="宋体" w:eastAsia="宋体"/>
                <w:sz w:val="24"/>
                <w:shd w:val="clear" w:color="auto" w:fill="FFFFFF" w:themeFill="background1"/>
              </w:rPr>
            </w:pPr>
            <w:r>
              <w:rPr>
                <w:rFonts w:hint="eastAsia" w:ascii="宋体" w:hAnsi="宋体" w:eastAsia="宋体"/>
                <w:sz w:val="24"/>
                <w:shd w:val="clear" w:color="auto" w:fill="FFFFFF" w:themeFill="background1"/>
              </w:rPr>
              <w:t>所有角色能够通力合作，完成酒店中餐宴会摆台技能大赛。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Merge w:val="continue"/>
            <w:vAlign w:val="center"/>
          </w:tcPr>
          <w:p>
            <w:pPr>
              <w:spacing w:line="460" w:lineRule="exact"/>
              <w:jc w:val="center"/>
              <w:rPr>
                <w:rFonts w:asciiTheme="minorEastAsia" w:hAnsiTheme="minorEastAsia" w:cstheme="minorEastAsia"/>
                <w:b/>
                <w:bCs/>
                <w:sz w:val="24"/>
              </w:rPr>
            </w:pPr>
          </w:p>
        </w:tc>
        <w:tc>
          <w:tcPr>
            <w:tcW w:w="1350" w:type="dxa"/>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sz w:val="24"/>
              </w:rPr>
              <w:t>教学难点</w:t>
            </w:r>
          </w:p>
        </w:tc>
        <w:tc>
          <w:tcPr>
            <w:tcW w:w="5835" w:type="dxa"/>
            <w:gridSpan w:val="6"/>
            <w:vAlign w:val="center"/>
          </w:tcPr>
          <w:p>
            <w:pPr>
              <w:shd w:val="clear" w:color="auto" w:fill="FFFFFF" w:themeFill="background1"/>
              <w:spacing w:line="440" w:lineRule="exact"/>
              <w:jc w:val="left"/>
              <w:rPr>
                <w:rFonts w:ascii="宋体" w:hAnsi="宋体" w:eastAsia="宋体"/>
                <w:sz w:val="24"/>
                <w:shd w:val="clear" w:color="auto" w:fill="FFFFFF" w:themeFill="background1"/>
              </w:rPr>
            </w:pPr>
            <w:r>
              <w:rPr>
                <w:rFonts w:hint="eastAsia" w:ascii="宋体" w:hAnsi="宋体" w:eastAsia="宋体"/>
                <w:sz w:val="24"/>
                <w:shd w:val="clear" w:color="auto" w:fill="FFFFFF" w:themeFill="background1"/>
              </w:rPr>
              <w:t>所有角色能够通力合作，完成酒店中餐宴会摆台技能大赛。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4" w:hRule="atLeast"/>
        </w:trPr>
        <w:tc>
          <w:tcPr>
            <w:tcW w:w="134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学情分析</w:t>
            </w:r>
          </w:p>
        </w:tc>
        <w:tc>
          <w:tcPr>
            <w:tcW w:w="7185" w:type="dxa"/>
            <w:gridSpan w:val="7"/>
            <w:vAlign w:val="center"/>
          </w:tcPr>
          <w:p>
            <w:pPr>
              <w:spacing w:line="460" w:lineRule="exact"/>
              <w:ind w:firstLine="480" w:firstLineChars="200"/>
              <w:rPr>
                <w:rFonts w:asciiTheme="minorEastAsia" w:hAnsiTheme="minorEastAsia" w:cstheme="minorEastAsia"/>
                <w:sz w:val="24"/>
              </w:rPr>
            </w:pPr>
            <w:r>
              <w:rPr>
                <w:rFonts w:hint="eastAsia" w:ascii="宋体" w:hAnsi="宋体" w:eastAsia="宋体"/>
                <w:sz w:val="24"/>
              </w:rPr>
              <w:t>我所授课的对象是高星级饭店运营与管理专业一年级学生，他们</w:t>
            </w:r>
            <w:r>
              <w:rPr>
                <w:rFonts w:hint="eastAsia" w:ascii="宋体" w:hAnsi="宋体" w:eastAsia="宋体" w:cs="宋体"/>
                <w:sz w:val="24"/>
              </w:rPr>
              <w:t>思维活跃，动手实践能力强，参与活动积极性高，并且乐于接受现代化信息工具。</w:t>
            </w:r>
            <w:r>
              <w:rPr>
                <w:rFonts w:hint="eastAsia" w:ascii="宋体" w:hAnsi="宋体" w:eastAsia="宋体"/>
                <w:sz w:val="24"/>
              </w:rPr>
              <w:t>通过前面的学习，他们已经掌握了中餐宴会摆台技能，为本节课的学习打下了良好的基础。但是本节课对学生的能力提出了更高的要求，不但要掌握技能，而且要具备将来工作岗位上所需要的组织协调能力。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527" w:type="dxa"/>
            <w:gridSpan w:val="8"/>
            <w:vAlign w:val="center"/>
          </w:tcPr>
          <w:p>
            <w:pPr>
              <w:spacing w:line="460" w:lineRule="exact"/>
              <w:rPr>
                <w:rFonts w:asciiTheme="minorEastAsia" w:hAnsiTheme="minorEastAsia" w:cstheme="minorEastAsia"/>
                <w:sz w:val="24"/>
              </w:rPr>
            </w:pPr>
            <w:r>
              <w:rPr>
                <w:rFonts w:hint="eastAsia" w:asciiTheme="minorEastAsia" w:hAnsiTheme="minorEastAsia" w:cstheme="minorEastAsia"/>
                <w:b/>
                <w:bCs/>
                <w:sz w:val="24"/>
              </w:rPr>
              <w:t>具体教学实施过程：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527" w:type="dxa"/>
            <w:gridSpan w:val="8"/>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134"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41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419"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3134" w:type="dxa"/>
            <w:gridSpan w:val="3"/>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宋体" w:hAnsi="宋体" w:eastAsia="宋体" w:cs="宋体"/>
                <w:bCs/>
                <w:sz w:val="24"/>
              </w:rPr>
            </w:pPr>
            <w:r>
              <w:rPr>
                <w:rFonts w:hint="eastAsia" w:ascii="宋体" w:hAnsi="宋体" w:eastAsia="宋体" w:cs="宋体"/>
                <w:sz w:val="24"/>
                <w:lang w:eastAsia="zh-CN"/>
              </w:rPr>
              <w:t>教师</w:t>
            </w:r>
            <w:r>
              <w:rPr>
                <w:rFonts w:hint="eastAsia" w:ascii="宋体" w:hAnsi="宋体" w:eastAsia="宋体" w:cs="宋体"/>
                <w:sz w:val="24"/>
              </w:rPr>
              <w:t>通过</w:t>
            </w:r>
            <w:r>
              <w:rPr>
                <w:rFonts w:hint="eastAsia" w:ascii="宋体" w:hAnsi="宋体" w:eastAsia="宋体" w:cs="宋体"/>
                <w:sz w:val="24"/>
                <w:lang w:eastAsia="zh-CN"/>
              </w:rPr>
              <w:t>超星</w:t>
            </w:r>
            <w:r>
              <w:rPr>
                <w:rFonts w:hint="eastAsia" w:ascii="宋体" w:hAnsi="宋体" w:eastAsia="宋体" w:cs="宋体"/>
                <w:sz w:val="24"/>
              </w:rPr>
              <w:t>学习通平台</w:t>
            </w:r>
            <w:r>
              <w:rPr>
                <w:rFonts w:hint="eastAsia" w:ascii="宋体" w:hAnsi="宋体" w:eastAsia="宋体" w:cs="宋体"/>
                <w:sz w:val="24"/>
                <w:lang w:eastAsia="zh-CN"/>
              </w:rPr>
              <w:t>发布学习资料并布</w:t>
            </w:r>
            <w:r>
              <w:rPr>
                <w:rFonts w:hint="eastAsia" w:ascii="宋体" w:hAnsi="宋体" w:eastAsia="宋体" w:cs="宋体"/>
                <w:sz w:val="24"/>
              </w:rPr>
              <w:t>置学习</w:t>
            </w:r>
            <w:r>
              <w:rPr>
                <w:rFonts w:hint="eastAsia" w:ascii="宋体" w:hAnsi="宋体" w:eastAsia="宋体" w:cs="宋体"/>
                <w:bCs/>
                <w:sz w:val="24"/>
              </w:rPr>
              <w:t>任务：</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lang w:eastAsia="zh-CN"/>
              </w:rPr>
            </w:pPr>
            <w:r>
              <w:rPr>
                <w:rFonts w:hint="eastAsia" w:ascii="宋体" w:hAnsi="宋体" w:eastAsia="宋体" w:cs="宋体"/>
                <w:sz w:val="24"/>
              </w:rPr>
              <w:t>1.回忆并巩固中餐宴会摆台操作规程</w:t>
            </w:r>
            <w:r>
              <w:rPr>
                <w:rFonts w:hint="eastAsia" w:ascii="宋体" w:hAnsi="宋体" w:eastAsia="宋体" w:cs="宋体"/>
                <w:sz w:val="24"/>
                <w:lang w:eastAsia="zh-CN"/>
              </w:rPr>
              <w:t>；</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Cs/>
                <w:sz w:val="24"/>
              </w:rPr>
            </w:pPr>
            <w:r>
              <w:rPr>
                <w:rFonts w:hint="eastAsia" w:ascii="宋体" w:hAnsi="宋体" w:eastAsia="宋体" w:cs="宋体"/>
                <w:bCs/>
                <w:sz w:val="24"/>
              </w:rPr>
              <w:t>2.观看国赛选手中餐宴会摆台的视频，将操作程序和标准牢记于心。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bCs/>
                <w:sz w:val="24"/>
              </w:rPr>
            </w:pPr>
            <w:r>
              <w:drawing>
                <wp:inline distT="0" distB="0" distL="114300" distR="114300">
                  <wp:extent cx="1635760" cy="920115"/>
                  <wp:effectExtent l="0" t="0" r="2540" b="13335"/>
                  <wp:docPr id="1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
                          <pic:cNvPicPr>
                            <a:picLocks noChangeAspect="1"/>
                          </pic:cNvPicPr>
                        </pic:nvPicPr>
                        <pic:blipFill>
                          <a:blip r:embed="rId88"/>
                          <a:stretch>
                            <a:fillRect/>
                          </a:stretch>
                        </pic:blipFill>
                        <pic:spPr>
                          <a:xfrm>
                            <a:off x="0" y="0"/>
                            <a:ext cx="1635760" cy="920115"/>
                          </a:xfrm>
                          <a:prstGeom prst="rect">
                            <a:avLst/>
                          </a:prstGeom>
                          <a:noFill/>
                          <a:ln>
                            <a:noFill/>
                          </a:ln>
                        </pic:spPr>
                      </pic:pic>
                    </a:graphicData>
                  </a:graphic>
                </wp:inline>
              </w:drawing>
            </w:r>
          </w:p>
        </w:tc>
        <w:tc>
          <w:tcPr>
            <w:tcW w:w="2412" w:type="dxa"/>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宋体" w:hAnsi="宋体" w:eastAsia="宋体" w:cs="宋体"/>
                <w:bCs/>
                <w:sz w:val="24"/>
              </w:rPr>
            </w:pPr>
            <w:r>
              <w:rPr>
                <w:rFonts w:hint="eastAsia" w:ascii="宋体" w:hAnsi="宋体" w:eastAsia="宋体" w:cs="宋体"/>
                <w:sz w:val="24"/>
                <w:lang w:eastAsia="zh-CN"/>
              </w:rPr>
              <w:t>学生</w:t>
            </w:r>
            <w:r>
              <w:rPr>
                <w:rFonts w:hint="eastAsia" w:ascii="宋体" w:hAnsi="宋体" w:eastAsia="宋体" w:cs="宋体"/>
                <w:sz w:val="24"/>
              </w:rPr>
              <w:t>通过</w:t>
            </w:r>
            <w:r>
              <w:rPr>
                <w:rFonts w:hint="eastAsia" w:ascii="宋体" w:hAnsi="宋体" w:eastAsia="宋体" w:cs="宋体"/>
                <w:sz w:val="24"/>
                <w:lang w:eastAsia="zh-CN"/>
              </w:rPr>
              <w:t>超星</w:t>
            </w:r>
            <w:r>
              <w:rPr>
                <w:rFonts w:hint="eastAsia" w:ascii="宋体" w:hAnsi="宋体" w:eastAsia="宋体" w:cs="宋体"/>
                <w:sz w:val="24"/>
              </w:rPr>
              <w:t>学习通平台接收并完成老师布置的学习</w:t>
            </w:r>
            <w:r>
              <w:rPr>
                <w:rFonts w:hint="eastAsia" w:ascii="宋体" w:hAnsi="宋体" w:eastAsia="宋体" w:cs="宋体"/>
                <w:bCs/>
                <w:sz w:val="24"/>
              </w:rPr>
              <w:t>任务：</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lang w:eastAsia="zh-CN"/>
              </w:rPr>
            </w:pPr>
            <w:r>
              <w:rPr>
                <w:rFonts w:hint="eastAsia" w:ascii="宋体" w:hAnsi="宋体" w:eastAsia="宋体" w:cs="宋体"/>
                <w:sz w:val="24"/>
              </w:rPr>
              <w:t>1.回忆并巩固中餐宴会摆台操作规程</w:t>
            </w:r>
            <w:r>
              <w:rPr>
                <w:rFonts w:hint="eastAsia" w:ascii="宋体" w:hAnsi="宋体" w:eastAsia="宋体" w:cs="宋体"/>
                <w:sz w:val="24"/>
                <w:lang w:eastAsia="zh-CN"/>
              </w:rPr>
              <w:t>；</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宋体" w:hAnsi="宋体" w:eastAsia="宋体" w:cs="宋体"/>
                <w:b/>
                <w:sz w:val="24"/>
              </w:rPr>
            </w:pPr>
            <w:r>
              <w:rPr>
                <w:rFonts w:hint="eastAsia" w:ascii="宋体" w:hAnsi="宋体" w:eastAsia="宋体" w:cs="宋体"/>
                <w:bCs/>
                <w:sz w:val="24"/>
              </w:rPr>
              <w:t>2.观看国赛选手中餐宴会摆台的视频，将操作程序和标准牢记于心，</w:t>
            </w:r>
            <w:r>
              <w:rPr>
                <w:rFonts w:hint="eastAsia" w:ascii="宋体" w:hAnsi="宋体" w:eastAsia="宋体" w:cs="宋体"/>
                <w:sz w:val="24"/>
              </w:rPr>
              <w:t>在头脑中演练完整的中餐宴会摆台的操作。</w:t>
            </w:r>
          </w:p>
        </w:tc>
        <w:tc>
          <w:tcPr>
            <w:tcW w:w="1419" w:type="dxa"/>
            <w:gridSpan w:val="2"/>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宋体" w:hAnsi="宋体" w:eastAsia="宋体" w:cs="宋体"/>
                <w:b/>
                <w:sz w:val="24"/>
              </w:rPr>
            </w:pPr>
            <w:r>
              <w:rPr>
                <w:rFonts w:hint="eastAsia" w:ascii="宋体" w:hAnsi="宋体" w:eastAsia="宋体" w:cs="宋体"/>
                <w:sz w:val="24"/>
              </w:rPr>
              <w:t>通过学习通平台布置学习</w:t>
            </w:r>
            <w:r>
              <w:rPr>
                <w:rFonts w:hint="eastAsia" w:ascii="宋体" w:hAnsi="宋体" w:eastAsia="宋体" w:cs="宋体"/>
                <w:bCs/>
                <w:sz w:val="24"/>
              </w:rPr>
              <w:t>任务</w:t>
            </w:r>
            <w:r>
              <w:rPr>
                <w:rFonts w:hint="eastAsia" w:ascii="宋体" w:hAnsi="宋体" w:eastAsia="宋体" w:cs="宋体"/>
                <w:sz w:val="24"/>
              </w:rPr>
              <w:t>，让学生对于中餐宴会摆台操作有一个完整的概念，为课堂教学的顺利开展做好准备。</w:t>
            </w:r>
          </w:p>
        </w:tc>
        <w:tc>
          <w:tcPr>
            <w:tcW w:w="1562" w:type="dxa"/>
            <w:gridSpan w:val="2"/>
          </w:tcPr>
          <w:p>
            <w:pPr>
              <w:spacing w:line="460" w:lineRule="exact"/>
              <w:ind w:firstLine="480" w:firstLineChars="200"/>
              <w:rPr>
                <w:rFonts w:asciiTheme="minorEastAsia" w:hAnsiTheme="minorEastAsia" w:cs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527" w:type="dxa"/>
            <w:gridSpan w:val="8"/>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 xml:space="preserve">（一） 情景描述 导入新课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134"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41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419"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4" w:type="dxa"/>
            <w:gridSpan w:val="3"/>
          </w:tcPr>
          <w:p>
            <w:pPr>
              <w:spacing w:line="440" w:lineRule="exact"/>
              <w:rPr>
                <w:rFonts w:ascii="宋体" w:hAnsi="宋体" w:eastAsia="宋体" w:cs="宋体"/>
                <w:bCs/>
                <w:sz w:val="24"/>
              </w:rPr>
            </w:pPr>
            <w:r>
              <w:rPr>
                <w:rFonts w:hint="eastAsia" w:ascii="宋体" w:hAnsi="宋体" w:eastAsia="宋体" w:cs="宋体"/>
                <w:bCs/>
                <w:sz w:val="24"/>
              </w:rPr>
              <w:t>教师通过一体机播放</w:t>
            </w:r>
            <w:r>
              <w:rPr>
                <w:rFonts w:hint="eastAsia" w:ascii="宋体" w:hAnsi="宋体" w:eastAsia="宋体" w:cs="宋体"/>
                <w:bCs/>
                <w:color w:val="FF0000"/>
                <w:sz w:val="24"/>
                <w:lang w:eastAsia="zh-CN"/>
              </w:rPr>
              <w:t>情景</w:t>
            </w:r>
            <w:r>
              <w:rPr>
                <w:rFonts w:hint="eastAsia" w:ascii="宋体" w:hAnsi="宋体" w:eastAsia="宋体" w:cs="宋体"/>
                <w:bCs/>
                <w:color w:val="FF0000"/>
                <w:sz w:val="24"/>
              </w:rPr>
              <w:t>动画：</w:t>
            </w:r>
          </w:p>
          <w:p>
            <w:pPr>
              <w:spacing w:line="440" w:lineRule="exact"/>
              <w:rPr>
                <w:rFonts w:ascii="宋体" w:hAnsi="宋体" w:eastAsia="宋体" w:cs="宋体"/>
                <w:bCs/>
                <w:sz w:val="24"/>
              </w:rPr>
            </w:pPr>
            <w:r>
              <w:rPr>
                <w:rFonts w:hint="eastAsia" w:ascii="宋体" w:hAnsi="宋体" w:eastAsia="宋体" w:cs="宋体"/>
                <w:bCs/>
                <w:sz w:val="24"/>
              </w:rPr>
              <w:t>建国饭店一年一度的酒店服务技能大赛开始了，“中餐宴会摆台”是其中的项目之一，将从专业技能、专业理论和专业英语三个方面进行考核，所有员工都有机会报名参加，技能方面要求摆台操作符合程序和标准；台面摆台整体美观、便于使用、具有艺术美感；操作过程中动作规范、娴熟、敏捷、声轻，姿态优美，能体现岗位气质。如果你是饭店一员，你愿意抓住这个机会，一展自己的风采吗？</w:t>
            </w:r>
          </w:p>
        </w:tc>
        <w:tc>
          <w:tcPr>
            <w:tcW w:w="2412" w:type="dxa"/>
          </w:tcPr>
          <w:p>
            <w:pPr>
              <w:spacing w:line="440" w:lineRule="exact"/>
              <w:rPr>
                <w:rFonts w:ascii="宋体" w:hAnsi="宋体" w:eastAsia="宋体" w:cs="宋体"/>
                <w:bCs/>
                <w:sz w:val="24"/>
              </w:rPr>
            </w:pPr>
            <w:r>
              <w:rPr>
                <w:rFonts w:hint="eastAsia" w:ascii="宋体" w:hAnsi="宋体" w:eastAsia="宋体" w:cs="宋体"/>
                <w:bCs/>
                <w:sz w:val="24"/>
              </w:rPr>
              <w:t>认真观看动画，体会动画中所描述的情景，领会本节课的任务。</w:t>
            </w:r>
          </w:p>
        </w:tc>
        <w:tc>
          <w:tcPr>
            <w:tcW w:w="1419" w:type="dxa"/>
            <w:gridSpan w:val="2"/>
          </w:tcPr>
          <w:p>
            <w:pPr>
              <w:spacing w:line="440" w:lineRule="exact"/>
              <w:rPr>
                <w:rFonts w:ascii="宋体" w:hAnsi="宋体" w:eastAsia="宋体" w:cs="宋体"/>
                <w:bCs/>
                <w:sz w:val="24"/>
              </w:rPr>
            </w:pPr>
            <w:r>
              <w:rPr>
                <w:rFonts w:hint="eastAsia" w:ascii="宋体" w:hAnsi="宋体" w:eastAsia="宋体" w:cs="宋体"/>
                <w:bCs/>
                <w:sz w:val="24"/>
              </w:rPr>
              <w:t>通过动画中的情景描述，引导学生体会酒店工作氛围，思考本节课所要学习的内容。</w:t>
            </w:r>
          </w:p>
        </w:tc>
        <w:tc>
          <w:tcPr>
            <w:tcW w:w="1562" w:type="dxa"/>
            <w:gridSpan w:val="2"/>
          </w:tcPr>
          <w:p>
            <w:pPr>
              <w:spacing w:line="440" w:lineRule="exact"/>
              <w:rPr>
                <w:rFonts w:ascii="宋体" w:hAnsi="宋体" w:eastAsia="宋体" w:cs="宋体"/>
                <w:bCs/>
                <w:sz w:val="24"/>
              </w:rPr>
            </w:pPr>
            <w:r>
              <w:rPr>
                <w:rFonts w:hint="eastAsia" w:ascii="宋体" w:hAnsi="宋体" w:eastAsia="宋体"/>
                <w:sz w:val="24"/>
              </w:rPr>
              <w:t>通过为学生创造大赛的情景，引导学生树立自信心，积极参与，力争上游，敢于展示自我。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27" w:type="dxa"/>
            <w:gridSpan w:val="8"/>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 xml:space="preserve">（二）情景分析 积极备赛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134"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41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419"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3134" w:type="dxa"/>
            <w:gridSpan w:val="3"/>
          </w:tcPr>
          <w:p>
            <w:pPr>
              <w:spacing w:line="440" w:lineRule="exact"/>
              <w:rPr>
                <w:rFonts w:ascii="宋体" w:hAnsi="宋体" w:eastAsia="宋体" w:cs="宋体"/>
                <w:bCs/>
                <w:sz w:val="24"/>
              </w:rPr>
            </w:pPr>
            <w:r>
              <w:rPr>
                <w:rFonts w:hint="eastAsia" w:ascii="宋体" w:hAnsi="宋体" w:eastAsia="宋体" w:cs="宋体"/>
                <w:bCs/>
                <w:sz w:val="24"/>
              </w:rPr>
              <w:t>1.教师提出问题：如果想报名参赛，应该做好哪些方面的准备？</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2.请学生回答问题</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3.教师总结：</w:t>
            </w:r>
          </w:p>
          <w:p>
            <w:pPr>
              <w:spacing w:line="440" w:lineRule="exact"/>
              <w:rPr>
                <w:rFonts w:hint="eastAsia" w:ascii="宋体" w:hAnsi="宋体" w:eastAsia="宋体" w:cs="宋体"/>
                <w:bCs/>
                <w:sz w:val="24"/>
                <w:lang w:eastAsia="zh-CN"/>
              </w:rPr>
            </w:pPr>
            <w:r>
              <w:rPr>
                <w:rFonts w:ascii="宋体" w:hAnsi="宋体" w:eastAsia="宋体" w:cs="宋体"/>
                <w:bCs/>
                <w:sz w:val="24"/>
              </w:rPr>
              <w:t>①</w:t>
            </w:r>
            <w:r>
              <w:rPr>
                <w:rFonts w:hint="eastAsia" w:ascii="宋体" w:hAnsi="宋体" w:eastAsia="宋体" w:cs="宋体"/>
                <w:bCs/>
                <w:sz w:val="24"/>
              </w:rPr>
              <w:t>具备良好的心理素质</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ascii="宋体" w:hAnsi="宋体" w:eastAsia="宋体" w:cs="宋体"/>
                <w:bCs/>
                <w:sz w:val="24"/>
              </w:rPr>
              <w:t>②</w:t>
            </w:r>
            <w:r>
              <w:rPr>
                <w:rFonts w:hint="eastAsia" w:ascii="宋体" w:hAnsi="宋体" w:eastAsia="宋体" w:cs="宋体"/>
                <w:bCs/>
                <w:sz w:val="24"/>
              </w:rPr>
              <w:t>做好专业理论和专业英语方面的准备</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ascii="宋体" w:hAnsi="宋体" w:eastAsia="宋体" w:cs="宋体"/>
                <w:bCs/>
                <w:sz w:val="24"/>
              </w:rPr>
              <w:t>③</w:t>
            </w:r>
            <w:r>
              <w:rPr>
                <w:rFonts w:hint="eastAsia" w:ascii="宋体" w:hAnsi="宋体" w:eastAsia="宋体" w:cs="宋体"/>
                <w:bCs/>
                <w:sz w:val="24"/>
              </w:rPr>
              <w:t>熟练掌握中餐宴会摆台操作规程，练就娴熟的中餐宴会摆台操作技能</w:t>
            </w:r>
            <w:r>
              <w:rPr>
                <w:rFonts w:hint="eastAsia" w:ascii="宋体" w:hAnsi="宋体" w:eastAsia="宋体" w:cs="宋体"/>
                <w:bCs/>
                <w:sz w:val="24"/>
                <w:lang w:eastAsia="zh-CN"/>
              </w:rPr>
              <w:t>。</w:t>
            </w:r>
          </w:p>
        </w:tc>
        <w:tc>
          <w:tcPr>
            <w:tcW w:w="2412" w:type="dxa"/>
          </w:tcPr>
          <w:p>
            <w:pPr>
              <w:spacing w:line="440" w:lineRule="exact"/>
              <w:rPr>
                <w:rFonts w:ascii="宋体" w:hAnsi="宋体" w:eastAsia="宋体" w:cs="宋体"/>
                <w:bCs/>
                <w:sz w:val="24"/>
              </w:rPr>
            </w:pPr>
            <w:r>
              <w:rPr>
                <w:rFonts w:hint="eastAsia" w:ascii="宋体" w:hAnsi="宋体" w:eastAsia="宋体" w:cs="宋体"/>
                <w:bCs/>
                <w:sz w:val="24"/>
              </w:rPr>
              <w:t>1.倾听老师的提问并认真思考：如果想报名参赛，应该做好哪些方面的准备？</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2.积极回答问题</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3.和老师一起总结，理清思路。</w:t>
            </w:r>
          </w:p>
          <w:p>
            <w:pPr>
              <w:spacing w:line="440" w:lineRule="exact"/>
              <w:rPr>
                <w:rFonts w:ascii="宋体" w:hAnsi="宋体" w:eastAsia="宋体" w:cs="宋体"/>
                <w:bCs/>
                <w:sz w:val="24"/>
              </w:rPr>
            </w:pPr>
          </w:p>
        </w:tc>
        <w:tc>
          <w:tcPr>
            <w:tcW w:w="1419" w:type="dxa"/>
            <w:gridSpan w:val="2"/>
          </w:tcPr>
          <w:p>
            <w:pPr>
              <w:spacing w:line="440" w:lineRule="exact"/>
              <w:rPr>
                <w:rFonts w:ascii="宋体" w:hAnsi="宋体" w:eastAsia="宋体" w:cs="宋体"/>
                <w:bCs/>
                <w:sz w:val="24"/>
              </w:rPr>
            </w:pPr>
            <w:r>
              <w:rPr>
                <w:rFonts w:hint="eastAsia" w:ascii="宋体" w:hAnsi="宋体" w:eastAsia="宋体" w:cs="宋体"/>
                <w:bCs/>
                <w:sz w:val="24"/>
              </w:rPr>
              <w:t>通过学生的自主探究，培养学生分析问题、解决问题的思维能力，使学生明确应从哪些方面做好参赛的准备。</w:t>
            </w:r>
          </w:p>
        </w:tc>
        <w:tc>
          <w:tcPr>
            <w:tcW w:w="1562" w:type="dxa"/>
            <w:gridSpan w:val="2"/>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8"/>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 xml:space="preserve">（三）小组协作 能力提升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4"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41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419"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134" w:type="dxa"/>
            <w:gridSpan w:val="3"/>
          </w:tcPr>
          <w:p>
            <w:pPr>
              <w:spacing w:line="440" w:lineRule="exact"/>
              <w:rPr>
                <w:rFonts w:ascii="宋体" w:hAnsi="宋体" w:eastAsia="宋体" w:cs="宋体"/>
                <w:bCs/>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教学重点</w:t>
            </w:r>
            <w:r>
              <w:rPr>
                <w:rFonts w:hint="eastAsia" w:asciiTheme="minorEastAsia" w:hAnsiTheme="minorEastAsia" w:cstheme="minorEastAsia"/>
                <w:bCs/>
                <w:sz w:val="24"/>
              </w:rPr>
              <w:t>　</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1.教师明确任务：我们把建国饭店“中餐宴会摆台”技能大赛的现场搬到了咱们实训室，本节课主要完成专业技能部分的比赛，希望我们同学在赛场上展示出自己的水平和实力</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2.组内讨论：组长做好协调工作，每组确定一位选手、一位计时员、一位评分员、一位记录员。并通过协商讨论，明确各自的职责。</w:t>
            </w:r>
          </w:p>
        </w:tc>
        <w:tc>
          <w:tcPr>
            <w:tcW w:w="2412" w:type="dxa"/>
          </w:tcPr>
          <w:p>
            <w:pPr>
              <w:spacing w:line="440" w:lineRule="exact"/>
              <w:rPr>
                <w:rFonts w:hint="eastAsia" w:ascii="宋体" w:hAnsi="宋体" w:eastAsia="宋体" w:cs="宋体"/>
                <w:bCs/>
                <w:sz w:val="24"/>
                <w:lang w:eastAsia="zh-CN"/>
              </w:rPr>
            </w:pPr>
            <w:r>
              <w:rPr>
                <w:rFonts w:hint="eastAsia" w:ascii="宋体" w:hAnsi="宋体" w:eastAsia="宋体" w:cs="宋体"/>
                <w:bCs/>
                <w:sz w:val="24"/>
              </w:rPr>
              <w:t>1.明确老师布置的任务</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2.积极参与组内讨论，根据自己的特点选择合适的角色并明确自己的职责。</w:t>
            </w:r>
          </w:p>
        </w:tc>
        <w:tc>
          <w:tcPr>
            <w:tcW w:w="1419" w:type="dxa"/>
            <w:gridSpan w:val="2"/>
          </w:tcPr>
          <w:p>
            <w:pPr>
              <w:spacing w:line="440" w:lineRule="exact"/>
              <w:rPr>
                <w:rFonts w:ascii="宋体" w:hAnsi="宋体" w:eastAsia="宋体" w:cs="宋体"/>
                <w:bCs/>
                <w:sz w:val="24"/>
              </w:rPr>
            </w:pPr>
            <w:r>
              <w:rPr>
                <w:rFonts w:hint="eastAsia" w:ascii="宋体" w:hAnsi="宋体" w:eastAsia="宋体" w:cs="宋体"/>
                <w:bCs/>
                <w:sz w:val="24"/>
              </w:rPr>
              <w:t>这是本节课的重点和难点。通过组内合作，为完成中餐宴会摆台技能大赛做好准备。</w:t>
            </w:r>
          </w:p>
        </w:tc>
        <w:tc>
          <w:tcPr>
            <w:tcW w:w="1562" w:type="dxa"/>
            <w:gridSpan w:val="2"/>
          </w:tcPr>
          <w:p>
            <w:pPr>
              <w:spacing w:line="440" w:lineRule="exact"/>
              <w:rPr>
                <w:rFonts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8527" w:type="dxa"/>
            <w:gridSpan w:val="8"/>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 xml:space="preserve">（四）情景模拟 解决问题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3134"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41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419"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134" w:type="dxa"/>
            <w:gridSpan w:val="3"/>
          </w:tcPr>
          <w:p>
            <w:pPr>
              <w:spacing w:line="440" w:lineRule="exact"/>
              <w:rPr>
                <w:rFonts w:ascii="宋体" w:hAnsi="宋体" w:eastAsia="宋体" w:cs="宋体"/>
                <w:bCs/>
                <w:sz w:val="24"/>
              </w:rPr>
            </w:pPr>
            <w:r>
              <w:rPr>
                <w:rFonts w:hint="eastAsia" w:ascii="宋体" w:hAnsi="宋体" w:eastAsia="宋体" w:cs="宋体"/>
                <w:b/>
                <w:color w:val="FF0000"/>
                <w:sz w:val="40"/>
                <w:szCs w:val="40"/>
              </w:rPr>
              <w:sym w:font="Wingdings" w:char="00AB"/>
            </w:r>
            <w:r>
              <w:rPr>
                <w:rFonts w:hint="eastAsia" w:asciiTheme="minorEastAsia" w:hAnsiTheme="minorEastAsia" w:cstheme="minorEastAsia"/>
                <w:b/>
                <w:sz w:val="24"/>
              </w:rPr>
              <w:t>教学难点</w:t>
            </w:r>
          </w:p>
          <w:p>
            <w:pPr>
              <w:spacing w:line="440" w:lineRule="exact"/>
              <w:rPr>
                <w:rFonts w:ascii="宋体" w:hAnsi="宋体" w:eastAsia="宋体" w:cs="宋体"/>
                <w:bCs/>
                <w:sz w:val="24"/>
              </w:rPr>
            </w:pPr>
            <w:r>
              <w:rPr>
                <w:rFonts w:hint="eastAsia" w:ascii="宋体" w:hAnsi="宋体" w:eastAsia="宋体" w:cs="宋体"/>
                <w:bCs/>
                <w:sz w:val="24"/>
              </w:rPr>
              <w:t>1.教师明确要求：</w:t>
            </w:r>
          </w:p>
          <w:p>
            <w:pPr>
              <w:spacing w:line="440" w:lineRule="exact"/>
              <w:rPr>
                <w:rFonts w:hint="eastAsia" w:ascii="宋体" w:hAnsi="宋体" w:eastAsia="宋体" w:cs="宋体"/>
                <w:bCs/>
                <w:sz w:val="24"/>
                <w:lang w:eastAsia="zh-CN"/>
              </w:rPr>
            </w:pPr>
            <w:r>
              <w:rPr>
                <w:rFonts w:ascii="宋体" w:hAnsi="宋体" w:eastAsia="宋体" w:cs="宋体"/>
                <w:bCs/>
                <w:sz w:val="24"/>
              </w:rPr>
              <w:t>①</w:t>
            </w:r>
            <w:r>
              <w:rPr>
                <w:rFonts w:hint="eastAsia" w:ascii="宋体" w:hAnsi="宋体" w:eastAsia="宋体" w:cs="宋体"/>
                <w:bCs/>
                <w:sz w:val="24"/>
              </w:rPr>
              <w:t>所有学生遵守赛场纪律</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ascii="宋体" w:hAnsi="宋体" w:eastAsia="宋体" w:cs="宋体"/>
                <w:bCs/>
                <w:sz w:val="24"/>
              </w:rPr>
              <w:t>②</w:t>
            </w:r>
            <w:r>
              <w:rPr>
                <w:rFonts w:hint="eastAsia" w:ascii="宋体" w:hAnsi="宋体" w:eastAsia="宋体" w:cs="宋体"/>
                <w:bCs/>
                <w:sz w:val="24"/>
              </w:rPr>
              <w:t>不同角色成员要负起责任，互相配合，保质保量完成自己的工作任务</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ascii="宋体" w:hAnsi="宋体" w:eastAsia="宋体" w:cs="宋体"/>
                <w:bCs/>
                <w:sz w:val="24"/>
              </w:rPr>
              <w:t>③</w:t>
            </w:r>
            <w:r>
              <w:rPr>
                <w:rFonts w:hint="eastAsia" w:ascii="宋体" w:hAnsi="宋体" w:eastAsia="宋体" w:cs="宋体"/>
                <w:bCs/>
                <w:sz w:val="24"/>
              </w:rPr>
              <w:t>参赛选手要做到规范操作，体现岗位气质</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2.比赛开始，不同角色各负其责、各司其职，合作完成比赛</w:t>
            </w:r>
            <w:r>
              <w:rPr>
                <w:rFonts w:hint="eastAsia" w:ascii="宋体" w:hAnsi="宋体" w:eastAsia="宋体" w:cs="宋体"/>
                <w:bCs/>
                <w:sz w:val="24"/>
                <w:lang w:eastAsia="zh-CN"/>
              </w:rPr>
              <w:t>；</w:t>
            </w:r>
          </w:p>
          <w:p>
            <w:pPr>
              <w:spacing w:line="440" w:lineRule="exact"/>
              <w:rPr>
                <w:rFonts w:hint="eastAsia" w:ascii="宋体" w:hAnsi="宋体" w:eastAsia="宋体" w:cs="宋体"/>
                <w:bCs/>
                <w:color w:val="FF0000"/>
                <w:sz w:val="24"/>
                <w:lang w:eastAsia="zh-CN"/>
              </w:rPr>
            </w:pPr>
            <w:r>
              <w:rPr>
                <w:rFonts w:hint="eastAsia" w:ascii="宋体" w:hAnsi="宋体" w:eastAsia="宋体" w:cs="宋体"/>
                <w:bCs/>
                <w:sz w:val="24"/>
              </w:rPr>
              <w:t>3.操作完成后，评分员交叉评分，用卡尺进行测量，做好评分工作，完成评分表</w:t>
            </w:r>
            <w:r>
              <w:rPr>
                <w:rFonts w:hint="eastAsia" w:ascii="宋体" w:hAnsi="宋体" w:eastAsia="宋体" w:cs="宋体"/>
                <w:bCs/>
                <w:color w:val="FF0000"/>
                <w:sz w:val="24"/>
              </w:rPr>
              <w:t>（附录）</w:t>
            </w:r>
            <w:r>
              <w:rPr>
                <w:rFonts w:hint="eastAsia" w:ascii="宋体" w:hAnsi="宋体" w:eastAsia="宋体" w:cs="宋体"/>
                <w:bCs/>
                <w:color w:val="FF0000"/>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4.学生发言，谈一谈自己观摩的体验，老师点评。</w:t>
            </w:r>
          </w:p>
        </w:tc>
        <w:tc>
          <w:tcPr>
            <w:tcW w:w="2412" w:type="dxa"/>
          </w:tcPr>
          <w:p>
            <w:pPr>
              <w:spacing w:line="440" w:lineRule="exact"/>
              <w:rPr>
                <w:rFonts w:hint="eastAsia" w:ascii="宋体" w:hAnsi="宋体" w:eastAsia="宋体" w:cs="宋体"/>
                <w:bCs/>
                <w:sz w:val="24"/>
                <w:lang w:eastAsia="zh-CN"/>
              </w:rPr>
            </w:pPr>
            <w:r>
              <w:rPr>
                <w:rFonts w:hint="eastAsia" w:ascii="宋体" w:hAnsi="宋体" w:eastAsia="宋体" w:cs="宋体"/>
                <w:bCs/>
                <w:sz w:val="24"/>
              </w:rPr>
              <w:t>1.领会老师的要求</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2.不同角色各负其责、各司其职，合作完成比赛</w:t>
            </w:r>
            <w:r>
              <w:rPr>
                <w:rFonts w:hint="eastAsia" w:ascii="宋体" w:hAnsi="宋体" w:eastAsia="宋体" w:cs="宋体"/>
                <w:bCs/>
                <w:sz w:val="24"/>
                <w:lang w:eastAsia="zh-CN"/>
              </w:rPr>
              <w:t>；</w:t>
            </w:r>
          </w:p>
          <w:p>
            <w:pPr>
              <w:spacing w:line="440" w:lineRule="exact"/>
              <w:rPr>
                <w:rFonts w:hint="eastAsia" w:ascii="宋体" w:hAnsi="宋体" w:eastAsia="宋体" w:cs="宋体"/>
                <w:bCs/>
                <w:sz w:val="24"/>
                <w:lang w:eastAsia="zh-CN"/>
              </w:rPr>
            </w:pPr>
            <w:r>
              <w:rPr>
                <w:rFonts w:hint="eastAsia" w:ascii="宋体" w:hAnsi="宋体" w:eastAsia="宋体" w:cs="宋体"/>
                <w:bCs/>
                <w:sz w:val="24"/>
              </w:rPr>
              <w:t>3.操作完成后，评分员本着公平、公正、公开的原则，用卡尺进行测量，做好评分工作，完成评分表</w:t>
            </w:r>
            <w:r>
              <w:rPr>
                <w:rFonts w:hint="eastAsia" w:ascii="宋体" w:hAnsi="宋体" w:eastAsia="宋体" w:cs="宋体"/>
                <w:bCs/>
                <w:sz w:val="24"/>
                <w:lang w:eastAsia="zh-CN"/>
              </w:rPr>
              <w:t>；</w:t>
            </w:r>
          </w:p>
          <w:p>
            <w:pPr>
              <w:spacing w:line="440" w:lineRule="exact"/>
              <w:rPr>
                <w:rFonts w:ascii="宋体" w:hAnsi="宋体" w:eastAsia="宋体" w:cs="宋体"/>
                <w:bCs/>
                <w:sz w:val="24"/>
              </w:rPr>
            </w:pPr>
            <w:r>
              <w:rPr>
                <w:rFonts w:hint="eastAsia" w:ascii="宋体" w:hAnsi="宋体" w:eastAsia="宋体" w:cs="宋体"/>
                <w:bCs/>
                <w:sz w:val="24"/>
              </w:rPr>
              <w:t>4.认真观摩，所有同学积极发言。</w:t>
            </w:r>
          </w:p>
        </w:tc>
        <w:tc>
          <w:tcPr>
            <w:tcW w:w="1419" w:type="dxa"/>
            <w:gridSpan w:val="2"/>
          </w:tcPr>
          <w:p>
            <w:pPr>
              <w:spacing w:line="440" w:lineRule="exact"/>
              <w:rPr>
                <w:rFonts w:ascii="宋体" w:hAnsi="宋体" w:eastAsia="宋体" w:cs="宋体"/>
                <w:bCs/>
                <w:sz w:val="24"/>
              </w:rPr>
            </w:pPr>
            <w:r>
              <w:rPr>
                <w:rFonts w:hint="eastAsia" w:ascii="宋体" w:hAnsi="宋体" w:eastAsia="宋体" w:cs="宋体"/>
                <w:bCs/>
                <w:sz w:val="24"/>
              </w:rPr>
              <w:t>本环节和上一个环节相衔接，通过组间合作，共同完成建国饭店“中餐宴会摆台”技能大赛。解决本节课的重点和难点。</w:t>
            </w:r>
          </w:p>
        </w:tc>
        <w:tc>
          <w:tcPr>
            <w:tcW w:w="1562" w:type="dxa"/>
            <w:gridSpan w:val="2"/>
          </w:tcPr>
          <w:p>
            <w:pPr>
              <w:spacing w:line="440" w:lineRule="exact"/>
              <w:rPr>
                <w:rFonts w:ascii="宋体" w:hAnsi="宋体" w:eastAsia="宋体"/>
                <w:sz w:val="24"/>
              </w:rPr>
            </w:pPr>
            <w:r>
              <w:rPr>
                <w:rFonts w:hint="eastAsia" w:ascii="宋体" w:hAnsi="宋体" w:eastAsia="宋体"/>
                <w:sz w:val="24"/>
              </w:rPr>
              <w:t>通过小组合作完成中餐宴会摆台技能大赛，培养学生的团队合作意识及在学习、工作中互相配合、互相协调的意识。</w:t>
            </w:r>
          </w:p>
          <w:p>
            <w:pPr>
              <w:spacing w:line="440" w:lineRule="exact"/>
              <w:rPr>
                <w:rFonts w:ascii="宋体" w:hAnsi="宋体" w:eastAsia="宋体"/>
                <w:sz w:val="24"/>
              </w:rPr>
            </w:pPr>
          </w:p>
          <w:p>
            <w:pPr>
              <w:spacing w:line="440" w:lineRule="exact"/>
              <w:rPr>
                <w:rFonts w:ascii="宋体" w:hAnsi="宋体" w:eastAsia="宋体"/>
                <w:sz w:val="24"/>
              </w:rPr>
            </w:pPr>
            <w:r>
              <w:rPr>
                <w:rFonts w:hint="eastAsia" w:ascii="宋体" w:hAnsi="宋体" w:eastAsia="宋体" w:cs="宋体"/>
                <w:bCs/>
                <w:sz w:val="24"/>
              </w:rPr>
              <w:t>通过测量和评分，培养精益求精、追求卓越的精神。</w:t>
            </w:r>
          </w:p>
          <w:p>
            <w:pPr>
              <w:spacing w:line="440" w:lineRule="exact"/>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527" w:type="dxa"/>
            <w:gridSpan w:val="8"/>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 xml:space="preserve">（五）课堂小结 强化巩固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3134"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41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419"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2" w:hRule="atLeast"/>
        </w:trPr>
        <w:tc>
          <w:tcPr>
            <w:tcW w:w="3134" w:type="dxa"/>
            <w:gridSpan w:val="3"/>
          </w:tcPr>
          <w:p>
            <w:pPr>
              <w:spacing w:line="440" w:lineRule="exact"/>
              <w:rPr>
                <w:rFonts w:ascii="宋体" w:hAnsi="宋体" w:eastAsia="宋体" w:cs="宋体"/>
                <w:sz w:val="24"/>
              </w:rPr>
            </w:pPr>
            <w:r>
              <w:rPr>
                <w:rFonts w:hint="eastAsia" w:ascii="宋体" w:hAnsi="宋体" w:eastAsia="宋体" w:cs="宋体"/>
                <w:sz w:val="24"/>
              </w:rPr>
              <w:t>教师引导学生总结本课所学内容并反思自己的掌握程度。</w:t>
            </w:r>
          </w:p>
          <w:p>
            <w:pPr>
              <w:rPr>
                <w:rFonts w:ascii="宋体" w:hAnsi="宋体" w:eastAsia="宋体" w:cs="宋体"/>
                <w:sz w:val="24"/>
              </w:rPr>
            </w:pPr>
            <w:r>
              <w:drawing>
                <wp:inline distT="0" distB="0" distL="114300" distR="114300">
                  <wp:extent cx="1827530" cy="1661795"/>
                  <wp:effectExtent l="0" t="0" r="1270" b="146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89"/>
                          <a:srcRect l="19079" r="19079"/>
                          <a:stretch>
                            <a:fillRect/>
                          </a:stretch>
                        </pic:blipFill>
                        <pic:spPr>
                          <a:xfrm>
                            <a:off x="0" y="0"/>
                            <a:ext cx="1827530" cy="1661795"/>
                          </a:xfrm>
                          <a:prstGeom prst="rect">
                            <a:avLst/>
                          </a:prstGeom>
                          <a:noFill/>
                          <a:ln>
                            <a:noFill/>
                          </a:ln>
                        </pic:spPr>
                      </pic:pic>
                    </a:graphicData>
                  </a:graphic>
                </wp:inline>
              </w:drawing>
            </w:r>
          </w:p>
        </w:tc>
        <w:tc>
          <w:tcPr>
            <w:tcW w:w="2412" w:type="dxa"/>
          </w:tcPr>
          <w:p>
            <w:pPr>
              <w:spacing w:line="440" w:lineRule="exact"/>
              <w:rPr>
                <w:rFonts w:ascii="宋体" w:hAnsi="宋体" w:eastAsia="宋体" w:cs="宋体"/>
                <w:sz w:val="24"/>
              </w:rPr>
            </w:pPr>
            <w:r>
              <w:rPr>
                <w:rFonts w:hint="eastAsia" w:ascii="宋体" w:hAnsi="宋体" w:eastAsia="宋体" w:cs="宋体"/>
                <w:sz w:val="24"/>
              </w:rPr>
              <w:t>在老师的引导下，回忆本课的内容，思考自己的掌握程度。</w:t>
            </w:r>
          </w:p>
          <w:p>
            <w:pPr>
              <w:spacing w:line="440" w:lineRule="exact"/>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sz w:val="24"/>
                <w:shd w:val="clear" w:color="auto" w:fill="FFFFFF" w:themeFill="background1"/>
              </w:rPr>
              <w:t>熟练掌握中餐宴会摆台操作规程</w:t>
            </w:r>
            <w:r>
              <w:rPr>
                <w:rFonts w:hint="eastAsia" w:ascii="宋体" w:hAnsi="宋体" w:eastAsia="宋体"/>
                <w:sz w:val="24"/>
                <w:shd w:val="clear" w:color="auto" w:fill="FFFFFF" w:themeFill="background1"/>
                <w:lang w:eastAsia="zh-CN"/>
              </w:rPr>
              <w:t>；</w:t>
            </w:r>
          </w:p>
          <w:p>
            <w:pPr>
              <w:spacing w:line="440" w:lineRule="exact"/>
              <w:rPr>
                <w:rFonts w:ascii="宋体" w:hAnsi="宋体" w:eastAsia="宋体" w:cs="宋体"/>
                <w:sz w:val="24"/>
              </w:rPr>
            </w:pPr>
            <w:r>
              <w:rPr>
                <w:rFonts w:hint="eastAsia" w:ascii="宋体" w:hAnsi="宋体" w:eastAsia="宋体" w:cs="宋体"/>
                <w:sz w:val="24"/>
              </w:rPr>
              <w:t>2</w:t>
            </w:r>
            <w:r>
              <w:rPr>
                <w:rFonts w:ascii="宋体" w:hAnsi="宋体" w:eastAsia="宋体" w:cs="宋体"/>
                <w:sz w:val="24"/>
              </w:rPr>
              <w:t>.</w:t>
            </w:r>
            <w:r>
              <w:rPr>
                <w:rFonts w:hint="eastAsia" w:ascii="宋体" w:hAnsi="宋体" w:eastAsia="宋体"/>
                <w:sz w:val="24"/>
                <w:shd w:val="clear" w:color="auto" w:fill="FFFFFF" w:themeFill="background1"/>
              </w:rPr>
              <w:t>所有角色能够通力合作，模拟完成酒店中餐宴会摆台技能大赛。</w:t>
            </w:r>
          </w:p>
        </w:tc>
        <w:tc>
          <w:tcPr>
            <w:tcW w:w="1419" w:type="dxa"/>
            <w:gridSpan w:val="2"/>
          </w:tcPr>
          <w:p>
            <w:pPr>
              <w:spacing w:line="440" w:lineRule="exact"/>
              <w:rPr>
                <w:rFonts w:ascii="宋体" w:hAnsi="宋体" w:eastAsia="宋体" w:cs="宋体"/>
                <w:sz w:val="24"/>
              </w:rPr>
            </w:pPr>
            <w:r>
              <w:rPr>
                <w:rFonts w:hint="eastAsia" w:ascii="宋体" w:hAnsi="宋体" w:eastAsia="宋体" w:cs="宋体"/>
                <w:sz w:val="24"/>
              </w:rPr>
              <w:t>培养学生“思”、“省”的意识，引导学生回忆本课内容，思考自己的掌握程度。</w:t>
            </w:r>
          </w:p>
        </w:tc>
        <w:tc>
          <w:tcPr>
            <w:tcW w:w="1562" w:type="dxa"/>
            <w:gridSpan w:val="2"/>
          </w:tcPr>
          <w:p>
            <w:pPr>
              <w:spacing w:line="46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527" w:type="dxa"/>
            <w:gridSpan w:val="8"/>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134" w:type="dxa"/>
            <w:gridSpan w:val="3"/>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教师活动</w:t>
            </w:r>
          </w:p>
        </w:tc>
        <w:tc>
          <w:tcPr>
            <w:tcW w:w="2412" w:type="dxa"/>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学生活动</w:t>
            </w:r>
          </w:p>
        </w:tc>
        <w:tc>
          <w:tcPr>
            <w:tcW w:w="1419"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设计意图</w:t>
            </w:r>
          </w:p>
        </w:tc>
        <w:tc>
          <w:tcPr>
            <w:tcW w:w="1562" w:type="dxa"/>
            <w:gridSpan w:val="2"/>
            <w:vAlign w:val="center"/>
          </w:tcPr>
          <w:p>
            <w:pPr>
              <w:spacing w:line="460" w:lineRule="exact"/>
              <w:jc w:val="center"/>
              <w:rPr>
                <w:rFonts w:asciiTheme="minorEastAsia" w:hAnsiTheme="minorEastAsia" w:cstheme="minorEastAsia"/>
                <w:b/>
                <w:bCs/>
                <w:sz w:val="24"/>
              </w:rPr>
            </w:pPr>
            <w:r>
              <w:rPr>
                <w:rFonts w:hint="eastAsia" w:asciiTheme="minorEastAsia" w:hAnsiTheme="minorEastAsia" w:cstheme="minorEastAsia"/>
                <w:b/>
                <w:bCs/>
                <w:sz w:val="24"/>
              </w:rPr>
              <w:t>课程思政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3134" w:type="dxa"/>
            <w:gridSpan w:val="3"/>
          </w:tcPr>
          <w:p>
            <w:pPr>
              <w:spacing w:line="440" w:lineRule="exact"/>
              <w:rPr>
                <w:rFonts w:ascii="宋体" w:hAnsi="宋体" w:eastAsia="宋体" w:cs="宋体"/>
                <w:sz w:val="24"/>
              </w:rPr>
            </w:pPr>
            <w:r>
              <w:rPr>
                <w:rFonts w:hint="eastAsia" w:ascii="宋体" w:hAnsi="宋体" w:eastAsia="宋体" w:cs="宋体"/>
                <w:sz w:val="24"/>
              </w:rPr>
              <w:t>要求学生利用课余时间继续练习中餐宴会摆台，影像资料上传学习通平台。</w:t>
            </w:r>
          </w:p>
        </w:tc>
        <w:tc>
          <w:tcPr>
            <w:tcW w:w="2412" w:type="dxa"/>
          </w:tcPr>
          <w:p>
            <w:pPr>
              <w:spacing w:line="440" w:lineRule="exact"/>
              <w:rPr>
                <w:rFonts w:ascii="宋体" w:hAnsi="宋体" w:eastAsia="宋体" w:cs="宋体"/>
                <w:sz w:val="24"/>
              </w:rPr>
            </w:pPr>
            <w:r>
              <w:rPr>
                <w:rFonts w:hint="eastAsia" w:ascii="宋体" w:hAnsi="宋体" w:eastAsia="宋体" w:cs="宋体"/>
                <w:sz w:val="24"/>
              </w:rPr>
              <w:t>按照教师要求</w:t>
            </w:r>
            <w:r>
              <w:rPr>
                <w:rFonts w:hint="eastAsia" w:ascii="宋体" w:hAnsi="宋体" w:eastAsia="宋体" w:cs="宋体"/>
                <w:sz w:val="24"/>
                <w:lang w:eastAsia="zh-CN"/>
              </w:rPr>
              <w:t>，</w:t>
            </w:r>
            <w:r>
              <w:rPr>
                <w:rFonts w:hint="eastAsia" w:ascii="宋体" w:hAnsi="宋体" w:eastAsia="宋体" w:cs="宋体"/>
                <w:sz w:val="24"/>
              </w:rPr>
              <w:t>课余时间继续练习中餐宴会摆台，上传资料至学习通平台。</w:t>
            </w:r>
          </w:p>
        </w:tc>
        <w:tc>
          <w:tcPr>
            <w:tcW w:w="1419" w:type="dxa"/>
            <w:gridSpan w:val="2"/>
          </w:tcPr>
          <w:p>
            <w:pPr>
              <w:spacing w:line="440" w:lineRule="exact"/>
              <w:rPr>
                <w:rFonts w:ascii="宋体" w:hAnsi="宋体" w:eastAsia="宋体" w:cs="宋体"/>
                <w:sz w:val="24"/>
              </w:rPr>
            </w:pPr>
            <w:r>
              <w:rPr>
                <w:rFonts w:hint="eastAsia" w:ascii="宋体" w:hAnsi="宋体" w:eastAsia="宋体" w:cs="宋体"/>
                <w:sz w:val="24"/>
              </w:rPr>
              <w:t>通过课后拓展，进一步激发学生的学习兴趣，巩固课堂学习的效果。</w:t>
            </w:r>
          </w:p>
        </w:tc>
        <w:tc>
          <w:tcPr>
            <w:tcW w:w="1562" w:type="dxa"/>
            <w:gridSpan w:val="2"/>
          </w:tcPr>
          <w:p>
            <w:pPr>
              <w:spacing w:line="440" w:lineRule="exact"/>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8527" w:type="dxa"/>
            <w:gridSpan w:val="8"/>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8527" w:type="dxa"/>
            <w:gridSpan w:val="8"/>
            <w:vAlign w:val="center"/>
          </w:tcPr>
          <w:p>
            <w:pPr>
              <w:spacing w:line="440" w:lineRule="exact"/>
              <w:ind w:firstLine="480" w:firstLineChars="200"/>
              <w:rPr>
                <w:rFonts w:hint="eastAsia" w:ascii="宋体" w:hAnsi="宋体" w:eastAsia="宋体" w:cs="宋体"/>
                <w:sz w:val="24"/>
                <w:lang w:eastAsia="zh-CN"/>
              </w:rPr>
            </w:pPr>
            <w:r>
              <w:rPr>
                <w:rFonts w:hint="eastAsia" w:asciiTheme="minorEastAsia" w:hAnsiTheme="minorEastAsia" w:cstheme="minorEastAsia"/>
                <w:sz w:val="24"/>
              </w:rPr>
              <w:t>1.根据各组选手在参赛过程中的表现，能看出学生已经</w:t>
            </w:r>
            <w:r>
              <w:rPr>
                <w:rFonts w:hint="eastAsia" w:ascii="宋体" w:hAnsi="宋体" w:eastAsia="宋体" w:cs="宋体"/>
                <w:sz w:val="24"/>
              </w:rPr>
              <w:t>熟练掌握中餐宴会摆台操作规程，达成本节课的知识目标</w:t>
            </w:r>
            <w:r>
              <w:rPr>
                <w:rFonts w:hint="eastAsia" w:ascii="宋体" w:hAnsi="宋体" w:eastAsia="宋体" w:cs="宋体"/>
                <w:sz w:val="24"/>
                <w:lang w:eastAsia="zh-CN"/>
              </w:rPr>
              <w:t>；</w:t>
            </w:r>
          </w:p>
          <w:p>
            <w:pPr>
              <w:spacing w:line="440" w:lineRule="exact"/>
              <w:ind w:firstLine="480" w:firstLineChars="200"/>
              <w:rPr>
                <w:rFonts w:hint="eastAsia" w:ascii="宋体" w:hAnsi="宋体" w:eastAsia="宋体" w:cs="宋体"/>
                <w:sz w:val="24"/>
                <w:lang w:eastAsia="zh-CN"/>
              </w:rPr>
            </w:pPr>
            <w:r>
              <w:rPr>
                <w:rFonts w:hint="eastAsia" w:ascii="宋体" w:hAnsi="宋体" w:eastAsia="宋体" w:cs="宋体"/>
                <w:bCs/>
                <w:sz w:val="24"/>
              </w:rPr>
              <w:t>2.在“小组协作，能力提升”和“情景模拟，解决问题”环节，所有角色能够通力合作，模拟完成酒店中餐宴会摆台技能大赛。</w:t>
            </w:r>
            <w:r>
              <w:rPr>
                <w:rFonts w:hint="eastAsia" w:ascii="宋体" w:hAnsi="宋体" w:eastAsia="宋体" w:cs="宋体"/>
                <w:sz w:val="24"/>
              </w:rPr>
              <w:t>达成本节课的能力目标</w:t>
            </w:r>
            <w:r>
              <w:rPr>
                <w:rFonts w:hint="eastAsia" w:ascii="宋体" w:hAnsi="宋体" w:eastAsia="宋体" w:cs="宋体"/>
                <w:sz w:val="24"/>
                <w:lang w:eastAsia="zh-CN"/>
              </w:rPr>
              <w:t>；</w:t>
            </w:r>
          </w:p>
          <w:p>
            <w:pPr>
              <w:spacing w:line="440" w:lineRule="exact"/>
              <w:ind w:firstLine="480" w:firstLineChars="200"/>
              <w:rPr>
                <w:rFonts w:ascii="宋体" w:hAnsi="宋体" w:eastAsia="宋体" w:cs="宋体"/>
                <w:sz w:val="24"/>
              </w:rPr>
            </w:pPr>
            <w:r>
              <w:rPr>
                <w:rFonts w:hint="eastAsia" w:ascii="宋体" w:hAnsi="宋体" w:eastAsia="宋体" w:cs="宋体"/>
                <w:sz w:val="24"/>
              </w:rPr>
              <w:t>3.在小组合作的过程中，所有成员能够</w:t>
            </w:r>
            <w:r>
              <w:rPr>
                <w:rFonts w:hint="eastAsia" w:ascii="宋体" w:hAnsi="宋体" w:eastAsia="宋体" w:cs="宋体"/>
                <w:bCs/>
                <w:sz w:val="24"/>
              </w:rPr>
              <w:t>根据自己的特点选择合适的角色，配合默契，以自信的精神状态出现在赛场上，达成本节课的素质和思政目标。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527" w:type="dxa"/>
            <w:gridSpan w:val="8"/>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特色与创新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527" w:type="dxa"/>
            <w:gridSpan w:val="8"/>
            <w:vAlign w:val="center"/>
          </w:tcPr>
          <w:p>
            <w:pPr>
              <w:spacing w:line="460" w:lineRule="exact"/>
              <w:rPr>
                <w:rFonts w:asciiTheme="minorEastAsia" w:hAnsiTheme="minorEastAsia" w:cstheme="minorEastAsia"/>
                <w:sz w:val="24"/>
              </w:rPr>
            </w:pPr>
            <w:r>
              <w:rPr>
                <w:rFonts w:hint="eastAsia" w:asciiTheme="minorEastAsia" w:hAnsiTheme="minorEastAsia" w:cstheme="minorEastAsia"/>
                <w:b/>
                <w:bCs/>
                <w:sz w:val="24"/>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trPr>
        <w:tc>
          <w:tcPr>
            <w:tcW w:w="8527" w:type="dxa"/>
            <w:gridSpan w:val="8"/>
            <w:vAlign w:val="center"/>
          </w:tcPr>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1.运用PPT、微课、学习通平台等信息化手段辅助教学，激发学生的学习兴趣；</w:t>
            </w:r>
          </w:p>
          <w:p>
            <w:pPr>
              <w:spacing w:line="440" w:lineRule="exact"/>
              <w:ind w:firstLine="480" w:firstLineChars="200"/>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2.课堂上运用了“情景模拟”的教学方法，为学生设置的情景贴近职业岗位的需求，具有直观性、趣味性、生动性的特点</w:t>
            </w:r>
            <w:r>
              <w:rPr>
                <w:rFonts w:hint="eastAsia" w:asciiTheme="minorEastAsia" w:hAnsiTheme="minorEastAsia" w:cstheme="minorEastAsia"/>
                <w:sz w:val="24"/>
                <w:lang w:eastAsia="zh-CN"/>
              </w:rPr>
              <w:t>；</w:t>
            </w:r>
          </w:p>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3.通过组内合作和组间合作，培养学生自主学习的能力，培养学生的团队合作精神和组织协调能力。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527" w:type="dxa"/>
            <w:gridSpan w:val="8"/>
            <w:vAlign w:val="center"/>
          </w:tcPr>
          <w:p>
            <w:pPr>
              <w:spacing w:line="460" w:lineRule="exact"/>
              <w:rPr>
                <w:rFonts w:asciiTheme="minorEastAsia" w:hAnsiTheme="minorEastAsia" w:cstheme="minorEastAsia"/>
                <w:sz w:val="24"/>
              </w:rPr>
            </w:pPr>
            <w:r>
              <w:rPr>
                <w:rFonts w:hint="eastAsia" w:asciiTheme="minorEastAsia" w:hAnsiTheme="minorEastAsia" w:cstheme="minorEastAsia"/>
                <w:b/>
                <w:bCs/>
                <w:sz w:val="24"/>
              </w:rPr>
              <w:t>课程创新：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8527" w:type="dxa"/>
            <w:gridSpan w:val="8"/>
            <w:vAlign w:val="center"/>
          </w:tcPr>
          <w:p>
            <w:pPr>
              <w:spacing w:line="46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课堂上运用了“情景模拟式五步教学法”，为学生设置了贴近职业岗位的情景，情景的运用贯穿课堂始终，使学生将所学知识和职业岗位工作内容紧密结合，具有直观性、趣味性、生动性的特点。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27" w:type="dxa"/>
            <w:gridSpan w:val="8"/>
            <w:vAlign w:val="center"/>
          </w:tcPr>
          <w:p>
            <w:pPr>
              <w:spacing w:line="460" w:lineRule="exact"/>
              <w:jc w:val="center"/>
              <w:rPr>
                <w:rFonts w:asciiTheme="minorEastAsia" w:hAnsiTheme="minorEastAsia" w:cstheme="minorEastAsia"/>
                <w:sz w:val="24"/>
              </w:rPr>
            </w:pPr>
            <w:r>
              <w:rPr>
                <w:rFonts w:hint="eastAsia" w:asciiTheme="minorEastAsia" w:hAnsiTheme="minorEastAsia" w:cstheme="minorEastAsia"/>
                <w:b/>
                <w:bCs/>
                <w:sz w:val="24"/>
              </w:rPr>
              <w:t>反思与诊改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8527" w:type="dxa"/>
            <w:gridSpan w:val="8"/>
            <w:vAlign w:val="center"/>
          </w:tcPr>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在对情景进行分析的时候，有一部分学生只提出了专业技能、专业理论和专业英语的重要性，而忽略了心理素质对参赛的影响，在课堂上已经纠正了学生的这种认识，以后在课堂上要渗透心理素质的培养和教育，促使学生认识到心理素质的重要性并有意提高自己的心理素质</w:t>
            </w:r>
          </w:p>
          <w:p>
            <w:pPr>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2.由于学生是第一次进行完整的中餐宴会摆台的练习，操作熟练程度和效果上难免存在欠缺，以后将利用课余时间，引导学生继续练习中餐宴会摆台。</w:t>
            </w:r>
          </w:p>
        </w:tc>
      </w:tr>
    </w:tbl>
    <w:p>
      <w:pPr>
        <w:tabs>
          <w:tab w:val="center" w:pos="4873"/>
        </w:tabs>
        <w:spacing w:before="100" w:beforeAutospacing="1" w:after="100" w:afterAutospacing="1"/>
        <w:rPr>
          <w:rFonts w:hint="eastAsia" w:ascii="宋体" w:hAnsi="宋体" w:eastAsia="宋体" w:cs="宋体"/>
          <w:b/>
          <w:bCs/>
          <w:sz w:val="24"/>
        </w:rPr>
      </w:pPr>
    </w:p>
    <w:p>
      <w:pPr>
        <w:tabs>
          <w:tab w:val="center" w:pos="4873"/>
        </w:tabs>
        <w:spacing w:before="100" w:beforeAutospacing="1" w:after="100" w:afterAutospacing="1"/>
        <w:rPr>
          <w:rFonts w:ascii="宋体" w:hAnsi="宋体" w:eastAsia="宋体" w:cs="宋体"/>
          <w:b/>
          <w:bCs/>
          <w:sz w:val="24"/>
        </w:rPr>
      </w:pPr>
      <w:r>
        <w:rPr>
          <w:rFonts w:hint="eastAsia" w:ascii="宋体" w:hAnsi="宋体" w:eastAsia="宋体" w:cs="宋体"/>
          <w:b/>
          <w:bCs/>
          <w:sz w:val="24"/>
        </w:rPr>
        <w:t>附录：</w:t>
      </w:r>
    </w:p>
    <w:p>
      <w:pPr>
        <w:spacing w:before="100" w:beforeAutospacing="1" w:after="100" w:afterAutospacing="1"/>
        <w:jc w:val="center"/>
        <w:rPr>
          <w:rFonts w:ascii="黑体" w:hAnsi="黑体" w:eastAsia="黑体" w:cs="黑体"/>
          <w:sz w:val="32"/>
          <w:szCs w:val="32"/>
        </w:rPr>
      </w:pPr>
      <w:r>
        <w:rPr>
          <w:rFonts w:hint="eastAsia" w:ascii="黑体" w:hAnsi="黑体" w:eastAsia="黑体" w:cs="黑体"/>
          <w:sz w:val="32"/>
          <w:szCs w:val="32"/>
        </w:rPr>
        <w:t>中餐宴会摆台与服务现场操作评分标准</w:t>
      </w:r>
    </w:p>
    <w:tbl>
      <w:tblPr>
        <w:tblStyle w:val="6"/>
        <w:tblW w:w="8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22"/>
        <w:gridCol w:w="5349"/>
        <w:gridCol w:w="695"/>
        <w:gridCol w:w="695"/>
        <w:gridCol w:w="695"/>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94" w:hRule="atLeast"/>
          <w:tblHeader/>
          <w:jc w:val="center"/>
        </w:trPr>
        <w:tc>
          <w:tcPr>
            <w:tcW w:w="822"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项目</w:t>
            </w:r>
          </w:p>
        </w:tc>
        <w:tc>
          <w:tcPr>
            <w:tcW w:w="5349"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操作程序及标准</w:t>
            </w:r>
          </w:p>
        </w:tc>
        <w:tc>
          <w:tcPr>
            <w:tcW w:w="695"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分值</w:t>
            </w:r>
          </w:p>
        </w:tc>
        <w:tc>
          <w:tcPr>
            <w:tcW w:w="695"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b/>
                <w:bCs/>
                <w:color w:val="auto"/>
                <w:sz w:val="24"/>
                <w:lang w:eastAsia="zh-CN"/>
              </w:rPr>
            </w:pPr>
            <w:r>
              <w:rPr>
                <w:rFonts w:hint="eastAsia" w:asciiTheme="minorEastAsia" w:hAnsiTheme="minorEastAsia" w:cstheme="minorEastAsia"/>
                <w:b/>
                <w:bCs/>
                <w:color w:val="auto"/>
                <w:sz w:val="24"/>
                <w:lang w:eastAsia="zh-CN"/>
              </w:rPr>
              <w:t>自评</w:t>
            </w:r>
          </w:p>
        </w:tc>
        <w:tc>
          <w:tcPr>
            <w:tcW w:w="695"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b/>
                <w:bCs/>
                <w:color w:val="auto"/>
                <w:sz w:val="24"/>
                <w:lang w:eastAsia="zh-CN"/>
              </w:rPr>
            </w:pPr>
            <w:r>
              <w:rPr>
                <w:rFonts w:hint="eastAsia" w:asciiTheme="minorEastAsia" w:hAnsiTheme="minorEastAsia" w:cstheme="minorEastAsia"/>
                <w:b/>
                <w:bCs/>
                <w:color w:val="auto"/>
                <w:sz w:val="24"/>
                <w:lang w:eastAsia="zh-CN"/>
              </w:rPr>
              <w:t>互评</w:t>
            </w:r>
          </w:p>
        </w:tc>
        <w:tc>
          <w:tcPr>
            <w:tcW w:w="695"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b/>
                <w:bCs/>
                <w:color w:val="auto"/>
                <w:sz w:val="24"/>
                <w:lang w:eastAsia="zh-CN"/>
              </w:rPr>
            </w:pPr>
            <w:r>
              <w:rPr>
                <w:rFonts w:hint="eastAsia" w:asciiTheme="minorEastAsia" w:hAnsiTheme="minorEastAsia" w:cstheme="minorEastAsia"/>
                <w:b/>
                <w:bCs/>
                <w:color w:val="auto"/>
                <w:sz w:val="24"/>
                <w:lang w:eastAsia="zh-CN"/>
              </w:rPr>
              <w:t>师评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台布及装饰布</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bCs/>
                <w:color w:val="auto"/>
                <w:kern w:val="0"/>
                <w:sz w:val="24"/>
              </w:rPr>
              <w:t>可采用抖铺式、推拉式或撒网式铺设装饰布、台布，要求一次完成，两次扣0.5分，三次及以上不得分。</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拉开主人位餐椅，在主人位铺装饰布、台布。</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装饰布平铺在餐桌上，正面朝上，台面平整，下垂均等。</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台布正面朝上，铺在装饰布上；定位准确，中心线凸缝向上，且对准正副主人位；台面平整；台布四周下垂均等。</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餐碟</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定位</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从主人位开始一次性定位摆放餐碟，餐碟间距离均等，与相对餐碟、餐桌中心点三点一线。</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5</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餐碟边距桌沿1.5厘米。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lang w:val="en-GB"/>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lang w:val="en-GB"/>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拿碟手法正确（手拿餐碟边缘部分）、卫生、无碰撞。</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汤碗、汤勺、味碟</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汤碗摆放在餐碟左上方1厘米处，味碟摆放在餐碟右上方，汤勺放置于汤碗中，勺把朝左，与餐碟平行，汤碗、味碟的横向直径和汤勺柄成一条直线。</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汤碗与味碟之间距离的中点对准餐碟的中点，汤碗分别与味碟、餐碟间相距均为1厘米。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筷架、席面更、筷子、牙签</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筷架摆在餐碟右边，其横中线与汤碗、味碟横中线在同一条直线上。筷架左侧纵向延长线与餐碟右侧相切。</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席面更、筷子搁摆在筷架上，筷尾的右下角距桌沿1.5厘米。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筷套正面朝上。</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牙签位于席面更和筷子之间，牙签套正面朝上，底部与席面更齐平。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葡萄酒杯、白酒杯、水杯</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葡萄酒杯在餐碟正前方（汤碗与味碟之间距离的中点线上）。</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白酒杯摆在葡萄酒杯的右侧，水杯位于葡萄酒杯左侧，杯肚间隔1厘米，三杯杯底中点成一水平直线。水杯待杯花折好后一起摆上桌，杯花底部应整齐、美观，落杯不超过2/3 处。</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3</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摆杯手法正确（手拿杯柄或中下部）、卫生。</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公用餐具</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公用筷架摆放在主人和副主人餐位水杯正上方，距水杯杯肚下沿切点3厘米。先摆放杯花，再摆放公用餐具。</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先勺后筷顺序将公勺、公筷搁摆于公用筷架之上，勺柄、筷子尾端朝右。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餐巾折花</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花型突出正、副主人位，整体协调；</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cstheme="minorEastAsia"/>
                <w:color w:val="auto"/>
                <w:kern w:val="0"/>
                <w:sz w:val="24"/>
              </w:rPr>
            </w:pPr>
            <w:r>
              <w:rPr>
                <w:rFonts w:hint="eastAsia" w:asciiTheme="minorEastAsia" w:hAnsiTheme="minorEastAsia" w:cstheme="minorEastAsia"/>
                <w:color w:val="auto"/>
                <w:kern w:val="0"/>
                <w:sz w:val="24"/>
              </w:rPr>
              <w:t>有头、尾的动物造型应头朝右（主人位除外）；</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cstheme="minorEastAsia"/>
                <w:color w:val="auto"/>
                <w:kern w:val="0"/>
                <w:sz w:val="24"/>
              </w:rPr>
            </w:pPr>
            <w:r>
              <w:rPr>
                <w:rFonts w:hint="eastAsia" w:asciiTheme="minorEastAsia" w:hAnsiTheme="minorEastAsia" w:cstheme="minorEastAsia"/>
                <w:color w:val="auto"/>
                <w:kern w:val="0"/>
                <w:sz w:val="24"/>
              </w:rPr>
              <w:t>巾花观赏面向客人（主人位除外）；</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cstheme="minorEastAsia"/>
                <w:color w:val="auto"/>
                <w:kern w:val="0"/>
                <w:sz w:val="24"/>
              </w:rPr>
            </w:pPr>
            <w:r>
              <w:rPr>
                <w:rFonts w:hint="eastAsia" w:asciiTheme="minorEastAsia" w:hAnsiTheme="minorEastAsia" w:cstheme="minorEastAsia"/>
                <w:color w:val="auto"/>
                <w:kern w:val="0"/>
                <w:sz w:val="24"/>
              </w:rPr>
              <w:t>巾花种类丰富、款式新颖；</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cstheme="minorEastAsia"/>
                <w:color w:val="auto"/>
                <w:sz w:val="24"/>
              </w:rPr>
            </w:pPr>
            <w:r>
              <w:rPr>
                <w:rFonts w:hint="eastAsia" w:asciiTheme="minorEastAsia" w:hAnsiTheme="minorEastAsia" w:cstheme="minorEastAsia"/>
                <w:color w:val="auto"/>
                <w:sz w:val="24"/>
              </w:rPr>
              <w:t>3</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cstheme="minorEastAsia"/>
                <w:color w:val="auto"/>
                <w:kern w:val="0"/>
                <w:sz w:val="24"/>
              </w:rPr>
            </w:pPr>
            <w:r>
              <w:rPr>
                <w:rFonts w:hint="eastAsia" w:asciiTheme="minorEastAsia" w:hAnsiTheme="minorEastAsia" w:cstheme="minorEastAsia"/>
                <w:color w:val="auto"/>
                <w:kern w:val="0"/>
                <w:sz w:val="24"/>
              </w:rPr>
              <w:t>巾花挺拔、造型美观、花型逼真；</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cstheme="minorEastAsia"/>
                <w:color w:val="auto"/>
                <w:sz w:val="24"/>
              </w:rPr>
            </w:pPr>
            <w:r>
              <w:rPr>
                <w:rFonts w:hint="eastAsia" w:asciiTheme="minorEastAsia" w:hAnsiTheme="minorEastAsia" w:cstheme="minorEastAsia"/>
                <w:color w:val="auto"/>
                <w:sz w:val="24"/>
              </w:rPr>
              <w:t>3</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Theme="minorEastAsia" w:hAnsiTheme="minorEastAsia" w:cstheme="minorEastAsia"/>
                <w:color w:val="auto"/>
                <w:kern w:val="0"/>
                <w:sz w:val="24"/>
              </w:rPr>
            </w:pPr>
            <w:r>
              <w:rPr>
                <w:rFonts w:hint="eastAsia" w:asciiTheme="minorEastAsia" w:hAnsiTheme="minorEastAsia" w:cstheme="minorEastAsia"/>
                <w:color w:val="auto"/>
                <w:kern w:val="0"/>
                <w:sz w:val="24"/>
              </w:rPr>
              <w:t>操作手法卫生，不用口咬、下巴按、筷子穿。</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折叠手法正确、一次性成形。杯花折好后放于水杯中一起摆上桌。</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3</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手不触及杯口及杯的上部。</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菜单、花盆和桌号牌</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花盆摆在台面正中。桌号牌摆放在花盆正前方、面对副主人位。</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菜单摆放在正副主人的筷子架右侧，位置一致，菜单右尾端距离桌边1.5厘米。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拉椅</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让座</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拉椅：从第一主宾位开始，座位中心与餐碟中心对齐，餐椅之间距离均等，餐椅座面边缘距台布下垂部分1厘米。</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让座：手势正确，体现礼貌。</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托盘</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斟酒</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将酒水装盘，从第一主宾位开始，连续五个餐位，每个餐位换瓶斟酒。顺时针方向前行，在客人右侧斟酒，先斟葡萄酒后斟白酒，共十杯。</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左手托盘，右手持瓶斟酒，酒标朝向客人，斟酒时瓶口不碰杯口。</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斟酒量均匀，葡萄酒二分之一杯、白酒三分之二杯，斟倒时做到不滴不洒（每滴一滴扣0.3分，每滴一滩扣1分）。</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3</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服务操作时托盘展开，姿势正确、保持平衡、位置合理。</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上菜</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站在副主人位右侧上菜，上菜时姿势、动作正确、自然。</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报菜名或菜肴介绍准确，音量适中，上菜过程讲究卫生、礼貌。</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分菜</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将菜盘撤回，在备餐车（或工作台）上用分菜叉、勺分菜，分5人分量，剩余1人分量，分量均匀。</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从第一主宾位开始，连续五个餐位，为客人上菜，上菜姿势、动作正确、自然，讲究卫生、礼貌。</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托盘</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用左手胸前托法将托盘托起，托盘位置高于选手腰部，姿势正确。</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托送自如、灵活。</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1</w:t>
            </w: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restart"/>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综合</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r>
              <w:rPr>
                <w:rFonts w:hint="eastAsia" w:asciiTheme="minorEastAsia" w:hAnsiTheme="minorEastAsia" w:cstheme="minorEastAsia"/>
                <w:b/>
                <w:bCs/>
                <w:color w:val="auto"/>
                <w:sz w:val="24"/>
              </w:rPr>
              <w:t>印象</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台面摆台整体美观、便于使用、具有艺术美感。</w:t>
            </w: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2</w:t>
            </w: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822"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b/>
                <w:bCs/>
                <w:color w:val="auto"/>
                <w:sz w:val="24"/>
              </w:rPr>
            </w:pPr>
          </w:p>
        </w:tc>
        <w:tc>
          <w:tcPr>
            <w:tcW w:w="5349"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操作过程中动作规范、娴熟、敏捷、声轻，姿态优美，能体现岗位气质。</w:t>
            </w: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4</w:t>
            </w: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c>
          <w:tcPr>
            <w:tcW w:w="695" w:type="dxa"/>
            <w:tcBorders>
              <w:bottom w:val="single" w:color="auto" w:sz="4" w:space="0"/>
            </w:tcBorders>
          </w:tcPr>
          <w:p>
            <w:pPr>
              <w:keepNext w:val="0"/>
              <w:keepLines w:val="0"/>
              <w:pageBreakBefore w:val="0"/>
              <w:widowControl/>
              <w:kinsoku/>
              <w:wordWrap/>
              <w:overflowPunct/>
              <w:topLinePunct w:val="0"/>
              <w:autoSpaceDE/>
              <w:autoSpaceDN/>
              <w:bidi w:val="0"/>
              <w:adjustRightInd w:val="0"/>
              <w:snapToGrid w:val="0"/>
              <w:spacing w:line="360" w:lineRule="exact"/>
              <w:textAlignment w:val="auto"/>
              <w:rPr>
                <w:rFonts w:asciiTheme="minorEastAsia" w:hAnsi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blHeader/>
          <w:jc w:val="center"/>
        </w:trPr>
        <w:tc>
          <w:tcPr>
            <w:tcW w:w="6171" w:type="dxa"/>
            <w:gridSpan w:val="2"/>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sz w:val="24"/>
                <w:lang w:eastAsia="zh-CN"/>
              </w:rPr>
            </w:pPr>
            <w:r>
              <w:rPr>
                <w:rFonts w:hint="eastAsia" w:asciiTheme="minorEastAsia" w:hAnsiTheme="minorEastAsia" w:cstheme="minorEastAsia"/>
                <w:b/>
                <w:bCs/>
                <w:color w:val="auto"/>
                <w:sz w:val="24"/>
                <w:lang w:eastAsia="zh-CN"/>
              </w:rPr>
              <w:t>总分</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r>
              <w:rPr>
                <w:rFonts w:hint="eastAsia" w:asciiTheme="minorEastAsia" w:hAnsiTheme="minorEastAsia" w:cstheme="minorEastAsia"/>
                <w:color w:val="auto"/>
                <w:sz w:val="24"/>
              </w:rPr>
              <w:t>70</w:t>
            </w: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p>
        </w:tc>
        <w:tc>
          <w:tcPr>
            <w:tcW w:w="695"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heme="minorEastAsia" w:hAnsiTheme="minorEastAsia" w:cstheme="minorEastAsia"/>
                <w:color w:val="auto"/>
                <w:sz w:val="24"/>
              </w:rPr>
            </w:pPr>
          </w:p>
        </w:tc>
      </w:tr>
    </w:tbl>
    <w:p/>
    <w:p/>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Century Gothic"/>
    <w:panose1 w:val="020F0502020204030204"/>
    <w:charset w:val="00"/>
    <w:family w:val="swiss"/>
    <w:pitch w:val="default"/>
    <w:sig w:usb0="00000000" w:usb1="00000000" w:usb2="00000001" w:usb3="00000000" w:csb0="0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Century Gothic">
    <w:panose1 w:val="020B05020202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rPr>
        <w:sz w:val="13"/>
        <w:szCs w:val="13"/>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jc w:val="both"/>
    </w:pPr>
    <w:bookmarkStart w:id="17" w:name="_GoBack"/>
    <w:bookmarkEnd w:id="17"/>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3"/>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3FEBC"/>
    <w:multiLevelType w:val="singleLevel"/>
    <w:tmpl w:val="8463FEBC"/>
    <w:lvl w:ilvl="0" w:tentative="0">
      <w:start w:val="1"/>
      <w:numFmt w:val="decimal"/>
      <w:lvlText w:val="%1."/>
      <w:lvlJc w:val="left"/>
      <w:pPr>
        <w:tabs>
          <w:tab w:val="left" w:pos="312"/>
        </w:tabs>
      </w:pPr>
    </w:lvl>
  </w:abstractNum>
  <w:abstractNum w:abstractNumId="1">
    <w:nsid w:val="89DF056B"/>
    <w:multiLevelType w:val="singleLevel"/>
    <w:tmpl w:val="89DF056B"/>
    <w:lvl w:ilvl="0" w:tentative="0">
      <w:start w:val="3"/>
      <w:numFmt w:val="chineseCounting"/>
      <w:suff w:val="nothing"/>
      <w:lvlText w:val="（%1）"/>
      <w:lvlJc w:val="left"/>
      <w:rPr>
        <w:rFonts w:hint="eastAsia"/>
      </w:rPr>
    </w:lvl>
  </w:abstractNum>
  <w:abstractNum w:abstractNumId="2">
    <w:nsid w:val="8C0FDE82"/>
    <w:multiLevelType w:val="singleLevel"/>
    <w:tmpl w:val="8C0FDE82"/>
    <w:lvl w:ilvl="0" w:tentative="0">
      <w:start w:val="1"/>
      <w:numFmt w:val="decimal"/>
      <w:lvlText w:val="%1."/>
      <w:lvlJc w:val="left"/>
      <w:pPr>
        <w:tabs>
          <w:tab w:val="left" w:pos="312"/>
        </w:tabs>
      </w:pPr>
    </w:lvl>
  </w:abstractNum>
  <w:abstractNum w:abstractNumId="3">
    <w:nsid w:val="9373E610"/>
    <w:multiLevelType w:val="singleLevel"/>
    <w:tmpl w:val="9373E610"/>
    <w:lvl w:ilvl="0" w:tentative="0">
      <w:start w:val="2"/>
      <w:numFmt w:val="decimal"/>
      <w:lvlText w:val="%1."/>
      <w:lvlJc w:val="left"/>
      <w:pPr>
        <w:tabs>
          <w:tab w:val="left" w:pos="312"/>
        </w:tabs>
      </w:pPr>
    </w:lvl>
  </w:abstractNum>
  <w:abstractNum w:abstractNumId="4">
    <w:nsid w:val="955C4489"/>
    <w:multiLevelType w:val="singleLevel"/>
    <w:tmpl w:val="955C4489"/>
    <w:lvl w:ilvl="0" w:tentative="0">
      <w:start w:val="1"/>
      <w:numFmt w:val="decimal"/>
      <w:lvlText w:val="%1."/>
      <w:lvlJc w:val="left"/>
      <w:pPr>
        <w:tabs>
          <w:tab w:val="left" w:pos="312"/>
        </w:tabs>
      </w:pPr>
    </w:lvl>
  </w:abstractNum>
  <w:abstractNum w:abstractNumId="5">
    <w:nsid w:val="A16D462E"/>
    <w:multiLevelType w:val="singleLevel"/>
    <w:tmpl w:val="A16D462E"/>
    <w:lvl w:ilvl="0" w:tentative="0">
      <w:start w:val="1"/>
      <w:numFmt w:val="decimal"/>
      <w:lvlText w:val="%1."/>
      <w:lvlJc w:val="left"/>
      <w:pPr>
        <w:tabs>
          <w:tab w:val="left" w:pos="312"/>
        </w:tabs>
      </w:pPr>
    </w:lvl>
  </w:abstractNum>
  <w:abstractNum w:abstractNumId="6">
    <w:nsid w:val="A7F4FAD1"/>
    <w:multiLevelType w:val="singleLevel"/>
    <w:tmpl w:val="A7F4FAD1"/>
    <w:lvl w:ilvl="0" w:tentative="0">
      <w:start w:val="1"/>
      <w:numFmt w:val="decimal"/>
      <w:lvlText w:val="%1."/>
      <w:lvlJc w:val="left"/>
      <w:pPr>
        <w:tabs>
          <w:tab w:val="left" w:pos="312"/>
        </w:tabs>
      </w:pPr>
    </w:lvl>
  </w:abstractNum>
  <w:abstractNum w:abstractNumId="7">
    <w:nsid w:val="AC6FFD5E"/>
    <w:multiLevelType w:val="singleLevel"/>
    <w:tmpl w:val="AC6FFD5E"/>
    <w:lvl w:ilvl="0" w:tentative="0">
      <w:start w:val="1"/>
      <w:numFmt w:val="decimal"/>
      <w:lvlText w:val="%1."/>
      <w:lvlJc w:val="left"/>
      <w:pPr>
        <w:tabs>
          <w:tab w:val="left" w:pos="312"/>
        </w:tabs>
      </w:pPr>
    </w:lvl>
  </w:abstractNum>
  <w:abstractNum w:abstractNumId="8">
    <w:nsid w:val="B2721705"/>
    <w:multiLevelType w:val="singleLevel"/>
    <w:tmpl w:val="B2721705"/>
    <w:lvl w:ilvl="0" w:tentative="0">
      <w:start w:val="1"/>
      <w:numFmt w:val="decimal"/>
      <w:lvlText w:val="%1."/>
      <w:lvlJc w:val="left"/>
      <w:pPr>
        <w:tabs>
          <w:tab w:val="left" w:pos="312"/>
        </w:tabs>
      </w:pPr>
    </w:lvl>
  </w:abstractNum>
  <w:abstractNum w:abstractNumId="9">
    <w:nsid w:val="BA0A9129"/>
    <w:multiLevelType w:val="singleLevel"/>
    <w:tmpl w:val="BA0A9129"/>
    <w:lvl w:ilvl="0" w:tentative="0">
      <w:start w:val="1"/>
      <w:numFmt w:val="decimal"/>
      <w:lvlText w:val="%1."/>
      <w:lvlJc w:val="left"/>
      <w:pPr>
        <w:tabs>
          <w:tab w:val="left" w:pos="312"/>
        </w:tabs>
      </w:pPr>
    </w:lvl>
  </w:abstractNum>
  <w:abstractNum w:abstractNumId="10">
    <w:nsid w:val="C86FA363"/>
    <w:multiLevelType w:val="singleLevel"/>
    <w:tmpl w:val="C86FA363"/>
    <w:lvl w:ilvl="0" w:tentative="0">
      <w:start w:val="1"/>
      <w:numFmt w:val="decimal"/>
      <w:lvlText w:val="%1."/>
      <w:lvlJc w:val="left"/>
      <w:pPr>
        <w:tabs>
          <w:tab w:val="left" w:pos="312"/>
        </w:tabs>
      </w:pPr>
    </w:lvl>
  </w:abstractNum>
  <w:abstractNum w:abstractNumId="11">
    <w:nsid w:val="D1296114"/>
    <w:multiLevelType w:val="singleLevel"/>
    <w:tmpl w:val="D1296114"/>
    <w:lvl w:ilvl="0" w:tentative="0">
      <w:start w:val="1"/>
      <w:numFmt w:val="decimal"/>
      <w:lvlText w:val="%1."/>
      <w:lvlJc w:val="left"/>
      <w:pPr>
        <w:tabs>
          <w:tab w:val="left" w:pos="312"/>
        </w:tabs>
      </w:pPr>
    </w:lvl>
  </w:abstractNum>
  <w:abstractNum w:abstractNumId="12">
    <w:nsid w:val="D580B3DB"/>
    <w:multiLevelType w:val="singleLevel"/>
    <w:tmpl w:val="D580B3DB"/>
    <w:lvl w:ilvl="0" w:tentative="0">
      <w:start w:val="1"/>
      <w:numFmt w:val="decimal"/>
      <w:lvlText w:val="%1."/>
      <w:lvlJc w:val="left"/>
      <w:pPr>
        <w:tabs>
          <w:tab w:val="left" w:pos="312"/>
        </w:tabs>
      </w:pPr>
    </w:lvl>
  </w:abstractNum>
  <w:abstractNum w:abstractNumId="13">
    <w:nsid w:val="EFE1281F"/>
    <w:multiLevelType w:val="singleLevel"/>
    <w:tmpl w:val="EFE1281F"/>
    <w:lvl w:ilvl="0" w:tentative="0">
      <w:start w:val="1"/>
      <w:numFmt w:val="decimal"/>
      <w:lvlText w:val="%1."/>
      <w:lvlJc w:val="left"/>
      <w:pPr>
        <w:tabs>
          <w:tab w:val="left" w:pos="312"/>
        </w:tabs>
      </w:pPr>
    </w:lvl>
  </w:abstractNum>
  <w:abstractNum w:abstractNumId="14">
    <w:nsid w:val="F7324354"/>
    <w:multiLevelType w:val="singleLevel"/>
    <w:tmpl w:val="F7324354"/>
    <w:lvl w:ilvl="0" w:tentative="0">
      <w:start w:val="1"/>
      <w:numFmt w:val="decimal"/>
      <w:lvlText w:val="%1."/>
      <w:lvlJc w:val="left"/>
      <w:pPr>
        <w:tabs>
          <w:tab w:val="left" w:pos="312"/>
        </w:tabs>
      </w:pPr>
    </w:lvl>
  </w:abstractNum>
  <w:abstractNum w:abstractNumId="15">
    <w:nsid w:val="114C8216"/>
    <w:multiLevelType w:val="singleLevel"/>
    <w:tmpl w:val="114C8216"/>
    <w:lvl w:ilvl="0" w:tentative="0">
      <w:start w:val="1"/>
      <w:numFmt w:val="decimal"/>
      <w:lvlText w:val="%1."/>
      <w:lvlJc w:val="left"/>
      <w:pPr>
        <w:tabs>
          <w:tab w:val="left" w:pos="312"/>
        </w:tabs>
      </w:pPr>
    </w:lvl>
  </w:abstractNum>
  <w:abstractNum w:abstractNumId="16">
    <w:nsid w:val="170179EF"/>
    <w:multiLevelType w:val="singleLevel"/>
    <w:tmpl w:val="170179EF"/>
    <w:lvl w:ilvl="0" w:tentative="0">
      <w:start w:val="1"/>
      <w:numFmt w:val="decimal"/>
      <w:lvlText w:val="%1."/>
      <w:lvlJc w:val="left"/>
      <w:pPr>
        <w:tabs>
          <w:tab w:val="left" w:pos="312"/>
        </w:tabs>
      </w:pPr>
    </w:lvl>
  </w:abstractNum>
  <w:abstractNum w:abstractNumId="17">
    <w:nsid w:val="1CD9AA59"/>
    <w:multiLevelType w:val="singleLevel"/>
    <w:tmpl w:val="1CD9AA59"/>
    <w:lvl w:ilvl="0" w:tentative="0">
      <w:start w:val="2"/>
      <w:numFmt w:val="decimal"/>
      <w:lvlText w:val="%1."/>
      <w:lvlJc w:val="left"/>
      <w:pPr>
        <w:tabs>
          <w:tab w:val="left" w:pos="312"/>
        </w:tabs>
      </w:pPr>
    </w:lvl>
  </w:abstractNum>
  <w:abstractNum w:abstractNumId="18">
    <w:nsid w:val="2646C7B1"/>
    <w:multiLevelType w:val="singleLevel"/>
    <w:tmpl w:val="2646C7B1"/>
    <w:lvl w:ilvl="0" w:tentative="0">
      <w:start w:val="1"/>
      <w:numFmt w:val="decimal"/>
      <w:lvlText w:val="%1."/>
      <w:lvlJc w:val="left"/>
      <w:pPr>
        <w:tabs>
          <w:tab w:val="left" w:pos="312"/>
        </w:tabs>
      </w:pPr>
    </w:lvl>
  </w:abstractNum>
  <w:abstractNum w:abstractNumId="19">
    <w:nsid w:val="31F323E3"/>
    <w:multiLevelType w:val="singleLevel"/>
    <w:tmpl w:val="31F323E3"/>
    <w:lvl w:ilvl="0" w:tentative="0">
      <w:start w:val="1"/>
      <w:numFmt w:val="decimal"/>
      <w:lvlText w:val="%1."/>
      <w:lvlJc w:val="left"/>
      <w:pPr>
        <w:tabs>
          <w:tab w:val="left" w:pos="312"/>
        </w:tabs>
      </w:pPr>
    </w:lvl>
  </w:abstractNum>
  <w:abstractNum w:abstractNumId="20">
    <w:nsid w:val="3C6E5040"/>
    <w:multiLevelType w:val="singleLevel"/>
    <w:tmpl w:val="3C6E5040"/>
    <w:lvl w:ilvl="0" w:tentative="0">
      <w:start w:val="1"/>
      <w:numFmt w:val="decimal"/>
      <w:lvlText w:val="%1."/>
      <w:lvlJc w:val="left"/>
      <w:pPr>
        <w:tabs>
          <w:tab w:val="left" w:pos="312"/>
        </w:tabs>
      </w:pPr>
    </w:lvl>
  </w:abstractNum>
  <w:abstractNum w:abstractNumId="21">
    <w:nsid w:val="494A7547"/>
    <w:multiLevelType w:val="singleLevel"/>
    <w:tmpl w:val="494A7547"/>
    <w:lvl w:ilvl="0" w:tentative="0">
      <w:start w:val="1"/>
      <w:numFmt w:val="decimal"/>
      <w:lvlText w:val="%1."/>
      <w:lvlJc w:val="left"/>
      <w:pPr>
        <w:tabs>
          <w:tab w:val="left" w:pos="312"/>
        </w:tabs>
      </w:pPr>
    </w:lvl>
  </w:abstractNum>
  <w:abstractNum w:abstractNumId="22">
    <w:nsid w:val="5508D93A"/>
    <w:multiLevelType w:val="singleLevel"/>
    <w:tmpl w:val="5508D93A"/>
    <w:lvl w:ilvl="0" w:tentative="0">
      <w:start w:val="1"/>
      <w:numFmt w:val="decimal"/>
      <w:lvlText w:val="%1."/>
      <w:lvlJc w:val="left"/>
      <w:pPr>
        <w:tabs>
          <w:tab w:val="left" w:pos="312"/>
        </w:tabs>
      </w:pPr>
    </w:lvl>
  </w:abstractNum>
  <w:abstractNum w:abstractNumId="23">
    <w:nsid w:val="5B6E5768"/>
    <w:multiLevelType w:val="singleLevel"/>
    <w:tmpl w:val="5B6E5768"/>
    <w:lvl w:ilvl="0" w:tentative="0">
      <w:start w:val="1"/>
      <w:numFmt w:val="decimal"/>
      <w:lvlText w:val="%1."/>
      <w:lvlJc w:val="left"/>
      <w:pPr>
        <w:tabs>
          <w:tab w:val="left" w:pos="312"/>
        </w:tabs>
      </w:pPr>
    </w:lvl>
  </w:abstractNum>
  <w:abstractNum w:abstractNumId="24">
    <w:nsid w:val="5E195ED6"/>
    <w:multiLevelType w:val="singleLevel"/>
    <w:tmpl w:val="5E195ED6"/>
    <w:lvl w:ilvl="0" w:tentative="0">
      <w:start w:val="1"/>
      <w:numFmt w:val="decimal"/>
      <w:lvlText w:val="%1."/>
      <w:lvlJc w:val="left"/>
      <w:pPr>
        <w:tabs>
          <w:tab w:val="left" w:pos="312"/>
        </w:tabs>
      </w:pPr>
    </w:lvl>
  </w:abstractNum>
  <w:abstractNum w:abstractNumId="25">
    <w:nsid w:val="64F673CA"/>
    <w:multiLevelType w:val="singleLevel"/>
    <w:tmpl w:val="64F673CA"/>
    <w:lvl w:ilvl="0" w:tentative="0">
      <w:start w:val="1"/>
      <w:numFmt w:val="decimal"/>
      <w:lvlText w:val="%1."/>
      <w:lvlJc w:val="left"/>
      <w:pPr>
        <w:tabs>
          <w:tab w:val="left" w:pos="312"/>
        </w:tabs>
      </w:pPr>
    </w:lvl>
  </w:abstractNum>
  <w:abstractNum w:abstractNumId="26">
    <w:nsid w:val="699558AB"/>
    <w:multiLevelType w:val="singleLevel"/>
    <w:tmpl w:val="699558AB"/>
    <w:lvl w:ilvl="0" w:tentative="0">
      <w:start w:val="1"/>
      <w:numFmt w:val="decimal"/>
      <w:lvlText w:val="%1."/>
      <w:lvlJc w:val="left"/>
      <w:pPr>
        <w:tabs>
          <w:tab w:val="left" w:pos="312"/>
        </w:tabs>
      </w:pPr>
    </w:lvl>
  </w:abstractNum>
  <w:abstractNum w:abstractNumId="27">
    <w:nsid w:val="6B8A85DA"/>
    <w:multiLevelType w:val="singleLevel"/>
    <w:tmpl w:val="6B8A85DA"/>
    <w:lvl w:ilvl="0" w:tentative="0">
      <w:start w:val="1"/>
      <w:numFmt w:val="decimal"/>
      <w:lvlText w:val="%1."/>
      <w:lvlJc w:val="left"/>
      <w:pPr>
        <w:tabs>
          <w:tab w:val="left" w:pos="312"/>
        </w:tabs>
      </w:pPr>
    </w:lvl>
  </w:abstractNum>
  <w:abstractNum w:abstractNumId="28">
    <w:nsid w:val="6BC37655"/>
    <w:multiLevelType w:val="singleLevel"/>
    <w:tmpl w:val="6BC37655"/>
    <w:lvl w:ilvl="0" w:tentative="0">
      <w:start w:val="1"/>
      <w:numFmt w:val="decimal"/>
      <w:lvlText w:val="%1."/>
      <w:lvlJc w:val="left"/>
      <w:pPr>
        <w:tabs>
          <w:tab w:val="left" w:pos="312"/>
        </w:tabs>
      </w:pPr>
    </w:lvl>
  </w:abstractNum>
  <w:abstractNum w:abstractNumId="29">
    <w:nsid w:val="73E6BE2C"/>
    <w:multiLevelType w:val="singleLevel"/>
    <w:tmpl w:val="73E6BE2C"/>
    <w:lvl w:ilvl="0" w:tentative="0">
      <w:start w:val="1"/>
      <w:numFmt w:val="decimal"/>
      <w:lvlText w:val="%1."/>
      <w:lvlJc w:val="left"/>
      <w:pPr>
        <w:tabs>
          <w:tab w:val="left" w:pos="312"/>
        </w:tabs>
      </w:pPr>
    </w:lvl>
  </w:abstractNum>
  <w:abstractNum w:abstractNumId="30">
    <w:nsid w:val="76AEAB5C"/>
    <w:multiLevelType w:val="singleLevel"/>
    <w:tmpl w:val="76AEAB5C"/>
    <w:lvl w:ilvl="0" w:tentative="0">
      <w:start w:val="1"/>
      <w:numFmt w:val="decimal"/>
      <w:lvlText w:val="%1."/>
      <w:lvlJc w:val="left"/>
      <w:pPr>
        <w:tabs>
          <w:tab w:val="left" w:pos="312"/>
        </w:tabs>
      </w:pPr>
    </w:lvl>
  </w:abstractNum>
  <w:abstractNum w:abstractNumId="31">
    <w:nsid w:val="7717CAD1"/>
    <w:multiLevelType w:val="singleLevel"/>
    <w:tmpl w:val="7717CAD1"/>
    <w:lvl w:ilvl="0" w:tentative="0">
      <w:start w:val="1"/>
      <w:numFmt w:val="decimal"/>
      <w:suff w:val="nothing"/>
      <w:lvlText w:val="（%1）"/>
      <w:lvlJc w:val="left"/>
    </w:lvl>
  </w:abstractNum>
  <w:abstractNum w:abstractNumId="32">
    <w:nsid w:val="78B9BA7F"/>
    <w:multiLevelType w:val="singleLevel"/>
    <w:tmpl w:val="78B9BA7F"/>
    <w:lvl w:ilvl="0" w:tentative="0">
      <w:start w:val="1"/>
      <w:numFmt w:val="decimal"/>
      <w:lvlText w:val="%1."/>
      <w:lvlJc w:val="left"/>
      <w:pPr>
        <w:tabs>
          <w:tab w:val="left" w:pos="312"/>
        </w:tabs>
      </w:pPr>
    </w:lvl>
  </w:abstractNum>
  <w:abstractNum w:abstractNumId="33">
    <w:nsid w:val="7B4D3724"/>
    <w:multiLevelType w:val="singleLevel"/>
    <w:tmpl w:val="7B4D3724"/>
    <w:lvl w:ilvl="0" w:tentative="0">
      <w:start w:val="1"/>
      <w:numFmt w:val="decimal"/>
      <w:lvlText w:val="%1."/>
      <w:lvlJc w:val="left"/>
      <w:pPr>
        <w:tabs>
          <w:tab w:val="left" w:pos="312"/>
        </w:tabs>
      </w:pPr>
    </w:lvl>
  </w:abstractNum>
  <w:num w:numId="1">
    <w:abstractNumId w:val="24"/>
  </w:num>
  <w:num w:numId="2">
    <w:abstractNumId w:val="3"/>
  </w:num>
  <w:num w:numId="3">
    <w:abstractNumId w:val="21"/>
  </w:num>
  <w:num w:numId="4">
    <w:abstractNumId w:val="22"/>
  </w:num>
  <w:num w:numId="5">
    <w:abstractNumId w:val="32"/>
  </w:num>
  <w:num w:numId="6">
    <w:abstractNumId w:val="4"/>
  </w:num>
  <w:num w:numId="7">
    <w:abstractNumId w:val="1"/>
  </w:num>
  <w:num w:numId="8">
    <w:abstractNumId w:val="11"/>
  </w:num>
  <w:num w:numId="9">
    <w:abstractNumId w:val="27"/>
  </w:num>
  <w:num w:numId="10">
    <w:abstractNumId w:val="17"/>
  </w:num>
  <w:num w:numId="11">
    <w:abstractNumId w:val="20"/>
  </w:num>
  <w:num w:numId="12">
    <w:abstractNumId w:val="29"/>
  </w:num>
  <w:num w:numId="13">
    <w:abstractNumId w:val="19"/>
  </w:num>
  <w:num w:numId="14">
    <w:abstractNumId w:val="2"/>
  </w:num>
  <w:num w:numId="15">
    <w:abstractNumId w:val="26"/>
  </w:num>
  <w:num w:numId="16">
    <w:abstractNumId w:val="15"/>
  </w:num>
  <w:num w:numId="17">
    <w:abstractNumId w:val="9"/>
  </w:num>
  <w:num w:numId="18">
    <w:abstractNumId w:val="25"/>
  </w:num>
  <w:num w:numId="19">
    <w:abstractNumId w:val="16"/>
  </w:num>
  <w:num w:numId="20">
    <w:abstractNumId w:val="13"/>
  </w:num>
  <w:num w:numId="21">
    <w:abstractNumId w:val="14"/>
  </w:num>
  <w:num w:numId="22">
    <w:abstractNumId w:val="0"/>
  </w:num>
  <w:num w:numId="23">
    <w:abstractNumId w:val="12"/>
  </w:num>
  <w:num w:numId="24">
    <w:abstractNumId w:val="10"/>
  </w:num>
  <w:num w:numId="25">
    <w:abstractNumId w:val="8"/>
  </w:num>
  <w:num w:numId="26">
    <w:abstractNumId w:val="18"/>
  </w:num>
  <w:num w:numId="27">
    <w:abstractNumId w:val="6"/>
  </w:num>
  <w:num w:numId="28">
    <w:abstractNumId w:val="5"/>
  </w:num>
  <w:num w:numId="29">
    <w:abstractNumId w:val="30"/>
  </w:num>
  <w:num w:numId="30">
    <w:abstractNumId w:val="23"/>
  </w:num>
  <w:num w:numId="31">
    <w:abstractNumId w:val="28"/>
  </w:num>
  <w:num w:numId="32">
    <w:abstractNumId w:val="31"/>
  </w:num>
  <w:num w:numId="33">
    <w:abstractNumId w:val="7"/>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FA7836"/>
    <w:rsid w:val="12550257"/>
    <w:rsid w:val="143210C3"/>
    <w:rsid w:val="17A80E9B"/>
    <w:rsid w:val="1DC30B0C"/>
    <w:rsid w:val="22127DB0"/>
    <w:rsid w:val="278D0738"/>
    <w:rsid w:val="28B43FF0"/>
    <w:rsid w:val="2BE046BF"/>
    <w:rsid w:val="2F6A1A03"/>
    <w:rsid w:val="331C2F79"/>
    <w:rsid w:val="38CE3D32"/>
    <w:rsid w:val="3A675AF9"/>
    <w:rsid w:val="3D68151A"/>
    <w:rsid w:val="3E572BD5"/>
    <w:rsid w:val="40E23882"/>
    <w:rsid w:val="42484B96"/>
    <w:rsid w:val="42CB3F24"/>
    <w:rsid w:val="47456F6E"/>
    <w:rsid w:val="49FA7836"/>
    <w:rsid w:val="4A8F09AD"/>
    <w:rsid w:val="4C9B5069"/>
    <w:rsid w:val="4F962BE3"/>
    <w:rsid w:val="506B22BA"/>
    <w:rsid w:val="519133F8"/>
    <w:rsid w:val="57E73F4B"/>
    <w:rsid w:val="58EE5AF0"/>
    <w:rsid w:val="5BA578D4"/>
    <w:rsid w:val="5C1F2C45"/>
    <w:rsid w:val="5C6A3A3F"/>
    <w:rsid w:val="630D4A1D"/>
    <w:rsid w:val="70C02CD9"/>
    <w:rsid w:val="73911195"/>
    <w:rsid w:val="75323319"/>
    <w:rsid w:val="76FD1F40"/>
    <w:rsid w:val="7CA84AD9"/>
    <w:rsid w:val="7CCF700D"/>
    <w:rsid w:val="7E722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jc w:val="left"/>
      <w:outlineLvl w:val="0"/>
    </w:pPr>
    <w:rPr>
      <w:rFonts w:eastAsia="宋体"/>
      <w:b/>
      <w:bCs/>
      <w:kern w:val="44"/>
      <w:sz w:val="28"/>
      <w:szCs w:val="44"/>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2"/>
    <w:basedOn w:val="2"/>
    <w:qFormat/>
    <w:uiPriority w:val="0"/>
  </w:style>
  <w:style w:type="paragraph" w:customStyle="1" w:styleId="10">
    <w:name w:val="1"/>
    <w:basedOn w:val="1"/>
    <w:qFormat/>
    <w:uiPriority w:val="0"/>
    <w:pPr>
      <w:jc w:val="center"/>
    </w:pPr>
    <w:rPr>
      <w:rFonts w:ascii="黑体" w:hAnsi="黑体" w:eastAsia="黑体" w:cs="黑体"/>
      <w:sz w:val="32"/>
      <w:szCs w:val="32"/>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jpe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jpe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56</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2021-03-24T16:30:00Z</dcterms:created>
  <dc:creator>清幽茉莉</dc:creator>
  <cp:lastModifiedBy>Administrator</cp:lastModifiedBy>
  <cp:lastPrinted>2021-03-25T09:54:00Z</cp:lastPrinted>
  <dcterms:modified xsi:type="dcterms:W3CDTF">2021-03-25T12:52:39Z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D7A84A3107644239A71A297FB3BD597E</vt:lpwstr>
  </property>
</Properties>
</file>